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AF3CA9" w14:textId="77777777" w:rsidR="00337D58" w:rsidRPr="002339C3" w:rsidRDefault="00337D58" w:rsidP="00C27259">
      <w:pPr>
        <w:jc w:val="both"/>
        <w:rPr>
          <w:sz w:val="28"/>
          <w:szCs w:val="28"/>
        </w:rPr>
      </w:pPr>
    </w:p>
    <w:p w14:paraId="6EB6E779" w14:textId="79C061EC" w:rsidR="00337D58" w:rsidRPr="00B63A43" w:rsidRDefault="004E7AB1" w:rsidP="00C27259">
      <w:pPr>
        <w:jc w:val="center"/>
        <w:rPr>
          <w:sz w:val="28"/>
          <w:szCs w:val="28"/>
          <w:lang w:eastAsia="ja-JP"/>
        </w:rPr>
      </w:pPr>
      <w:r w:rsidRPr="002339C3">
        <w:rPr>
          <w:sz w:val="28"/>
          <w:szCs w:val="28"/>
          <w:lang w:eastAsia="ja-JP"/>
        </w:rPr>
        <w:t>AMC</w:t>
      </w:r>
      <w:r w:rsidR="00B63A43">
        <w:rPr>
          <w:rFonts w:hint="eastAsia"/>
          <w:sz w:val="28"/>
          <w:szCs w:val="28"/>
          <w:lang w:eastAsia="ja-JP"/>
        </w:rPr>
        <w:t xml:space="preserve"> </w:t>
      </w:r>
      <w:r w:rsidR="00B63A43">
        <w:rPr>
          <w:rFonts w:hint="eastAsia"/>
          <w:sz w:val="28"/>
          <w:szCs w:val="28"/>
          <w:lang w:eastAsia="ja-JP"/>
        </w:rPr>
        <w:t>プロジェクト</w:t>
      </w:r>
    </w:p>
    <w:p w14:paraId="79DB031E" w14:textId="42208FB9" w:rsidR="00337D58" w:rsidRPr="002339C3" w:rsidRDefault="00B63A43" w:rsidP="00C27259">
      <w:pPr>
        <w:jc w:val="center"/>
        <w:rPr>
          <w:sz w:val="28"/>
          <w:szCs w:val="28"/>
          <w:lang w:eastAsia="ja-JP"/>
        </w:rPr>
      </w:pPr>
      <w:r>
        <w:rPr>
          <w:rFonts w:hint="eastAsia"/>
          <w:sz w:val="28"/>
          <w:szCs w:val="28"/>
          <w:lang w:eastAsia="ja-JP"/>
        </w:rPr>
        <w:t>世界初に光を当てる</w:t>
      </w:r>
    </w:p>
    <w:p w14:paraId="621380F8" w14:textId="77777777" w:rsidR="00337D58" w:rsidRDefault="00337D58" w:rsidP="00C27259">
      <w:pPr>
        <w:jc w:val="both"/>
        <w:rPr>
          <w:sz w:val="28"/>
          <w:szCs w:val="28"/>
          <w:lang w:eastAsia="ja-JP"/>
        </w:rPr>
      </w:pPr>
    </w:p>
    <w:p w14:paraId="4442B8E4" w14:textId="77777777" w:rsidR="00B86734" w:rsidRPr="002339C3" w:rsidRDefault="00B86734" w:rsidP="00C27259">
      <w:pPr>
        <w:jc w:val="both"/>
        <w:rPr>
          <w:sz w:val="28"/>
          <w:szCs w:val="28"/>
          <w:lang w:eastAsia="ja-JP"/>
        </w:rPr>
      </w:pPr>
    </w:p>
    <w:p w14:paraId="0A156213" w14:textId="799AE256" w:rsidR="00337D58" w:rsidRPr="002339C3" w:rsidRDefault="00B63A43" w:rsidP="00C27259">
      <w:pPr>
        <w:jc w:val="both"/>
      </w:pPr>
      <w:r>
        <w:rPr>
          <w:rFonts w:hint="eastAsia"/>
          <w:lang w:eastAsia="ja-JP"/>
        </w:rPr>
        <w:t>ジュネーブ</w:t>
      </w:r>
      <w:r w:rsidR="004E7AB1" w:rsidRPr="002339C3">
        <w:t xml:space="preserve"> – 2019</w:t>
      </w:r>
      <w:r>
        <w:rPr>
          <w:rFonts w:hint="eastAsia"/>
          <w:lang w:eastAsia="ja-JP"/>
        </w:rPr>
        <w:t>年</w:t>
      </w:r>
      <w:r>
        <w:rPr>
          <w:rFonts w:hint="eastAsia"/>
          <w:lang w:eastAsia="ja-JP"/>
        </w:rPr>
        <w:t>1</w:t>
      </w:r>
      <w:r>
        <w:rPr>
          <w:rFonts w:hint="eastAsia"/>
          <w:lang w:eastAsia="ja-JP"/>
        </w:rPr>
        <w:t>月</w:t>
      </w:r>
    </w:p>
    <w:p w14:paraId="27191209" w14:textId="4799E50B" w:rsidR="00B86734" w:rsidRDefault="00B125AB" w:rsidP="00C27259">
      <w:pPr>
        <w:jc w:val="both"/>
        <w:rPr>
          <w:lang w:eastAsia="ja-JP"/>
        </w:rPr>
      </w:pPr>
      <w:r>
        <w:rPr>
          <w:lang w:eastAsia="ja-JP"/>
        </w:rPr>
        <w:t>AMC</w:t>
      </w:r>
      <w:r w:rsidR="00B63A43">
        <w:rPr>
          <w:rFonts w:hint="eastAsia"/>
          <w:lang w:eastAsia="ja-JP"/>
        </w:rPr>
        <w:t>プロジェクトを開発することにより、ウルベルクは時間の測定の</w:t>
      </w:r>
      <w:r w:rsidR="00B63A43">
        <w:rPr>
          <w:rFonts w:hint="eastAsia"/>
          <w:lang w:eastAsia="ja-JP"/>
        </w:rPr>
        <w:t>2</w:t>
      </w:r>
      <w:r w:rsidR="00B63A43">
        <w:rPr>
          <w:rFonts w:hint="eastAsia"/>
          <w:lang w:eastAsia="ja-JP"/>
        </w:rPr>
        <w:t>つのアプローチを物理的に融合させることに成功しました。それは、</w:t>
      </w:r>
      <w:r w:rsidR="00336510">
        <w:rPr>
          <w:rFonts w:hint="eastAsia"/>
          <w:lang w:eastAsia="ja-JP"/>
        </w:rPr>
        <w:t>メカニックの美しさと原子の精度という、</w:t>
      </w:r>
      <w:r w:rsidR="00B63A43">
        <w:rPr>
          <w:rFonts w:hint="eastAsia"/>
          <w:lang w:eastAsia="ja-JP"/>
        </w:rPr>
        <w:t>魅了される研究のオブジェを</w:t>
      </w:r>
      <w:r w:rsidR="00336510">
        <w:rPr>
          <w:rFonts w:hint="eastAsia"/>
          <w:lang w:eastAsia="ja-JP"/>
        </w:rPr>
        <w:t>2</w:t>
      </w:r>
      <w:r w:rsidR="00336510">
        <w:rPr>
          <w:rFonts w:hint="eastAsia"/>
          <w:lang w:eastAsia="ja-JP"/>
        </w:rPr>
        <w:t>つ</w:t>
      </w:r>
      <w:r w:rsidR="00B63A43">
        <w:rPr>
          <w:rFonts w:hint="eastAsia"/>
          <w:lang w:eastAsia="ja-JP"/>
        </w:rPr>
        <w:t>組み合わせ</w:t>
      </w:r>
      <w:r w:rsidR="00336510">
        <w:rPr>
          <w:rFonts w:hint="eastAsia"/>
          <w:lang w:eastAsia="ja-JP"/>
        </w:rPr>
        <w:t>たことです。</w:t>
      </w:r>
      <w:r w:rsidR="00336510">
        <w:rPr>
          <w:rFonts w:hint="eastAsia"/>
          <w:lang w:eastAsia="ja-JP"/>
        </w:rPr>
        <w:t>AMC</w:t>
      </w:r>
      <w:r w:rsidR="00336510">
        <w:rPr>
          <w:rFonts w:hint="eastAsia"/>
          <w:lang w:eastAsia="ja-JP"/>
        </w:rPr>
        <w:t>の腕時計は、</w:t>
      </w:r>
      <w:r w:rsidR="00336510">
        <w:rPr>
          <w:rFonts w:asciiTheme="minorBidi" w:hAnsiTheme="minorBidi" w:cstheme="minorBidi" w:hint="eastAsia"/>
          <w:lang w:eastAsia="ja-JP"/>
        </w:rPr>
        <w:t>腕時計は機械時計製造の伝統を具現化しています。</w:t>
      </w:r>
      <w:r w:rsidR="00941D4F">
        <w:rPr>
          <w:rFonts w:asciiTheme="minorBidi" w:hAnsiTheme="minorBidi" w:cstheme="minorBidi" w:hint="eastAsia"/>
          <w:lang w:eastAsia="ja-JP"/>
        </w:rPr>
        <w:t>数世紀にわたって</w:t>
      </w:r>
      <w:r w:rsidR="00451215">
        <w:rPr>
          <w:rFonts w:asciiTheme="minorBidi" w:hAnsiTheme="minorBidi" w:cstheme="minorBidi" w:hint="eastAsia"/>
          <w:lang w:eastAsia="ja-JP"/>
        </w:rPr>
        <w:t>、</w:t>
      </w:r>
      <w:r w:rsidR="00336510">
        <w:rPr>
          <w:rFonts w:asciiTheme="minorBidi" w:hAnsiTheme="minorBidi" w:cstheme="minorBidi" w:hint="eastAsia"/>
          <w:lang w:eastAsia="ja-JP"/>
        </w:rPr>
        <w:t>テンプ、ひげゼンマイ、アンクル式脱進機の組み合わせは進化し続けています。一方原子時計は、時計製造テクノロジーの分野の現代性の最先端を体現しています。</w:t>
      </w:r>
      <w:r w:rsidR="00726F1A">
        <w:rPr>
          <w:rFonts w:asciiTheme="minorBidi" w:hAnsiTheme="minorBidi" w:cstheme="minorBidi" w:hint="eastAsia"/>
          <w:lang w:eastAsia="ja-JP"/>
        </w:rPr>
        <w:t>これら</w:t>
      </w:r>
      <w:r w:rsidR="00726F1A">
        <w:rPr>
          <w:rFonts w:asciiTheme="minorBidi" w:hAnsiTheme="minorBidi" w:cstheme="minorBidi" w:hint="eastAsia"/>
          <w:lang w:eastAsia="ja-JP"/>
        </w:rPr>
        <w:t>2</w:t>
      </w:r>
      <w:r w:rsidR="00726F1A">
        <w:rPr>
          <w:rFonts w:asciiTheme="minorBidi" w:hAnsiTheme="minorBidi" w:cstheme="minorBidi" w:hint="eastAsia"/>
          <w:lang w:eastAsia="ja-JP"/>
        </w:rPr>
        <w:t>つの機械の間の一致点を確立し、これら特異で複雑な機構に相互伝達をさせるのが</w:t>
      </w:r>
      <w:r w:rsidR="00451215">
        <w:rPr>
          <w:rFonts w:asciiTheme="minorBidi" w:hAnsiTheme="minorBidi" w:cstheme="minorBidi" w:hint="eastAsia"/>
          <w:lang w:eastAsia="ja-JP"/>
        </w:rPr>
        <w:t>、</w:t>
      </w:r>
      <w:r w:rsidR="00726F1A">
        <w:rPr>
          <w:rFonts w:asciiTheme="minorBidi" w:hAnsiTheme="minorBidi" w:cstheme="minorBidi" w:hint="eastAsia"/>
          <w:lang w:eastAsia="ja-JP"/>
        </w:rPr>
        <w:t>最も難しかった点です。</w:t>
      </w:r>
      <w:r w:rsidR="00B86734">
        <w:rPr>
          <w:lang w:eastAsia="ja-JP"/>
        </w:rPr>
        <w:t xml:space="preserve"> </w:t>
      </w:r>
    </w:p>
    <w:p w14:paraId="1C07C688" w14:textId="77777777" w:rsidR="00C27259" w:rsidRPr="00B86734" w:rsidRDefault="00C27259" w:rsidP="00C27259">
      <w:pPr>
        <w:jc w:val="both"/>
        <w:rPr>
          <w:bCs/>
          <w:lang w:eastAsia="ja-JP"/>
        </w:rPr>
      </w:pPr>
    </w:p>
    <w:p w14:paraId="0CF14EAB" w14:textId="77777777" w:rsidR="00B86734" w:rsidRDefault="00B86734" w:rsidP="00C27259">
      <w:pPr>
        <w:jc w:val="both"/>
        <w:rPr>
          <w:lang w:eastAsia="ja-JP"/>
        </w:rPr>
      </w:pPr>
    </w:p>
    <w:p w14:paraId="73ADC760" w14:textId="07D59D1F" w:rsidR="00337D58" w:rsidRDefault="00B86734" w:rsidP="00C27259">
      <w:pPr>
        <w:jc w:val="both"/>
      </w:pPr>
      <w:r w:rsidRPr="008923D1">
        <w:rPr>
          <w:noProof/>
          <w:sz w:val="24"/>
          <w:szCs w:val="24"/>
          <w:lang w:val="fr-CH"/>
        </w:rPr>
        <w:drawing>
          <wp:inline distT="0" distB="0" distL="0" distR="0" wp14:anchorId="1EC0CAFD" wp14:editId="21E5FF86">
            <wp:extent cx="5943600" cy="48577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571" r="11858"/>
                    <a:stretch/>
                  </pic:blipFill>
                  <pic:spPr bwMode="auto">
                    <a:xfrm>
                      <a:off x="0" y="0"/>
                      <a:ext cx="5943600" cy="4857750"/>
                    </a:xfrm>
                    <a:prstGeom prst="rect">
                      <a:avLst/>
                    </a:prstGeom>
                    <a:noFill/>
                    <a:ln>
                      <a:noFill/>
                    </a:ln>
                    <a:extLst>
                      <a:ext uri="{53640926-AAD7-44D8-BBD7-CCE9431645EC}">
                        <a14:shadowObscured xmlns:a14="http://schemas.microsoft.com/office/drawing/2010/main"/>
                      </a:ext>
                    </a:extLst>
                  </pic:spPr>
                </pic:pic>
              </a:graphicData>
            </a:graphic>
          </wp:inline>
        </w:drawing>
      </w:r>
    </w:p>
    <w:p w14:paraId="28F951B4" w14:textId="77777777" w:rsidR="00B86734" w:rsidRDefault="00B86734" w:rsidP="00C27259">
      <w:pPr>
        <w:jc w:val="both"/>
      </w:pPr>
    </w:p>
    <w:p w14:paraId="7FC03D01" w14:textId="77777777" w:rsidR="00B86734" w:rsidRPr="002339C3" w:rsidRDefault="00B86734" w:rsidP="00C27259">
      <w:pPr>
        <w:jc w:val="both"/>
      </w:pPr>
    </w:p>
    <w:p w14:paraId="1BA9B741" w14:textId="73EA8506" w:rsidR="00337D58" w:rsidRPr="00451215" w:rsidRDefault="00726F1A" w:rsidP="009A37A2">
      <w:pPr>
        <w:rPr>
          <w:rFonts w:asciiTheme="minorBidi" w:hAnsiTheme="minorBidi" w:cstheme="minorBidi"/>
          <w:lang w:eastAsia="ja-JP"/>
        </w:rPr>
      </w:pPr>
      <w:r>
        <w:rPr>
          <w:rFonts w:asciiTheme="minorBidi" w:hAnsiTheme="minorBidi" w:cstheme="minorBidi" w:hint="eastAsia"/>
          <w:lang w:eastAsia="ja-JP"/>
        </w:rPr>
        <w:t>ウルベルクの</w:t>
      </w:r>
      <w:r>
        <w:rPr>
          <w:rFonts w:asciiTheme="minorBidi" w:hAnsiTheme="minorBidi" w:cstheme="minorBidi" w:hint="eastAsia"/>
          <w:lang w:eastAsia="ja-JP"/>
        </w:rPr>
        <w:t>AMC</w:t>
      </w:r>
      <w:r>
        <w:rPr>
          <w:rFonts w:asciiTheme="minorBidi" w:hAnsiTheme="minorBidi" w:cstheme="minorBidi" w:hint="eastAsia"/>
          <w:lang w:eastAsia="ja-JP"/>
        </w:rPr>
        <w:t>プロジェクトは、</w:t>
      </w:r>
      <w:r w:rsidR="00451215">
        <w:rPr>
          <w:rFonts w:asciiTheme="minorBidi" w:hAnsiTheme="minorBidi" w:cstheme="minorBidi" w:hint="eastAsia"/>
          <w:lang w:eastAsia="ja-JP"/>
        </w:rPr>
        <w:t>連結する</w:t>
      </w:r>
      <w:r>
        <w:rPr>
          <w:rFonts w:asciiTheme="minorBidi" w:hAnsiTheme="minorBidi" w:cstheme="minorBidi" w:hint="eastAsia"/>
          <w:lang w:eastAsia="ja-JP"/>
        </w:rPr>
        <w:t>2</w:t>
      </w:r>
      <w:r>
        <w:rPr>
          <w:rFonts w:asciiTheme="minorBidi" w:hAnsiTheme="minorBidi" w:cstheme="minorBidi" w:hint="eastAsia"/>
          <w:lang w:eastAsia="ja-JP"/>
        </w:rPr>
        <w:t>つの</w:t>
      </w:r>
      <w:r w:rsidR="00451215">
        <w:rPr>
          <w:rFonts w:asciiTheme="minorBidi" w:hAnsiTheme="minorBidi" w:cstheme="minorBidi" w:hint="eastAsia"/>
          <w:lang w:eastAsia="ja-JP"/>
        </w:rPr>
        <w:t>自律</w:t>
      </w:r>
      <w:r>
        <w:rPr>
          <w:rFonts w:asciiTheme="minorBidi" w:hAnsiTheme="minorBidi" w:cstheme="minorBidi" w:hint="eastAsia"/>
          <w:lang w:eastAsia="ja-JP"/>
        </w:rPr>
        <w:t>システムから構成されるたハイブリッド時間測定装置です。最初の部分は</w:t>
      </w:r>
      <w:bookmarkStart w:id="0" w:name="_Hlk534658275"/>
      <w:proofErr w:type="spellStart"/>
      <w:r>
        <w:rPr>
          <w:lang w:eastAsia="ja-JP"/>
        </w:rPr>
        <w:t>A</w:t>
      </w:r>
      <w:r w:rsidRPr="002339C3">
        <w:rPr>
          <w:lang w:eastAsia="ja-JP"/>
        </w:rPr>
        <w:t>tomolithe</w:t>
      </w:r>
      <w:proofErr w:type="spellEnd"/>
      <w:r>
        <w:rPr>
          <w:rFonts w:hint="eastAsia"/>
          <w:lang w:eastAsia="ja-JP"/>
        </w:rPr>
        <w:t>/</w:t>
      </w:r>
      <w:r>
        <w:rPr>
          <w:rFonts w:hint="eastAsia"/>
          <w:lang w:eastAsia="ja-JP"/>
        </w:rPr>
        <w:t>アトモライト</w:t>
      </w:r>
      <w:bookmarkEnd w:id="0"/>
      <w:r w:rsidR="00662E4C">
        <w:rPr>
          <w:rFonts w:hint="eastAsia"/>
          <w:lang w:eastAsia="ja-JP"/>
        </w:rPr>
        <w:t>という固定ベース</w:t>
      </w:r>
      <w:r>
        <w:rPr>
          <w:rFonts w:hint="eastAsia"/>
          <w:lang w:eastAsia="ja-JP"/>
        </w:rPr>
        <w:t>で、</w:t>
      </w:r>
      <w:r w:rsidR="00662E4C">
        <w:rPr>
          <w:rFonts w:asciiTheme="minorBidi" w:hAnsiTheme="minorBidi" w:cstheme="minorBidi" w:hint="eastAsia"/>
          <w:lang w:eastAsia="ja-JP"/>
        </w:rPr>
        <w:t>重量約</w:t>
      </w:r>
      <w:r w:rsidR="00662E4C">
        <w:rPr>
          <w:rFonts w:asciiTheme="minorBidi" w:hAnsiTheme="minorBidi" w:cstheme="minorBidi" w:hint="eastAsia"/>
          <w:lang w:eastAsia="ja-JP"/>
        </w:rPr>
        <w:t>35</w:t>
      </w:r>
      <w:r w:rsidR="00662E4C">
        <w:rPr>
          <w:rFonts w:asciiTheme="minorBidi" w:hAnsiTheme="minorBidi" w:cstheme="minorBidi" w:hint="eastAsia"/>
          <w:lang w:eastAsia="ja-JP"/>
        </w:rPr>
        <w:t>キロの原子時計が、</w:t>
      </w:r>
      <w:r>
        <w:rPr>
          <w:rFonts w:hint="eastAsia"/>
          <w:lang w:eastAsia="ja-JP"/>
        </w:rPr>
        <w:t>平均的なコンピュータータワー</w:t>
      </w:r>
      <w:r w:rsidR="00662E4C">
        <w:rPr>
          <w:rFonts w:hint="eastAsia"/>
          <w:lang w:eastAsia="ja-JP"/>
        </w:rPr>
        <w:t>ほどの大きさをした</w:t>
      </w:r>
      <w:r>
        <w:rPr>
          <w:rFonts w:asciiTheme="minorBidi" w:hAnsiTheme="minorBidi" w:cstheme="minorBidi" w:hint="eastAsia"/>
          <w:lang w:eastAsia="ja-JP"/>
        </w:rPr>
        <w:t>アルミニウム製ケースに収まっています。</w:t>
      </w:r>
      <w:r w:rsidR="000A31AF">
        <w:rPr>
          <w:rFonts w:asciiTheme="minorBidi" w:hAnsiTheme="minorBidi" w:cstheme="minorBidi" w:hint="eastAsia"/>
          <w:lang w:eastAsia="ja-JP"/>
        </w:rPr>
        <w:t>2</w:t>
      </w:r>
      <w:r w:rsidR="000A31AF">
        <w:rPr>
          <w:rFonts w:asciiTheme="minorBidi" w:hAnsiTheme="minorBidi" w:cstheme="minorBidi" w:hint="eastAsia"/>
          <w:lang w:eastAsia="ja-JP"/>
        </w:rPr>
        <w:t>つ目の</w:t>
      </w:r>
      <w:r w:rsidR="001A38F9">
        <w:rPr>
          <w:rFonts w:asciiTheme="minorBidi" w:hAnsiTheme="minorBidi" w:cstheme="minorBidi" w:hint="eastAsia"/>
          <w:lang w:eastAsia="ja-JP"/>
        </w:rPr>
        <w:t>部分は可動要素で、腕に装着するか</w:t>
      </w:r>
      <w:r w:rsidR="002B242C">
        <w:rPr>
          <w:rFonts w:asciiTheme="minorBidi" w:hAnsiTheme="minorBidi" w:cstheme="minorBidi" w:hint="eastAsia"/>
          <w:lang w:eastAsia="ja-JP"/>
        </w:rPr>
        <w:t>ベースに</w:t>
      </w:r>
      <w:r w:rsidR="000C7962">
        <w:rPr>
          <w:rFonts w:asciiTheme="minorBidi" w:hAnsiTheme="minorBidi" w:cstheme="minorBidi" w:hint="eastAsia"/>
          <w:lang w:eastAsia="ja-JP"/>
        </w:rPr>
        <w:t>設置</w:t>
      </w:r>
      <w:r w:rsidR="002B242C">
        <w:rPr>
          <w:rFonts w:asciiTheme="minorBidi" w:hAnsiTheme="minorBidi" w:cstheme="minorBidi" w:hint="eastAsia"/>
          <w:lang w:eastAsia="ja-JP"/>
        </w:rPr>
        <w:t>される</w:t>
      </w:r>
      <w:r w:rsidR="001A38F9">
        <w:rPr>
          <w:rFonts w:asciiTheme="minorBidi" w:hAnsiTheme="minorBidi" w:cstheme="minorBidi" w:hint="eastAsia"/>
          <w:lang w:eastAsia="ja-JP"/>
        </w:rPr>
        <w:t>、</w:t>
      </w:r>
      <w:r w:rsidR="009A37A2">
        <w:rPr>
          <w:rFonts w:asciiTheme="minorBidi" w:hAnsiTheme="minorBidi" w:cstheme="minorBidi" w:hint="eastAsia"/>
          <w:lang w:eastAsia="ja-JP"/>
        </w:rPr>
        <w:t>完全</w:t>
      </w:r>
      <w:r w:rsidR="002B242C">
        <w:rPr>
          <w:rFonts w:asciiTheme="minorBidi" w:hAnsiTheme="minorBidi" w:cstheme="minorBidi" w:hint="eastAsia"/>
          <w:lang w:eastAsia="ja-JP"/>
        </w:rPr>
        <w:t>な</w:t>
      </w:r>
      <w:r w:rsidR="009A37A2">
        <w:rPr>
          <w:rFonts w:asciiTheme="minorBidi" w:hAnsiTheme="minorBidi" w:cstheme="minorBidi" w:hint="eastAsia"/>
          <w:lang w:eastAsia="ja-JP"/>
        </w:rPr>
        <w:t>機械式腕時計から成ります。</w:t>
      </w:r>
    </w:p>
    <w:p w14:paraId="2DDC70CA" w14:textId="77777777" w:rsidR="00B86734" w:rsidRPr="002339C3" w:rsidRDefault="00B86734" w:rsidP="00C27259">
      <w:pPr>
        <w:jc w:val="both"/>
        <w:rPr>
          <w:lang w:eastAsia="ja-JP"/>
        </w:rPr>
      </w:pPr>
    </w:p>
    <w:p w14:paraId="58E80A0F" w14:textId="21013C6E" w:rsidR="00337D58" w:rsidRDefault="009A37A2" w:rsidP="00C27259">
      <w:pPr>
        <w:jc w:val="both"/>
        <w:rPr>
          <w:lang w:eastAsia="ja-JP"/>
        </w:rPr>
      </w:pPr>
      <w:r>
        <w:rPr>
          <w:rFonts w:hint="eastAsia"/>
          <w:lang w:eastAsia="ja-JP"/>
        </w:rPr>
        <w:t>機械式時計が腕に装着されている場合の精度は、</w:t>
      </w:r>
      <w:r w:rsidRPr="007627F1">
        <w:rPr>
          <w:rFonts w:asciiTheme="minorBidi" w:hAnsiTheme="minorBidi" w:cstheme="minorBidi" w:hint="eastAsia"/>
          <w:sz w:val="20"/>
          <w:szCs w:val="20"/>
          <w:lang w:eastAsia="ja-JP"/>
        </w:rPr>
        <w:t xml:space="preserve">4Hz </w:t>
      </w:r>
      <w:r>
        <w:rPr>
          <w:rFonts w:asciiTheme="minorBidi" w:hAnsiTheme="minorBidi" w:cstheme="minorBidi" w:hint="eastAsia"/>
          <w:sz w:val="20"/>
          <w:szCs w:val="20"/>
          <w:lang w:eastAsia="ja-JP"/>
        </w:rPr>
        <w:t>（</w:t>
      </w:r>
      <w:r w:rsidRPr="007627F1">
        <w:rPr>
          <w:rFonts w:asciiTheme="minorBidi" w:hAnsiTheme="minorBidi" w:cstheme="minorBidi" w:hint="eastAsia"/>
          <w:sz w:val="20"/>
          <w:szCs w:val="20"/>
          <w:lang w:eastAsia="ja-JP"/>
        </w:rPr>
        <w:t>28,800</w:t>
      </w:r>
      <w:r>
        <w:rPr>
          <w:rFonts w:asciiTheme="minorBidi" w:hAnsiTheme="minorBidi" w:cstheme="minorBidi" w:hint="eastAsia"/>
          <w:sz w:val="20"/>
          <w:szCs w:val="20"/>
          <w:lang w:eastAsia="ja-JP"/>
        </w:rPr>
        <w:t>振動）で動く</w:t>
      </w:r>
      <w:r>
        <w:rPr>
          <w:rFonts w:hint="eastAsia"/>
          <w:lang w:eastAsia="ja-JP"/>
        </w:rPr>
        <w:t>その機械式振動体</w:t>
      </w:r>
      <w:r w:rsidR="002B242C">
        <w:rPr>
          <w:rFonts w:hint="eastAsia"/>
          <w:lang w:eastAsia="ja-JP"/>
        </w:rPr>
        <w:t>とその時計が委ねる条件</w:t>
      </w:r>
      <w:r>
        <w:rPr>
          <w:rFonts w:hint="eastAsia"/>
          <w:lang w:eastAsia="ja-JP"/>
        </w:rPr>
        <w:t>により決まります。この時計がベースに</w:t>
      </w:r>
      <w:r w:rsidR="000C7962">
        <w:rPr>
          <w:rFonts w:hint="eastAsia"/>
          <w:lang w:eastAsia="ja-JP"/>
        </w:rPr>
        <w:t>設置</w:t>
      </w:r>
      <w:r>
        <w:rPr>
          <w:rFonts w:hint="eastAsia"/>
          <w:lang w:eastAsia="ja-JP"/>
        </w:rPr>
        <w:t>されている時は、複雑で巧妙なシステムがこれら</w:t>
      </w:r>
      <w:r>
        <w:rPr>
          <w:rFonts w:hint="eastAsia"/>
          <w:lang w:eastAsia="ja-JP"/>
        </w:rPr>
        <w:t>2</w:t>
      </w:r>
      <w:r>
        <w:rPr>
          <w:rFonts w:hint="eastAsia"/>
          <w:lang w:eastAsia="ja-JP"/>
        </w:rPr>
        <w:t>つの要素の時間のずれを感知し、腕時計の機械式ムーブメント</w:t>
      </w:r>
      <w:r w:rsidR="002B242C">
        <w:rPr>
          <w:rFonts w:hint="eastAsia"/>
          <w:lang w:eastAsia="ja-JP"/>
        </w:rPr>
        <w:t>を</w:t>
      </w:r>
      <w:r>
        <w:rPr>
          <w:rFonts w:hint="eastAsia"/>
          <w:lang w:eastAsia="ja-JP"/>
        </w:rPr>
        <w:t>高精度の原子</w:t>
      </w:r>
      <w:r w:rsidR="00E606B0">
        <w:rPr>
          <w:rFonts w:hint="eastAsia"/>
          <w:lang w:eastAsia="ja-JP"/>
        </w:rPr>
        <w:t>クロック</w:t>
      </w:r>
      <w:r w:rsidR="002B242C">
        <w:rPr>
          <w:rFonts w:hint="eastAsia"/>
          <w:lang w:eastAsia="ja-JP"/>
        </w:rPr>
        <w:t>上で</w:t>
      </w:r>
      <w:r w:rsidR="00E606B0">
        <w:rPr>
          <w:rFonts w:hint="eastAsia"/>
          <w:lang w:eastAsia="ja-JP"/>
        </w:rPr>
        <w:t>計時的に一致させ、</w:t>
      </w:r>
      <w:r w:rsidR="002B242C">
        <w:rPr>
          <w:rFonts w:hint="eastAsia"/>
          <w:lang w:eastAsia="ja-JP"/>
        </w:rPr>
        <w:t>腕時計が</w:t>
      </w:r>
      <w:r>
        <w:rPr>
          <w:rFonts w:hint="eastAsia"/>
          <w:lang w:eastAsia="ja-JP"/>
        </w:rPr>
        <w:t>ベースと連動し</w:t>
      </w:r>
      <w:r w:rsidR="00E606B0">
        <w:rPr>
          <w:rFonts w:hint="eastAsia"/>
          <w:lang w:eastAsia="ja-JP"/>
        </w:rPr>
        <w:t>ます。</w:t>
      </w:r>
    </w:p>
    <w:p w14:paraId="40AEBB6A" w14:textId="77777777" w:rsidR="00AF66B5" w:rsidRPr="002339C3" w:rsidRDefault="00AF66B5" w:rsidP="00C27259">
      <w:pPr>
        <w:jc w:val="both"/>
        <w:rPr>
          <w:lang w:eastAsia="ja-JP"/>
        </w:rPr>
      </w:pPr>
    </w:p>
    <w:p w14:paraId="58D6CC4C" w14:textId="29B62E8A" w:rsidR="00337D58" w:rsidRDefault="00E606B0" w:rsidP="00C27259">
      <w:pPr>
        <w:jc w:val="both"/>
        <w:rPr>
          <w:lang w:eastAsia="ja-JP"/>
        </w:rPr>
      </w:pPr>
      <w:r>
        <w:rPr>
          <w:rFonts w:hint="eastAsia"/>
          <w:lang w:eastAsia="ja-JP"/>
        </w:rPr>
        <w:t>腕時計をベースに設置することにより、その精度を修正するだけでなく、精度を高めるためその内部機構を調整します。これらの微調整が定期的に行われると、</w:t>
      </w:r>
      <w:r w:rsidR="006626DB">
        <w:rPr>
          <w:rFonts w:hint="eastAsia"/>
          <w:lang w:eastAsia="ja-JP"/>
        </w:rPr>
        <w:t>この機械式ムーブメントの心臓部への影響は、ペースメーカーに似た効果があります。時間が経つにつれ、機械時計の計時性能が原子時計のものに近くなってきます。</w:t>
      </w:r>
      <w:r w:rsidR="004E7AB1" w:rsidRPr="002339C3">
        <w:rPr>
          <w:lang w:eastAsia="ja-JP"/>
        </w:rPr>
        <w:t xml:space="preserve"> </w:t>
      </w:r>
    </w:p>
    <w:p w14:paraId="7158073A" w14:textId="77777777" w:rsidR="00C27259" w:rsidRPr="002339C3" w:rsidRDefault="00C27259" w:rsidP="00C27259">
      <w:pPr>
        <w:jc w:val="both"/>
        <w:rPr>
          <w:lang w:eastAsia="ja-JP"/>
        </w:rPr>
      </w:pPr>
    </w:p>
    <w:p w14:paraId="43685A33" w14:textId="77777777" w:rsidR="00337D58" w:rsidRPr="002339C3" w:rsidRDefault="00337D58" w:rsidP="00C27259">
      <w:pPr>
        <w:jc w:val="both"/>
        <w:rPr>
          <w:lang w:eastAsia="ja-JP"/>
        </w:rPr>
      </w:pPr>
    </w:p>
    <w:p w14:paraId="15592129" w14:textId="77777777" w:rsidR="00337D58" w:rsidRDefault="004E7AB1" w:rsidP="00C27259">
      <w:pPr>
        <w:jc w:val="both"/>
      </w:pPr>
      <w:r w:rsidRPr="002339C3">
        <w:rPr>
          <w:noProof/>
          <w:sz w:val="24"/>
          <w:szCs w:val="24"/>
          <w:lang w:val="fr-CH"/>
        </w:rPr>
        <w:drawing>
          <wp:inline distT="0" distB="0" distL="0" distR="0" wp14:anchorId="3C3F0528" wp14:editId="18A70CBF">
            <wp:extent cx="6154954" cy="41052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171089" cy="4116037"/>
                    </a:xfrm>
                    <a:prstGeom prst="rect">
                      <a:avLst/>
                    </a:prstGeom>
                    <a:noFill/>
                    <a:ln>
                      <a:noFill/>
                    </a:ln>
                  </pic:spPr>
                </pic:pic>
              </a:graphicData>
            </a:graphic>
          </wp:inline>
        </w:drawing>
      </w:r>
    </w:p>
    <w:p w14:paraId="13AC8B3B" w14:textId="77777777" w:rsidR="00601D7D" w:rsidRPr="002339C3" w:rsidRDefault="00601D7D" w:rsidP="00C27259">
      <w:pPr>
        <w:jc w:val="both"/>
      </w:pPr>
    </w:p>
    <w:p w14:paraId="6BDCF4DF" w14:textId="58BE73FD" w:rsidR="00337D58" w:rsidRPr="002339C3" w:rsidRDefault="000A2207" w:rsidP="00C27259">
      <w:pPr>
        <w:jc w:val="both"/>
        <w:rPr>
          <w:lang w:eastAsia="ja-JP"/>
        </w:rPr>
      </w:pPr>
      <w:r>
        <w:rPr>
          <w:rFonts w:hint="eastAsia"/>
          <w:lang w:eastAsia="ja-JP"/>
        </w:rPr>
        <w:lastRenderedPageBreak/>
        <w:t>ウルベルクの</w:t>
      </w:r>
      <w:r w:rsidR="004E7AB1" w:rsidRPr="002339C3">
        <w:rPr>
          <w:lang w:eastAsia="ja-JP"/>
        </w:rPr>
        <w:t>AMC</w:t>
      </w:r>
      <w:r>
        <w:rPr>
          <w:rFonts w:hint="eastAsia"/>
          <w:lang w:eastAsia="ja-JP"/>
        </w:rPr>
        <w:t>は、このようにして機械式時計の限界を打ち破り、計時測定においての最高峰の振動体を築き上げたのです。機械式振動体は</w:t>
      </w:r>
      <w:r w:rsidR="00736671">
        <w:rPr>
          <w:rFonts w:hint="eastAsia"/>
          <w:lang w:eastAsia="ja-JP"/>
        </w:rPr>
        <w:t>完璧ではなく、もしかすると将来的にもそ</w:t>
      </w:r>
      <w:r w:rsidR="002A3F58">
        <w:rPr>
          <w:rFonts w:hint="eastAsia"/>
          <w:lang w:eastAsia="ja-JP"/>
        </w:rPr>
        <w:t>うなることは</w:t>
      </w:r>
      <w:r w:rsidR="00736671">
        <w:rPr>
          <w:rFonts w:hint="eastAsia"/>
          <w:lang w:eastAsia="ja-JP"/>
        </w:rPr>
        <w:t>難しいかもしれません。ですが、</w:t>
      </w:r>
      <w:r w:rsidR="002A3F58">
        <w:rPr>
          <w:rFonts w:hint="eastAsia"/>
          <w:lang w:eastAsia="ja-JP"/>
        </w:rPr>
        <w:t>原子的な</w:t>
      </w:r>
      <w:r w:rsidR="00736671">
        <w:rPr>
          <w:rFonts w:hint="eastAsia"/>
          <w:lang w:eastAsia="ja-JP"/>
        </w:rPr>
        <w:t>基準と連結されることにより、自身で</w:t>
      </w:r>
      <w:r w:rsidR="002A3F58">
        <w:rPr>
          <w:rFonts w:hint="eastAsia"/>
          <w:lang w:eastAsia="ja-JP"/>
        </w:rPr>
        <w:t>完成す</w:t>
      </w:r>
      <w:r w:rsidR="00736671">
        <w:rPr>
          <w:rFonts w:hint="eastAsia"/>
          <w:lang w:eastAsia="ja-JP"/>
        </w:rPr>
        <w:t>る能力を</w:t>
      </w:r>
      <w:r w:rsidR="002A3F58">
        <w:rPr>
          <w:rFonts w:hint="eastAsia"/>
          <w:lang w:eastAsia="ja-JP"/>
        </w:rPr>
        <w:t>保持します</w:t>
      </w:r>
      <w:r w:rsidR="00736671">
        <w:rPr>
          <w:rFonts w:hint="eastAsia"/>
          <w:lang w:eastAsia="ja-JP"/>
        </w:rPr>
        <w:t>。</w:t>
      </w:r>
    </w:p>
    <w:p w14:paraId="16AB0447" w14:textId="77777777" w:rsidR="00337D58" w:rsidRPr="002339C3" w:rsidRDefault="00337D58" w:rsidP="00C27259">
      <w:pPr>
        <w:jc w:val="both"/>
        <w:rPr>
          <w:lang w:eastAsia="ja-JP"/>
        </w:rPr>
      </w:pPr>
    </w:p>
    <w:p w14:paraId="39CFD59C" w14:textId="77777777" w:rsidR="00337D58" w:rsidRDefault="00337D58" w:rsidP="00C27259">
      <w:pPr>
        <w:jc w:val="both"/>
        <w:rPr>
          <w:lang w:eastAsia="ja-JP"/>
        </w:rPr>
      </w:pPr>
    </w:p>
    <w:p w14:paraId="4803818C" w14:textId="77777777" w:rsidR="00601D7D" w:rsidRPr="002339C3" w:rsidRDefault="00601D7D" w:rsidP="00C27259">
      <w:pPr>
        <w:jc w:val="both"/>
        <w:rPr>
          <w:lang w:eastAsia="ja-JP"/>
        </w:rPr>
      </w:pPr>
    </w:p>
    <w:p w14:paraId="754295E3" w14:textId="4F56CD41" w:rsidR="00337D58" w:rsidRPr="002339C3" w:rsidRDefault="00736671" w:rsidP="00C27259">
      <w:pPr>
        <w:jc w:val="both"/>
        <w:rPr>
          <w:lang w:eastAsia="ja-JP"/>
        </w:rPr>
      </w:pPr>
      <w:r>
        <w:rPr>
          <w:rFonts w:hint="eastAsia"/>
          <w:lang w:eastAsia="ja-JP"/>
        </w:rPr>
        <w:t>腕時計</w:t>
      </w:r>
    </w:p>
    <w:p w14:paraId="005B48BB" w14:textId="77777777" w:rsidR="00736671" w:rsidRPr="00AD29E3" w:rsidRDefault="00736671" w:rsidP="00736671">
      <w:pPr>
        <w:rPr>
          <w:rFonts w:asciiTheme="minorBidi" w:hAnsiTheme="minorBidi" w:cstheme="minorBidi"/>
          <w:lang w:eastAsia="ja-JP"/>
        </w:rPr>
      </w:pPr>
      <w:r>
        <w:rPr>
          <w:rFonts w:asciiTheme="minorBidi" w:hAnsiTheme="minorBidi" w:cstheme="minorBidi" w:hint="eastAsia"/>
          <w:lang w:eastAsia="ja-JP"/>
        </w:rPr>
        <w:t>原子時計のように、</w:t>
      </w:r>
      <w:r>
        <w:rPr>
          <w:rFonts w:asciiTheme="minorBidi" w:hAnsiTheme="minorBidi" w:cstheme="minorBidi" w:hint="eastAsia"/>
          <w:lang w:eastAsia="ja-JP"/>
        </w:rPr>
        <w:t>AMC</w:t>
      </w:r>
      <w:r>
        <w:rPr>
          <w:rFonts w:asciiTheme="minorBidi" w:hAnsiTheme="minorBidi" w:cstheme="minorBidi" w:hint="eastAsia"/>
          <w:lang w:eastAsia="ja-JP"/>
        </w:rPr>
        <w:t>プロジェクトの機械式腕時計も新しい設計のものです。ウルベルクの特徴であるパワーリザーブ表示や、</w:t>
      </w:r>
      <w:r>
        <w:rPr>
          <w:rFonts w:asciiTheme="minorBidi" w:hAnsiTheme="minorBidi" w:cstheme="minorBidi" w:hint="eastAsia"/>
          <w:lang w:eastAsia="ja-JP"/>
        </w:rPr>
        <w:t>4</w:t>
      </w:r>
      <w:r>
        <w:rPr>
          <w:rFonts w:asciiTheme="minorBidi" w:hAnsiTheme="minorBidi" w:cstheme="minorBidi" w:hint="eastAsia"/>
          <w:lang w:eastAsia="ja-JP"/>
        </w:rPr>
        <w:t>日間のパワーリザーブを保証するツインバレルを踏襲しています。この腕時計は</w:t>
      </w:r>
      <w:r w:rsidRPr="00AD29E3">
        <w:rPr>
          <w:rFonts w:asciiTheme="minorBidi" w:hAnsiTheme="minorBidi" w:cstheme="minorBidi"/>
          <w:lang w:eastAsia="ja-JP"/>
        </w:rPr>
        <w:t xml:space="preserve"> </w:t>
      </w:r>
      <w:r>
        <w:rPr>
          <w:rFonts w:asciiTheme="minorBidi" w:hAnsiTheme="minorBidi" w:cstheme="minorBidi"/>
          <w:lang w:eastAsia="ja-JP"/>
        </w:rPr>
        <w:t>« </w:t>
      </w:r>
      <w:proofErr w:type="spellStart"/>
      <w:r>
        <w:rPr>
          <w:rFonts w:asciiTheme="minorBidi" w:hAnsiTheme="minorBidi" w:cstheme="minorBidi"/>
          <w:lang w:eastAsia="ja-JP"/>
        </w:rPr>
        <w:t>oil</w:t>
      </w:r>
      <w:proofErr w:type="spellEnd"/>
      <w:r>
        <w:rPr>
          <w:rFonts w:asciiTheme="minorBidi" w:hAnsiTheme="minorBidi" w:cstheme="minorBidi"/>
          <w:lang w:eastAsia="ja-JP"/>
        </w:rPr>
        <w:t xml:space="preserve"> change»</w:t>
      </w:r>
      <w:r w:rsidRPr="00AD29E3">
        <w:rPr>
          <w:rFonts w:asciiTheme="minorBidi" w:hAnsiTheme="minorBidi" w:cstheme="minorBidi"/>
          <w:lang w:eastAsia="ja-JP"/>
        </w:rPr>
        <w:t xml:space="preserve"> </w:t>
      </w:r>
      <w:r>
        <w:rPr>
          <w:rFonts w:asciiTheme="minorBidi" w:hAnsiTheme="minorBidi" w:cstheme="minorBidi" w:hint="eastAsia"/>
          <w:lang w:eastAsia="ja-JP"/>
        </w:rPr>
        <w:t>表示も同様に装備し、ムーブメントメンテナンスの時期を知らせます。時計が機能して</w:t>
      </w:r>
      <w:r>
        <w:rPr>
          <w:rFonts w:asciiTheme="minorBidi" w:hAnsiTheme="minorBidi" w:cstheme="minorBidi" w:hint="eastAsia"/>
          <w:lang w:eastAsia="ja-JP"/>
        </w:rPr>
        <w:t>3</w:t>
      </w:r>
      <w:r>
        <w:rPr>
          <w:rFonts w:asciiTheme="minorBidi" w:hAnsiTheme="minorBidi" w:cstheme="minorBidi" w:hint="eastAsia"/>
          <w:lang w:eastAsia="ja-JP"/>
        </w:rPr>
        <w:t>年半後には、オーバーホールをすることを推奨します。</w:t>
      </w:r>
    </w:p>
    <w:p w14:paraId="4901DCD7" w14:textId="77777777" w:rsidR="00736671" w:rsidRPr="00AD29E3" w:rsidRDefault="00736671" w:rsidP="00736671">
      <w:pPr>
        <w:rPr>
          <w:rFonts w:asciiTheme="minorBidi" w:hAnsiTheme="minorBidi" w:cstheme="minorBidi"/>
          <w:lang w:eastAsia="ja-JP"/>
        </w:rPr>
      </w:pPr>
    </w:p>
    <w:p w14:paraId="5B0C5801" w14:textId="77777777" w:rsidR="00337D58" w:rsidRPr="002339C3" w:rsidRDefault="00337D58" w:rsidP="00C27259">
      <w:pPr>
        <w:jc w:val="both"/>
        <w:rPr>
          <w:lang w:eastAsia="ja-JP"/>
        </w:rPr>
      </w:pPr>
    </w:p>
    <w:p w14:paraId="0398FDD3" w14:textId="77777777" w:rsidR="00337D58" w:rsidRPr="002339C3" w:rsidRDefault="004E7AB1" w:rsidP="00C27259">
      <w:pPr>
        <w:jc w:val="both"/>
      </w:pPr>
      <w:r w:rsidRPr="002339C3">
        <w:rPr>
          <w:noProof/>
          <w:lang w:val="fr-CH"/>
        </w:rPr>
        <w:drawing>
          <wp:inline distT="0" distB="0" distL="0" distR="0" wp14:anchorId="4D2C67CD" wp14:editId="3C056C4A">
            <wp:extent cx="6436758" cy="4552950"/>
            <wp:effectExtent l="0" t="0" r="2540" b="0"/>
            <wp:docPr id="7" name="Image 7" descr="E:\Yacine\Mes Images\MONTRES\AMC\Tech-UR-AM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Yacine\Mes Images\MONTRES\AMC\Tech-UR-AMC-18.jpg"/>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6447577" cy="4560602"/>
                    </a:xfrm>
                    <a:prstGeom prst="rect">
                      <a:avLst/>
                    </a:prstGeom>
                    <a:noFill/>
                    <a:ln>
                      <a:noFill/>
                    </a:ln>
                  </pic:spPr>
                </pic:pic>
              </a:graphicData>
            </a:graphic>
          </wp:inline>
        </w:drawing>
      </w:r>
    </w:p>
    <w:p w14:paraId="7BF60FF6" w14:textId="77777777" w:rsidR="00173344" w:rsidRPr="00746A25" w:rsidRDefault="00173344" w:rsidP="00C27259">
      <w:pPr>
        <w:jc w:val="both"/>
        <w:rPr>
          <w:b/>
        </w:rPr>
      </w:pPr>
    </w:p>
    <w:p w14:paraId="29CF4DB9" w14:textId="77777777" w:rsidR="00173344" w:rsidRDefault="00173344" w:rsidP="00C27259">
      <w:pPr>
        <w:jc w:val="both"/>
      </w:pPr>
    </w:p>
    <w:p w14:paraId="371828D4" w14:textId="77777777" w:rsidR="00601D7D" w:rsidRDefault="00601D7D" w:rsidP="00C27259">
      <w:pPr>
        <w:jc w:val="both"/>
      </w:pPr>
    </w:p>
    <w:p w14:paraId="34E30D9B" w14:textId="77777777" w:rsidR="00601D7D" w:rsidRPr="00746A25" w:rsidRDefault="00601D7D" w:rsidP="00C27259">
      <w:pPr>
        <w:jc w:val="both"/>
      </w:pPr>
    </w:p>
    <w:p w14:paraId="6BB47FF0" w14:textId="554F17F1" w:rsidR="00CE41C3" w:rsidRPr="00AD29E3" w:rsidRDefault="00CE41C3" w:rsidP="00CE41C3">
      <w:pPr>
        <w:rPr>
          <w:rFonts w:asciiTheme="minorBidi" w:hAnsiTheme="minorBidi" w:cstheme="minorBidi"/>
          <w:lang w:eastAsia="ja-JP"/>
        </w:rPr>
      </w:pPr>
      <w:r>
        <w:rPr>
          <w:rFonts w:asciiTheme="minorBidi" w:hAnsiTheme="minorBidi" w:cstheme="minorBidi" w:hint="eastAsia"/>
          <w:lang w:eastAsia="ja-JP"/>
        </w:rPr>
        <w:lastRenderedPageBreak/>
        <w:t>裸眼では見えませんが、この時計の最も巧妙な特性はムーブメントを詳しく見ていくと分かります。この腕時計は基準となるクロックに一致するように設計されました。この原子時計もまたウルベルクの工房で設計製造されました。このベース、</w:t>
      </w:r>
      <w:bookmarkStart w:id="1" w:name="_Hlk534658369"/>
      <w:proofErr w:type="spellStart"/>
      <w:r>
        <w:rPr>
          <w:lang w:eastAsia="ja-JP"/>
        </w:rPr>
        <w:t>A</w:t>
      </w:r>
      <w:r w:rsidRPr="002339C3">
        <w:rPr>
          <w:lang w:eastAsia="ja-JP"/>
        </w:rPr>
        <w:t>tomolithe</w:t>
      </w:r>
      <w:proofErr w:type="spellEnd"/>
      <w:r>
        <w:rPr>
          <w:rFonts w:hint="eastAsia"/>
          <w:lang w:eastAsia="ja-JP"/>
        </w:rPr>
        <w:t>/</w:t>
      </w:r>
      <w:r>
        <w:rPr>
          <w:rFonts w:hint="eastAsia"/>
          <w:lang w:eastAsia="ja-JP"/>
        </w:rPr>
        <w:t>アトモライト</w:t>
      </w:r>
      <w:bookmarkEnd w:id="1"/>
      <w:r>
        <w:rPr>
          <w:rFonts w:asciiTheme="minorBidi" w:hAnsiTheme="minorBidi" w:cstheme="minorBidi" w:hint="eastAsia"/>
          <w:lang w:eastAsia="ja-JP"/>
        </w:rPr>
        <w:t>がウルベルクの腕時計を巻き上げ、正確な時刻に合わせ、そして、歩度を調整します。</w:t>
      </w:r>
    </w:p>
    <w:p w14:paraId="299158AC" w14:textId="77777777" w:rsidR="00601D7D" w:rsidRDefault="00601D7D" w:rsidP="00C27259">
      <w:pPr>
        <w:jc w:val="both"/>
        <w:rPr>
          <w:lang w:eastAsia="ja-JP"/>
        </w:rPr>
      </w:pPr>
    </w:p>
    <w:p w14:paraId="72AA971D" w14:textId="76BDBB2D" w:rsidR="00E651AE" w:rsidRPr="005D1994" w:rsidRDefault="00E651AE" w:rsidP="00E651AE">
      <w:pPr>
        <w:rPr>
          <w:rFonts w:asciiTheme="minorBidi" w:hAnsiTheme="minorBidi" w:cstheme="minorBidi"/>
          <w:lang w:eastAsia="ja-JP"/>
        </w:rPr>
      </w:pPr>
      <w:proofErr w:type="spellStart"/>
      <w:r>
        <w:rPr>
          <w:lang w:eastAsia="ja-JP"/>
        </w:rPr>
        <w:t>A</w:t>
      </w:r>
      <w:r w:rsidRPr="002339C3">
        <w:rPr>
          <w:lang w:eastAsia="ja-JP"/>
        </w:rPr>
        <w:t>tomolithe</w:t>
      </w:r>
      <w:proofErr w:type="spellEnd"/>
      <w:r>
        <w:rPr>
          <w:rFonts w:hint="eastAsia"/>
          <w:lang w:eastAsia="ja-JP"/>
        </w:rPr>
        <w:t>/</w:t>
      </w:r>
      <w:r>
        <w:rPr>
          <w:rFonts w:hint="eastAsia"/>
          <w:lang w:eastAsia="ja-JP"/>
        </w:rPr>
        <w:t>アトモライト</w:t>
      </w:r>
      <w:r w:rsidRPr="005D1994">
        <w:rPr>
          <w:rFonts w:asciiTheme="minorBidi" w:hAnsiTheme="minorBidi" w:cstheme="minorBidi" w:hint="eastAsia"/>
          <w:lang w:eastAsia="ja-JP"/>
        </w:rPr>
        <w:t>は腕時計と</w:t>
      </w:r>
      <w:r w:rsidRPr="005D1994">
        <w:rPr>
          <w:rFonts w:asciiTheme="minorBidi" w:hAnsiTheme="minorBidi" w:cstheme="minorBidi" w:hint="eastAsia"/>
          <w:lang w:eastAsia="ja-JP"/>
        </w:rPr>
        <w:t>3</w:t>
      </w:r>
      <w:r w:rsidRPr="005D1994">
        <w:rPr>
          <w:rFonts w:asciiTheme="minorBidi" w:hAnsiTheme="minorBidi" w:cstheme="minorBidi" w:hint="eastAsia"/>
          <w:lang w:eastAsia="ja-JP"/>
        </w:rPr>
        <w:t>つの方法で相互作用します。</w:t>
      </w:r>
      <w:r w:rsidRPr="005D1994">
        <w:rPr>
          <w:rFonts w:asciiTheme="minorBidi" w:hAnsiTheme="minorBidi" w:cstheme="minorBidi"/>
          <w:lang w:eastAsia="ja-JP"/>
        </w:rPr>
        <w:t xml:space="preserve"> </w:t>
      </w:r>
    </w:p>
    <w:p w14:paraId="15741BB0" w14:textId="5FEBE408" w:rsidR="00E651AE" w:rsidRPr="00AD29E3" w:rsidRDefault="00E651AE" w:rsidP="00E651AE">
      <w:pPr>
        <w:rPr>
          <w:rFonts w:asciiTheme="minorBidi" w:hAnsiTheme="minorBidi" w:cstheme="minorBidi"/>
          <w:lang w:eastAsia="ja-JP"/>
        </w:rPr>
      </w:pPr>
      <w:r w:rsidRPr="00142B1A">
        <w:rPr>
          <w:rFonts w:asciiTheme="minorBidi" w:hAnsiTheme="minorBidi" w:cstheme="minorBidi" w:hint="eastAsia"/>
          <w:b/>
          <w:bCs/>
          <w:lang w:eastAsia="ja-JP"/>
        </w:rPr>
        <w:t>最初の方法は最も技術的に難しいもので、腕時計の歩度の調節です。</w:t>
      </w:r>
      <w:r>
        <w:rPr>
          <w:rFonts w:asciiTheme="minorBidi" w:hAnsiTheme="minorBidi" w:cstheme="minorBidi" w:hint="eastAsia"/>
          <w:lang w:eastAsia="ja-JP"/>
        </w:rPr>
        <w:t>歩度というのは、テンプが振幅するリズムです。理想的には、腕時計の歩度が完全に時間の基準と同期運動し、不変の歩度を持ち合わせることです。しかし実際には、完全に安定した振動体は存在せず、すべての計時システムで歩度の微変動が起こります。機械的振動体の安定性は、原子時計のものと比べ本質的に劣っています。</w:t>
      </w:r>
      <w:r>
        <w:rPr>
          <w:rFonts w:asciiTheme="minorBidi" w:hAnsiTheme="minorBidi" w:cstheme="minorBidi" w:hint="eastAsia"/>
          <w:lang w:eastAsia="ja-JP"/>
        </w:rPr>
        <w:t>AMC</w:t>
      </w:r>
      <w:r>
        <w:rPr>
          <w:rFonts w:asciiTheme="minorBidi" w:hAnsiTheme="minorBidi" w:cstheme="minorBidi" w:hint="eastAsia"/>
          <w:lang w:eastAsia="ja-JP"/>
        </w:rPr>
        <w:t>の時計により、ウルベルクは原子時計が自動的に機械式腕時計を原子時計の正確な時刻に合わせる方法を見つけました。通常この作業は、時計技師が手作業で歩度調整を行います。</w:t>
      </w:r>
    </w:p>
    <w:p w14:paraId="69B4438A" w14:textId="77777777" w:rsidR="00337D58" w:rsidRPr="002339C3" w:rsidRDefault="00337D58" w:rsidP="00C27259">
      <w:pPr>
        <w:jc w:val="both"/>
        <w:rPr>
          <w:lang w:eastAsia="ja-JP"/>
        </w:rPr>
      </w:pPr>
    </w:p>
    <w:p w14:paraId="438FEC76" w14:textId="77777777" w:rsidR="00337D58" w:rsidRPr="002339C3" w:rsidRDefault="004E7AB1" w:rsidP="00C27259">
      <w:pPr>
        <w:jc w:val="both"/>
      </w:pPr>
      <w:r w:rsidRPr="002339C3">
        <w:rPr>
          <w:noProof/>
          <w:lang w:val="fr-CH"/>
        </w:rPr>
        <w:drawing>
          <wp:inline distT="0" distB="0" distL="0" distR="0" wp14:anchorId="2D94544D" wp14:editId="2E72D6BB">
            <wp:extent cx="5774266" cy="32480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C_visuel_synchronisation.jpg"/>
                    <pic:cNvPicPr/>
                  </pic:nvPicPr>
                  <pic:blipFill>
                    <a:blip r:embed="rId9" cstate="screen">
                      <a:extLst>
                        <a:ext uri="{28A0092B-C50C-407E-A947-70E740481C1C}">
                          <a14:useLocalDpi xmlns:a14="http://schemas.microsoft.com/office/drawing/2010/main"/>
                        </a:ext>
                      </a:extLst>
                    </a:blip>
                    <a:stretch>
                      <a:fillRect/>
                    </a:stretch>
                  </pic:blipFill>
                  <pic:spPr>
                    <a:xfrm>
                      <a:off x="0" y="0"/>
                      <a:ext cx="5776002" cy="3249002"/>
                    </a:xfrm>
                    <a:prstGeom prst="rect">
                      <a:avLst/>
                    </a:prstGeom>
                  </pic:spPr>
                </pic:pic>
              </a:graphicData>
            </a:graphic>
          </wp:inline>
        </w:drawing>
      </w:r>
    </w:p>
    <w:p w14:paraId="036F30DB" w14:textId="77777777" w:rsidR="00337D58" w:rsidRPr="002339C3" w:rsidRDefault="00337D58" w:rsidP="00C27259">
      <w:pPr>
        <w:jc w:val="both"/>
      </w:pPr>
    </w:p>
    <w:p w14:paraId="7DC31F0C" w14:textId="0DC8C692" w:rsidR="00674828" w:rsidRPr="00142B1A" w:rsidRDefault="00142B1A" w:rsidP="00142B1A">
      <w:pPr>
        <w:rPr>
          <w:rFonts w:asciiTheme="minorBidi" w:hAnsiTheme="minorBidi" w:cstheme="minorBidi"/>
          <w:lang w:eastAsia="ja-JP"/>
        </w:rPr>
      </w:pPr>
      <w:r>
        <w:rPr>
          <w:rFonts w:asciiTheme="minorBidi" w:hAnsiTheme="minorBidi" w:cstheme="minorBidi" w:hint="eastAsia"/>
          <w:lang w:eastAsia="ja-JP"/>
        </w:rPr>
        <w:t>時計の歩度は、通常テンプのひげゼンマイの実質的な長さを統制する緩急針の形で、調速機構により制御されます。オーナーが時計に遅れや進みに気付くと、時計師に時計を預け、そこで緩急針を動かすことにより、テンプのひげゼンマイの有効的な長さを変更します。この作業により、時計の歩度を早めたり遅くしたりします。</w:t>
      </w:r>
    </w:p>
    <w:p w14:paraId="363D4F3B" w14:textId="77777777" w:rsidR="0046668F" w:rsidRDefault="0046668F" w:rsidP="00C27259">
      <w:pPr>
        <w:jc w:val="both"/>
        <w:rPr>
          <w:lang w:eastAsia="ja-JP"/>
        </w:rPr>
      </w:pPr>
    </w:p>
    <w:p w14:paraId="666817C5" w14:textId="77777777" w:rsidR="00FB066F" w:rsidRDefault="00142B1A" w:rsidP="00811E88">
      <w:pPr>
        <w:rPr>
          <w:rFonts w:asciiTheme="minorBidi" w:hAnsiTheme="minorBidi" w:cstheme="minorBidi"/>
          <w:lang w:eastAsia="ja-JP"/>
        </w:rPr>
      </w:pPr>
      <w:r>
        <w:rPr>
          <w:rFonts w:hint="eastAsia"/>
          <w:color w:val="auto"/>
          <w:lang w:eastAsia="ja-JP"/>
        </w:rPr>
        <w:t>こちらでは</w:t>
      </w:r>
      <w:r>
        <w:rPr>
          <w:color w:val="auto"/>
          <w:lang w:eastAsia="ja-JP"/>
        </w:rPr>
        <w:t>AMC</w:t>
      </w:r>
      <w:r>
        <w:rPr>
          <w:rFonts w:hint="eastAsia"/>
          <w:color w:val="auto"/>
          <w:lang w:eastAsia="ja-JP"/>
        </w:rPr>
        <w:t>の固定ベースである原子時計が</w:t>
      </w:r>
      <w:r>
        <w:rPr>
          <w:rFonts w:asciiTheme="minorBidi" w:hAnsiTheme="minorBidi" w:cstheme="minorBidi" w:hint="eastAsia"/>
          <w:lang w:eastAsia="ja-JP"/>
        </w:rPr>
        <w:t>、腕時計上のプッシュボタンを作動し、腕時計内部にある機構を始動させます。</w:t>
      </w:r>
      <w:r w:rsidR="00811E88">
        <w:rPr>
          <w:rFonts w:asciiTheme="minorBidi" w:hAnsiTheme="minorBidi" w:cstheme="minorBidi" w:hint="eastAsia"/>
          <w:lang w:eastAsia="ja-JP"/>
        </w:rPr>
        <w:t>この働きにより</w:t>
      </w:r>
      <w:r w:rsidR="00791B8F">
        <w:rPr>
          <w:rFonts w:asciiTheme="minorBidi" w:hAnsiTheme="minorBidi" w:cstheme="minorBidi" w:hint="eastAsia"/>
          <w:lang w:eastAsia="ja-JP"/>
        </w:rPr>
        <w:t>、</w:t>
      </w:r>
      <w:r w:rsidR="00811E88">
        <w:rPr>
          <w:rFonts w:asciiTheme="minorBidi" w:hAnsiTheme="minorBidi" w:cstheme="minorBidi" w:hint="eastAsia"/>
          <w:lang w:eastAsia="ja-JP"/>
        </w:rPr>
        <w:t>極めて高い精度で腕時計と原子時計の秒表示の</w:t>
      </w:r>
      <w:r w:rsidR="00811E88">
        <w:rPr>
          <w:rFonts w:asciiTheme="minorBidi" w:hAnsiTheme="minorBidi" w:cstheme="minorBidi" w:hint="eastAsia"/>
          <w:lang w:eastAsia="ja-JP"/>
        </w:rPr>
        <w:t>+</w:t>
      </w:r>
      <w:r w:rsidR="00791B8F">
        <w:rPr>
          <w:rFonts w:asciiTheme="minorBidi" w:hAnsiTheme="minorBidi" w:cstheme="minorBidi" w:hint="eastAsia"/>
          <w:lang w:eastAsia="ja-JP"/>
        </w:rPr>
        <w:t>、</w:t>
      </w:r>
      <w:r w:rsidR="00811E88">
        <w:rPr>
          <w:rFonts w:asciiTheme="minorBidi" w:hAnsiTheme="minorBidi" w:cstheme="minorBidi" w:hint="eastAsia"/>
          <w:lang w:eastAsia="ja-JP"/>
        </w:rPr>
        <w:t>または</w:t>
      </w:r>
      <w:r w:rsidR="00791B8F">
        <w:rPr>
          <w:rFonts w:asciiTheme="minorBidi" w:hAnsiTheme="minorBidi" w:cstheme="minorBidi" w:hint="eastAsia"/>
          <w:lang w:eastAsia="ja-JP"/>
        </w:rPr>
        <w:t>、—</w:t>
      </w:r>
      <w:r w:rsidR="00811E88">
        <w:rPr>
          <w:rFonts w:asciiTheme="minorBidi" w:hAnsiTheme="minorBidi" w:cstheme="minorBidi" w:hint="eastAsia"/>
          <w:lang w:eastAsia="ja-JP"/>
        </w:rPr>
        <w:t>のずれを感知することが出来るのです。この機構は</w:t>
      </w:r>
      <w:r w:rsidR="00F8119B">
        <w:rPr>
          <w:rFonts w:asciiTheme="minorBidi" w:hAnsiTheme="minorBidi" w:cstheme="minorBidi" w:hint="eastAsia"/>
          <w:lang w:eastAsia="ja-JP"/>
        </w:rPr>
        <w:t>、</w:t>
      </w:r>
      <w:r w:rsidR="00811E88">
        <w:rPr>
          <w:rFonts w:asciiTheme="minorBidi" w:hAnsiTheme="minorBidi" w:cstheme="minorBidi" w:hint="eastAsia"/>
          <w:lang w:eastAsia="ja-JP"/>
        </w:rPr>
        <w:t>秒車の軸上の半月型</w:t>
      </w:r>
      <w:r w:rsidR="00811E88">
        <w:rPr>
          <w:rFonts w:asciiTheme="minorBidi" w:hAnsiTheme="minorBidi" w:cstheme="minorBidi" w:hint="eastAsia"/>
          <w:lang w:eastAsia="ja-JP"/>
        </w:rPr>
        <w:lastRenderedPageBreak/>
        <w:t>カムに沿って閉じる一対のクランプ</w:t>
      </w:r>
      <w:r w:rsidR="00F8119B">
        <w:rPr>
          <w:rFonts w:asciiTheme="minorBidi" w:hAnsiTheme="minorBidi" w:cstheme="minorBidi" w:hint="eastAsia"/>
          <w:lang w:eastAsia="ja-JP"/>
        </w:rPr>
        <w:t>から構成されます。</w:t>
      </w:r>
      <w:r w:rsidR="00FB066F">
        <w:rPr>
          <w:rFonts w:asciiTheme="minorBidi" w:hAnsiTheme="minorBidi" w:cstheme="minorBidi" w:hint="eastAsia"/>
          <w:lang w:eastAsia="ja-JP"/>
        </w:rPr>
        <w:t>半月型カムの周りで変動するクランプの位置が、機械式ムーブメントに行う修正に影響を及ぼします。</w:t>
      </w:r>
    </w:p>
    <w:p w14:paraId="2E63ED0A" w14:textId="77777777" w:rsidR="00FB066F" w:rsidRDefault="00FB066F" w:rsidP="00811E88">
      <w:pPr>
        <w:rPr>
          <w:rFonts w:asciiTheme="minorBidi" w:hAnsiTheme="minorBidi" w:cstheme="minorBidi"/>
          <w:lang w:eastAsia="ja-JP"/>
        </w:rPr>
      </w:pPr>
    </w:p>
    <w:p w14:paraId="5EEDCB3A" w14:textId="471FC29E" w:rsidR="00FB066F" w:rsidRDefault="00FB066F" w:rsidP="00142B1A">
      <w:pPr>
        <w:rPr>
          <w:rFonts w:asciiTheme="minorBidi" w:hAnsiTheme="minorBidi" w:cstheme="minorBidi"/>
          <w:lang w:eastAsia="ja-JP"/>
        </w:rPr>
      </w:pPr>
      <w:r>
        <w:rPr>
          <w:rFonts w:asciiTheme="minorBidi" w:hAnsiTheme="minorBidi" w:cstheme="minorBidi" w:hint="eastAsia"/>
          <w:lang w:eastAsia="ja-JP"/>
        </w:rPr>
        <w:t>情報と修正は、この巧妙な機械的装置により伝達され統制されます。腕時計が頻繁に連動されればされるほど、</w:t>
      </w:r>
      <w:r w:rsidR="0006605A">
        <w:rPr>
          <w:rFonts w:asciiTheme="minorBidi" w:hAnsiTheme="minorBidi" w:cstheme="minorBidi" w:hint="eastAsia"/>
          <w:lang w:eastAsia="ja-JP"/>
        </w:rPr>
        <w:t>ベース装置を構成する原子時計のリズムに近づきます。</w:t>
      </w:r>
    </w:p>
    <w:p w14:paraId="287A0CDA" w14:textId="7D03F1BF" w:rsidR="0006605A" w:rsidRDefault="0006605A" w:rsidP="00142B1A">
      <w:pPr>
        <w:rPr>
          <w:rFonts w:asciiTheme="minorBidi" w:hAnsiTheme="minorBidi" w:cstheme="minorBidi"/>
          <w:lang w:eastAsia="ja-JP"/>
        </w:rPr>
      </w:pPr>
      <w:r>
        <w:rPr>
          <w:rFonts w:asciiTheme="minorBidi" w:hAnsiTheme="minorBidi" w:cstheme="minorBidi" w:hint="eastAsia"/>
          <w:lang w:eastAsia="ja-JP"/>
        </w:rPr>
        <w:t>腕時計がベースに設置されている時は、手動で連動をさせることができます。手作業での介入がない場合、</w:t>
      </w:r>
      <w:proofErr w:type="spellStart"/>
      <w:r>
        <w:rPr>
          <w:color w:val="auto"/>
          <w:lang w:eastAsia="ja-JP"/>
        </w:rPr>
        <w:t>Atomolithe</w:t>
      </w:r>
      <w:proofErr w:type="spellEnd"/>
      <w:r>
        <w:rPr>
          <w:rFonts w:hint="eastAsia"/>
          <w:color w:val="auto"/>
          <w:lang w:eastAsia="ja-JP"/>
        </w:rPr>
        <w:t>/</w:t>
      </w:r>
      <w:r>
        <w:rPr>
          <w:rFonts w:hint="eastAsia"/>
          <w:color w:val="auto"/>
          <w:lang w:eastAsia="ja-JP"/>
        </w:rPr>
        <w:t>アトモライトは腕時計を事前に決めた間隔で連動させる自動プログラムの様々な段階に</w:t>
      </w:r>
      <w:r w:rsidR="007D2236">
        <w:rPr>
          <w:rFonts w:hint="eastAsia"/>
          <w:color w:val="auto"/>
          <w:lang w:eastAsia="ja-JP"/>
        </w:rPr>
        <w:t>従</w:t>
      </w:r>
      <w:r>
        <w:rPr>
          <w:rFonts w:hint="eastAsia"/>
          <w:color w:val="auto"/>
          <w:lang w:eastAsia="ja-JP"/>
        </w:rPr>
        <w:t>います</w:t>
      </w:r>
      <w:r w:rsidR="007D2236">
        <w:rPr>
          <w:rFonts w:hint="eastAsia"/>
          <w:color w:val="auto"/>
          <w:lang w:eastAsia="ja-JP"/>
        </w:rPr>
        <w:t>。</w:t>
      </w:r>
      <w:r w:rsidR="00DE65D0">
        <w:rPr>
          <w:rFonts w:hint="eastAsia"/>
          <w:color w:val="auto"/>
          <w:lang w:eastAsia="ja-JP"/>
        </w:rPr>
        <w:t>2</w:t>
      </w:r>
      <w:r w:rsidR="00DE65D0">
        <w:rPr>
          <w:rFonts w:hint="eastAsia"/>
          <w:color w:val="auto"/>
          <w:lang w:eastAsia="ja-JP"/>
        </w:rPr>
        <w:t>日で</w:t>
      </w:r>
      <w:r w:rsidR="00DE65D0">
        <w:rPr>
          <w:rFonts w:hint="eastAsia"/>
          <w:color w:val="auto"/>
          <w:lang w:eastAsia="ja-JP"/>
        </w:rPr>
        <w:t>1</w:t>
      </w:r>
      <w:r w:rsidR="00DE65D0">
        <w:rPr>
          <w:rFonts w:hint="eastAsia"/>
          <w:color w:val="auto"/>
          <w:lang w:eastAsia="ja-JP"/>
        </w:rPr>
        <w:t>秒という通常のクオーツ振動体の歩度のずれに対し、</w:t>
      </w:r>
      <w:r w:rsidR="00DE65D0">
        <w:rPr>
          <w:rFonts w:hint="eastAsia"/>
          <w:color w:val="auto"/>
          <w:lang w:eastAsia="ja-JP"/>
        </w:rPr>
        <w:t>317</w:t>
      </w:r>
      <w:r w:rsidR="00DE65D0">
        <w:rPr>
          <w:rFonts w:hint="eastAsia"/>
          <w:color w:val="auto"/>
          <w:lang w:eastAsia="ja-JP"/>
        </w:rPr>
        <w:t>年に</w:t>
      </w:r>
      <w:r w:rsidR="00DE65D0">
        <w:rPr>
          <w:rFonts w:hint="eastAsia"/>
          <w:color w:val="auto"/>
          <w:lang w:eastAsia="ja-JP"/>
        </w:rPr>
        <w:t>1</w:t>
      </w:r>
      <w:r w:rsidR="00DE65D0">
        <w:rPr>
          <w:rFonts w:hint="eastAsia"/>
          <w:color w:val="auto"/>
          <w:lang w:eastAsia="ja-JP"/>
        </w:rPr>
        <w:t>秒とう精度の時間測定テクノロジーにより、原子時計はスタンダードなクオーツムーブメントよりはるかに正確です。</w:t>
      </w:r>
      <w:r w:rsidR="00B831A1">
        <w:rPr>
          <w:rFonts w:hint="eastAsia"/>
          <w:color w:val="auto"/>
          <w:lang w:eastAsia="ja-JP"/>
        </w:rPr>
        <w:t>着用者の生活習慣や活動に応じて計時機構システムを最も正確に調節するため、腕時計の日常的な着用と定期的な連動の適度なバランスが重要です。</w:t>
      </w:r>
    </w:p>
    <w:p w14:paraId="0EC0D1E9" w14:textId="77777777" w:rsidR="00337D58" w:rsidRPr="002339C3" w:rsidRDefault="00337D58" w:rsidP="00C27259">
      <w:pPr>
        <w:jc w:val="both"/>
        <w:rPr>
          <w:lang w:eastAsia="ja-JP"/>
        </w:rPr>
      </w:pPr>
    </w:p>
    <w:p w14:paraId="16418EF2" w14:textId="0A80C8DE" w:rsidR="006D13F8" w:rsidRDefault="006D13F8" w:rsidP="00C27259">
      <w:pPr>
        <w:jc w:val="both"/>
        <w:rPr>
          <w:lang w:eastAsia="ja-JP"/>
        </w:rPr>
      </w:pPr>
      <w:r>
        <w:rPr>
          <w:lang w:eastAsia="ja-JP"/>
        </w:rPr>
        <w:br w:type="page"/>
      </w:r>
    </w:p>
    <w:p w14:paraId="09A6AD3E" w14:textId="77777777" w:rsidR="00337D58" w:rsidRPr="002339C3" w:rsidRDefault="00337D58" w:rsidP="00C27259">
      <w:pPr>
        <w:jc w:val="both"/>
        <w:rPr>
          <w:lang w:eastAsia="ja-JP"/>
        </w:rPr>
      </w:pPr>
    </w:p>
    <w:p w14:paraId="6C158F56" w14:textId="77777777" w:rsidR="00337D58" w:rsidRPr="002339C3" w:rsidRDefault="00337D58" w:rsidP="00C27259">
      <w:pPr>
        <w:jc w:val="both"/>
        <w:rPr>
          <w:lang w:eastAsia="ja-JP"/>
        </w:rPr>
      </w:pPr>
    </w:p>
    <w:p w14:paraId="2EE9BF30" w14:textId="77777777" w:rsidR="00F8119B" w:rsidRPr="00F8119B" w:rsidRDefault="00F8119B" w:rsidP="00F8119B">
      <w:pPr>
        <w:rPr>
          <w:rFonts w:asciiTheme="minorBidi" w:hAnsiTheme="minorBidi" w:cstheme="minorBidi"/>
          <w:b/>
          <w:lang w:eastAsia="ja-JP"/>
        </w:rPr>
      </w:pPr>
      <w:r>
        <w:rPr>
          <w:rFonts w:asciiTheme="minorBidi" w:hAnsiTheme="minorBidi" w:cstheme="minorBidi" w:hint="eastAsia"/>
          <w:lang w:eastAsia="ja-JP"/>
        </w:rPr>
        <w:t>2</w:t>
      </w:r>
      <w:r>
        <w:rPr>
          <w:rFonts w:asciiTheme="minorBidi" w:hAnsiTheme="minorBidi" w:cstheme="minorBidi" w:hint="eastAsia"/>
          <w:lang w:eastAsia="ja-JP"/>
        </w:rPr>
        <w:t>つ目の方法は歩度の調整とは異なり</w:t>
      </w:r>
      <w:r w:rsidRPr="00DC089F">
        <w:rPr>
          <w:rFonts w:asciiTheme="minorBidi" w:hAnsiTheme="minorBidi" w:cstheme="minorBidi" w:hint="eastAsia"/>
          <w:lang w:eastAsia="ja-JP"/>
        </w:rPr>
        <w:t>、</w:t>
      </w:r>
      <w:r w:rsidRPr="00F8119B">
        <w:rPr>
          <w:rFonts w:asciiTheme="minorBidi" w:hAnsiTheme="minorBidi" w:cstheme="minorBidi" w:hint="eastAsia"/>
          <w:b/>
          <w:lang w:eastAsia="ja-JP"/>
        </w:rPr>
        <w:t>原子時計の分と秒と腕時計の表示を正確に連動させることです。</w:t>
      </w:r>
    </w:p>
    <w:p w14:paraId="40E6258C" w14:textId="77777777" w:rsidR="00337D58" w:rsidRDefault="00337D58" w:rsidP="00C27259">
      <w:pPr>
        <w:jc w:val="both"/>
      </w:pPr>
    </w:p>
    <w:p w14:paraId="591A2245" w14:textId="77777777" w:rsidR="00C27259" w:rsidRPr="002339C3" w:rsidRDefault="00C27259" w:rsidP="00C27259">
      <w:pPr>
        <w:jc w:val="both"/>
      </w:pPr>
    </w:p>
    <w:p w14:paraId="583B43D3" w14:textId="77777777" w:rsidR="00337D58" w:rsidRPr="002339C3" w:rsidRDefault="004E7AB1" w:rsidP="00C27259">
      <w:pPr>
        <w:jc w:val="both"/>
      </w:pPr>
      <w:r w:rsidRPr="002339C3">
        <w:rPr>
          <w:noProof/>
          <w:lang w:val="fr-CH"/>
        </w:rPr>
        <w:drawing>
          <wp:inline distT="0" distB="0" distL="0" distR="0" wp14:anchorId="06A485B9" wp14:editId="2D6D9A05">
            <wp:extent cx="6200775" cy="348793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C_visuel_calibration.jpg"/>
                    <pic:cNvPicPr/>
                  </pic:nvPicPr>
                  <pic:blipFill>
                    <a:blip r:embed="rId10" cstate="screen">
                      <a:extLst>
                        <a:ext uri="{28A0092B-C50C-407E-A947-70E740481C1C}">
                          <a14:useLocalDpi xmlns:a14="http://schemas.microsoft.com/office/drawing/2010/main"/>
                        </a:ext>
                      </a:extLst>
                    </a:blip>
                    <a:stretch>
                      <a:fillRect/>
                    </a:stretch>
                  </pic:blipFill>
                  <pic:spPr>
                    <a:xfrm>
                      <a:off x="0" y="0"/>
                      <a:ext cx="6221713" cy="3499714"/>
                    </a:xfrm>
                    <a:prstGeom prst="rect">
                      <a:avLst/>
                    </a:prstGeom>
                  </pic:spPr>
                </pic:pic>
              </a:graphicData>
            </a:graphic>
          </wp:inline>
        </w:drawing>
      </w:r>
    </w:p>
    <w:p w14:paraId="74A5D8EE" w14:textId="77777777" w:rsidR="00337D58" w:rsidRDefault="00337D58" w:rsidP="00C27259">
      <w:pPr>
        <w:jc w:val="both"/>
      </w:pPr>
    </w:p>
    <w:p w14:paraId="5AA1A7FA" w14:textId="77777777" w:rsidR="00C27259" w:rsidRPr="002339C3" w:rsidRDefault="00C27259" w:rsidP="00C27259">
      <w:pPr>
        <w:jc w:val="both"/>
      </w:pPr>
    </w:p>
    <w:p w14:paraId="60BB4D24" w14:textId="60EB951E" w:rsidR="000911BC" w:rsidRDefault="00F8119B" w:rsidP="00F8119B">
      <w:pPr>
        <w:rPr>
          <w:rFonts w:asciiTheme="minorBidi" w:hAnsiTheme="minorBidi" w:cstheme="minorBidi"/>
          <w:lang w:eastAsia="ja-JP"/>
        </w:rPr>
      </w:pPr>
      <w:r>
        <w:rPr>
          <w:rFonts w:asciiTheme="minorBidi" w:hAnsiTheme="minorBidi" w:cstheme="minorBidi" w:hint="eastAsia"/>
          <w:lang w:eastAsia="ja-JP"/>
        </w:rPr>
        <w:t>腕時計の歩度を自動的に調整する機構とは反対に、独特なのはクロノグラフのリセット機構の輪列</w:t>
      </w:r>
      <w:r w:rsidR="008B384A">
        <w:rPr>
          <w:rFonts w:asciiTheme="minorBidi" w:hAnsiTheme="minorBidi" w:cstheme="minorBidi" w:hint="eastAsia"/>
          <w:lang w:eastAsia="ja-JP"/>
        </w:rPr>
        <w:t>に類似する</w:t>
      </w:r>
      <w:r>
        <w:rPr>
          <w:rFonts w:asciiTheme="minorBidi" w:hAnsiTheme="minorBidi" w:cstheme="minorBidi" w:hint="eastAsia"/>
          <w:lang w:eastAsia="ja-JP"/>
        </w:rPr>
        <w:t>秒と分の連動機構です。歩度の調整のように、分と秒の時刻合わせも原子時計</w:t>
      </w:r>
      <w:r w:rsidR="008B384A">
        <w:rPr>
          <w:rFonts w:asciiTheme="minorBidi" w:hAnsiTheme="minorBidi" w:cstheme="minorBidi" w:hint="eastAsia"/>
          <w:lang w:eastAsia="ja-JP"/>
        </w:rPr>
        <w:t>が</w:t>
      </w:r>
      <w:r>
        <w:rPr>
          <w:rFonts w:asciiTheme="minorBidi" w:hAnsiTheme="minorBidi" w:cstheme="minorBidi" w:hint="eastAsia"/>
          <w:lang w:eastAsia="ja-JP"/>
        </w:rPr>
        <w:t>プッシュボタン</w:t>
      </w:r>
      <w:r w:rsidR="008B384A">
        <w:rPr>
          <w:rFonts w:asciiTheme="minorBidi" w:hAnsiTheme="minorBidi" w:cstheme="minorBidi" w:hint="eastAsia"/>
          <w:lang w:eastAsia="ja-JP"/>
        </w:rPr>
        <w:t>を</w:t>
      </w:r>
      <w:r>
        <w:rPr>
          <w:rFonts w:asciiTheme="minorBidi" w:hAnsiTheme="minorBidi" w:cstheme="minorBidi" w:hint="eastAsia"/>
          <w:lang w:eastAsia="ja-JP"/>
        </w:rPr>
        <w:t>始動し行</w:t>
      </w:r>
      <w:r w:rsidR="000C7962">
        <w:rPr>
          <w:rFonts w:asciiTheme="minorBidi" w:hAnsiTheme="minorBidi" w:cstheme="minorBidi" w:hint="eastAsia"/>
          <w:lang w:eastAsia="ja-JP"/>
        </w:rPr>
        <w:t>い</w:t>
      </w:r>
      <w:r>
        <w:rPr>
          <w:rFonts w:asciiTheme="minorBidi" w:hAnsiTheme="minorBidi" w:cstheme="minorBidi" w:hint="eastAsia"/>
          <w:lang w:eastAsia="ja-JP"/>
        </w:rPr>
        <w:t>ます。</w:t>
      </w:r>
      <w:r w:rsidR="000911BC">
        <w:rPr>
          <w:rFonts w:asciiTheme="minorBidi" w:hAnsiTheme="minorBidi" w:cstheme="minorBidi" w:hint="eastAsia"/>
          <w:lang w:eastAsia="ja-JP"/>
        </w:rPr>
        <w:t>この</w:t>
      </w:r>
      <w:r>
        <w:rPr>
          <w:rFonts w:asciiTheme="minorBidi" w:hAnsiTheme="minorBidi" w:cstheme="minorBidi" w:hint="eastAsia"/>
          <w:lang w:eastAsia="ja-JP"/>
        </w:rPr>
        <w:t>プッシュボタンが</w:t>
      </w:r>
      <w:r w:rsidR="000911BC">
        <w:rPr>
          <w:rFonts w:asciiTheme="minorBidi" w:hAnsiTheme="minorBidi" w:cstheme="minorBidi" w:hint="eastAsia"/>
          <w:lang w:eastAsia="ja-JP"/>
        </w:rPr>
        <w:t>腕時計内部にある</w:t>
      </w:r>
      <w:r>
        <w:rPr>
          <w:rFonts w:asciiTheme="minorBidi" w:hAnsiTheme="minorBidi" w:cstheme="minorBidi" w:hint="eastAsia"/>
          <w:lang w:eastAsia="ja-JP"/>
        </w:rPr>
        <w:t>2</w:t>
      </w:r>
      <w:r>
        <w:rPr>
          <w:rFonts w:asciiTheme="minorBidi" w:hAnsiTheme="minorBidi" w:cstheme="minorBidi" w:hint="eastAsia"/>
          <w:lang w:eastAsia="ja-JP"/>
        </w:rPr>
        <w:t>つのレバーのシステムを移動させ、</w:t>
      </w:r>
      <w:r w:rsidR="000911BC">
        <w:rPr>
          <w:rFonts w:asciiTheme="minorBidi" w:hAnsiTheme="minorBidi" w:cstheme="minorBidi" w:hint="eastAsia"/>
          <w:lang w:eastAsia="ja-JP"/>
        </w:rPr>
        <w:t>分針と秒針と関連するオフセットしたハートカムの上に圧力をかけます。これらのハートカムは、そのレバーに触れると、文字盤側面にある</w:t>
      </w:r>
      <w:r w:rsidR="000911BC">
        <w:rPr>
          <w:rFonts w:asciiTheme="minorBidi" w:hAnsiTheme="minorBidi" w:cstheme="minorBidi" w:hint="eastAsia"/>
          <w:lang w:eastAsia="ja-JP"/>
        </w:rPr>
        <w:t>0</w:t>
      </w:r>
      <w:r w:rsidR="000911BC">
        <w:rPr>
          <w:rFonts w:asciiTheme="minorBidi" w:hAnsiTheme="minorBidi" w:cstheme="minorBidi" w:hint="eastAsia"/>
          <w:lang w:eastAsia="ja-JP"/>
        </w:rPr>
        <w:t>の目盛りにそれぞれ帰</w:t>
      </w:r>
      <w:r w:rsidR="009D3174">
        <w:rPr>
          <w:rFonts w:asciiTheme="minorBidi" w:hAnsiTheme="minorBidi" w:cstheme="minorBidi" w:hint="eastAsia"/>
          <w:lang w:eastAsia="ja-JP"/>
        </w:rPr>
        <w:t>るよう</w:t>
      </w:r>
      <w:r w:rsidR="009D3174" w:rsidRPr="009D3174">
        <w:rPr>
          <w:rFonts w:asciiTheme="minorBidi" w:hAnsiTheme="minorBidi" w:cstheme="minorBidi" w:hint="eastAsia"/>
          <w:lang w:eastAsia="ja-JP"/>
        </w:rPr>
        <w:t>調節されています。</w:t>
      </w:r>
    </w:p>
    <w:p w14:paraId="61DE9B06" w14:textId="77777777" w:rsidR="00337D58" w:rsidRPr="001D0740" w:rsidRDefault="00337D58" w:rsidP="00C27259">
      <w:pPr>
        <w:jc w:val="both"/>
        <w:rPr>
          <w:color w:val="auto"/>
          <w:lang w:eastAsia="ja-JP"/>
        </w:rPr>
      </w:pPr>
    </w:p>
    <w:p w14:paraId="33EE329C" w14:textId="77777777" w:rsidR="00337D58" w:rsidRPr="001D0740" w:rsidRDefault="00337D58" w:rsidP="00C27259">
      <w:pPr>
        <w:jc w:val="both"/>
        <w:rPr>
          <w:color w:val="auto"/>
          <w:lang w:eastAsia="ja-JP"/>
        </w:rPr>
      </w:pPr>
    </w:p>
    <w:p w14:paraId="30C0B7F9" w14:textId="77777777" w:rsidR="008B384A" w:rsidRPr="00AD29E3" w:rsidRDefault="008B384A" w:rsidP="008B384A">
      <w:pPr>
        <w:rPr>
          <w:rFonts w:asciiTheme="minorBidi" w:hAnsiTheme="minorBidi" w:cstheme="minorBidi"/>
          <w:lang w:eastAsia="ja-JP"/>
        </w:rPr>
      </w:pPr>
    </w:p>
    <w:p w14:paraId="6C5EA54B" w14:textId="6EB75CD8" w:rsidR="008B384A" w:rsidRPr="00AD29E3" w:rsidRDefault="008B384A" w:rsidP="008B384A">
      <w:pPr>
        <w:rPr>
          <w:rFonts w:asciiTheme="minorBidi" w:hAnsiTheme="minorBidi" w:cstheme="minorBidi"/>
          <w:lang w:eastAsia="ja-JP"/>
        </w:rPr>
      </w:pPr>
      <w:r>
        <w:rPr>
          <w:rFonts w:asciiTheme="minorBidi" w:hAnsiTheme="minorBidi" w:cstheme="minorBidi" w:hint="eastAsia"/>
          <w:lang w:eastAsia="ja-JP"/>
        </w:rPr>
        <w:t>3</w:t>
      </w:r>
      <w:r>
        <w:rPr>
          <w:rFonts w:asciiTheme="minorBidi" w:hAnsiTheme="minorBidi" w:cstheme="minorBidi" w:hint="eastAsia"/>
          <w:lang w:eastAsia="ja-JP"/>
        </w:rPr>
        <w:t>つ目の作用は腕時計の巻上げで、巻上げシステムはシンプルです。</w:t>
      </w:r>
      <w:r w:rsidRPr="008B384A">
        <w:rPr>
          <w:rFonts w:asciiTheme="minorBidi" w:hAnsiTheme="minorBidi" w:cstheme="minorBidi" w:hint="eastAsia"/>
          <w:b/>
          <w:lang w:eastAsia="ja-JP"/>
        </w:rPr>
        <w:t>ベース部分には腕時計のリュウズを作用する作動棒</w:t>
      </w:r>
      <w:r>
        <w:rPr>
          <w:rFonts w:asciiTheme="minorBidi" w:hAnsiTheme="minorBidi" w:cstheme="minorBidi" w:hint="eastAsia"/>
          <w:lang w:eastAsia="ja-JP"/>
        </w:rPr>
        <w:t>を備えており、夜取り付け台に腕時計が置かれている間に巻き上げます。</w:t>
      </w:r>
    </w:p>
    <w:p w14:paraId="473682DD" w14:textId="77777777" w:rsidR="00337D58" w:rsidRDefault="00337D58" w:rsidP="00C27259">
      <w:pPr>
        <w:jc w:val="both"/>
        <w:rPr>
          <w:lang w:eastAsia="ja-JP"/>
        </w:rPr>
      </w:pPr>
    </w:p>
    <w:p w14:paraId="5A50C6AA" w14:textId="77777777" w:rsidR="006D13F8" w:rsidRDefault="006D13F8" w:rsidP="00C27259">
      <w:pPr>
        <w:jc w:val="both"/>
        <w:rPr>
          <w:lang w:eastAsia="ja-JP"/>
        </w:rPr>
      </w:pPr>
    </w:p>
    <w:p w14:paraId="67E248DD" w14:textId="77777777" w:rsidR="006D13F8" w:rsidRDefault="006D13F8" w:rsidP="00C27259">
      <w:pPr>
        <w:jc w:val="both"/>
        <w:rPr>
          <w:lang w:eastAsia="ja-JP"/>
        </w:rPr>
      </w:pPr>
    </w:p>
    <w:p w14:paraId="6F122FB5" w14:textId="77777777" w:rsidR="006D13F8" w:rsidRPr="002339C3" w:rsidRDefault="006D13F8" w:rsidP="00C27259">
      <w:pPr>
        <w:jc w:val="both"/>
        <w:rPr>
          <w:lang w:eastAsia="ja-JP"/>
        </w:rPr>
      </w:pPr>
    </w:p>
    <w:p w14:paraId="11473F04" w14:textId="77777777" w:rsidR="00337D58" w:rsidRPr="002339C3" w:rsidRDefault="00337D58" w:rsidP="00C27259">
      <w:pPr>
        <w:jc w:val="both"/>
        <w:rPr>
          <w:lang w:eastAsia="ja-JP"/>
        </w:rPr>
      </w:pPr>
    </w:p>
    <w:p w14:paraId="7549310D" w14:textId="77777777" w:rsidR="00337D58" w:rsidRPr="002339C3" w:rsidRDefault="00337D58" w:rsidP="00C27259">
      <w:pPr>
        <w:jc w:val="both"/>
        <w:rPr>
          <w:lang w:eastAsia="ja-JP"/>
        </w:rPr>
      </w:pPr>
    </w:p>
    <w:p w14:paraId="2164CB71" w14:textId="4C5C8BE2" w:rsidR="008B384A" w:rsidRPr="00AD29E3" w:rsidRDefault="008B384A" w:rsidP="008B384A">
      <w:pPr>
        <w:rPr>
          <w:rFonts w:asciiTheme="minorBidi" w:hAnsiTheme="minorBidi" w:cstheme="minorBidi"/>
          <w:lang w:eastAsia="ja-JP"/>
        </w:rPr>
      </w:pPr>
      <w:r>
        <w:rPr>
          <w:rFonts w:asciiTheme="minorBidi" w:hAnsiTheme="minorBidi" w:cstheme="minorBidi" w:hint="eastAsia"/>
          <w:lang w:eastAsia="ja-JP"/>
        </w:rPr>
        <w:t>原子時計</w:t>
      </w:r>
      <w:r>
        <w:rPr>
          <w:rFonts w:asciiTheme="minorBidi" w:hAnsiTheme="minorBidi" w:cstheme="minorBidi"/>
          <w:lang w:eastAsia="ja-JP"/>
        </w:rPr>
        <w:t xml:space="preserve"> </w:t>
      </w:r>
    </w:p>
    <w:p w14:paraId="32DD7D8D" w14:textId="77777777" w:rsidR="008B384A" w:rsidRPr="00AD29E3" w:rsidRDefault="008B384A" w:rsidP="008B384A">
      <w:pPr>
        <w:rPr>
          <w:rFonts w:asciiTheme="minorBidi" w:hAnsiTheme="minorBidi" w:cstheme="minorBidi"/>
          <w:lang w:eastAsia="ja-JP"/>
        </w:rPr>
      </w:pPr>
    </w:p>
    <w:p w14:paraId="5F632BCD" w14:textId="7DAF26EF" w:rsidR="004F0557" w:rsidRDefault="008B384A" w:rsidP="008B384A">
      <w:pPr>
        <w:rPr>
          <w:color w:val="auto"/>
          <w:lang w:eastAsia="ja-JP"/>
        </w:rPr>
      </w:pPr>
      <w:r>
        <w:rPr>
          <w:rFonts w:asciiTheme="minorBidi" w:hAnsiTheme="minorBidi" w:cstheme="minorBidi" w:hint="eastAsia"/>
          <w:lang w:eastAsia="ja-JP"/>
        </w:rPr>
        <w:t>原子時計のベース部分</w:t>
      </w:r>
      <w:r w:rsidR="004F0557">
        <w:rPr>
          <w:rFonts w:asciiTheme="minorBidi" w:hAnsiTheme="minorBidi" w:cstheme="minorBidi" w:hint="eastAsia"/>
          <w:lang w:eastAsia="ja-JP"/>
        </w:rPr>
        <w:t>は、ウルベルク</w:t>
      </w:r>
      <w:r w:rsidR="004F0557">
        <w:rPr>
          <w:rFonts w:asciiTheme="minorBidi" w:hAnsiTheme="minorBidi" w:cstheme="minorBidi" w:hint="eastAsia"/>
          <w:lang w:eastAsia="ja-JP"/>
        </w:rPr>
        <w:t>AMC</w:t>
      </w:r>
      <w:r w:rsidR="004F0557">
        <w:rPr>
          <w:rFonts w:asciiTheme="minorBidi" w:hAnsiTheme="minorBidi" w:cstheme="minorBidi" w:hint="eastAsia"/>
          <w:lang w:eastAsia="ja-JP"/>
        </w:rPr>
        <w:t>のシステムの時間の基準となります。重量約</w:t>
      </w:r>
      <w:r w:rsidR="004F0557">
        <w:rPr>
          <w:rFonts w:asciiTheme="minorBidi" w:hAnsiTheme="minorBidi" w:cstheme="minorBidi" w:hint="eastAsia"/>
          <w:lang w:eastAsia="ja-JP"/>
        </w:rPr>
        <w:t>35</w:t>
      </w:r>
      <w:r w:rsidR="004F0557">
        <w:rPr>
          <w:rFonts w:asciiTheme="minorBidi" w:hAnsiTheme="minorBidi" w:cstheme="minorBidi" w:hint="eastAsia"/>
          <w:lang w:eastAsia="ja-JP"/>
        </w:rPr>
        <w:t>キロで大きさが</w:t>
      </w:r>
      <w:r w:rsidR="004F0557" w:rsidRPr="00216646">
        <w:rPr>
          <w:rFonts w:asciiTheme="minorBidi" w:hAnsiTheme="minorBidi" w:cstheme="minorBidi"/>
          <w:lang w:eastAsia="ja-JP"/>
        </w:rPr>
        <w:t xml:space="preserve">45cm x 30cm x 18cm </w:t>
      </w:r>
      <w:r w:rsidR="004F0557">
        <w:rPr>
          <w:rFonts w:asciiTheme="minorBidi" w:hAnsiTheme="minorBidi" w:cstheme="minorBidi" w:hint="eastAsia"/>
          <w:lang w:eastAsia="ja-JP"/>
        </w:rPr>
        <w:t>の一体型アルミニウム製ケースに収まっています</w:t>
      </w:r>
      <w:r w:rsidR="009D3174">
        <w:rPr>
          <w:rFonts w:asciiTheme="minorBidi" w:hAnsiTheme="minorBidi" w:cstheme="minorBidi" w:hint="eastAsia"/>
          <w:lang w:eastAsia="ja-JP"/>
        </w:rPr>
        <w:t>。</w:t>
      </w:r>
      <w:proofErr w:type="spellStart"/>
      <w:r w:rsidR="004F0557" w:rsidRPr="00BB71F1">
        <w:rPr>
          <w:color w:val="auto"/>
          <w:lang w:eastAsia="ja-JP"/>
        </w:rPr>
        <w:t>SpectraTime</w:t>
      </w:r>
      <w:proofErr w:type="spellEnd"/>
      <w:r w:rsidR="004F0557">
        <w:rPr>
          <w:rFonts w:hint="eastAsia"/>
          <w:color w:val="auto"/>
          <w:lang w:eastAsia="ja-JP"/>
        </w:rPr>
        <w:t>社と協力し開発された原子時計は、ルビジウムイオンにより機能します。</w:t>
      </w:r>
    </w:p>
    <w:p w14:paraId="2633EDB2" w14:textId="39601428" w:rsidR="004F0557" w:rsidRDefault="004F0557" w:rsidP="008B384A">
      <w:pPr>
        <w:rPr>
          <w:rFonts w:asciiTheme="minorBidi" w:hAnsiTheme="minorBidi" w:cstheme="minorBidi"/>
          <w:lang w:eastAsia="ja-JP"/>
        </w:rPr>
      </w:pPr>
    </w:p>
    <w:p w14:paraId="3E4EA847" w14:textId="7F494BCB" w:rsidR="004F0557" w:rsidRPr="00AD29E3" w:rsidRDefault="004F0557" w:rsidP="004F0557">
      <w:pPr>
        <w:rPr>
          <w:rFonts w:asciiTheme="minorBidi" w:hAnsiTheme="minorBidi" w:cstheme="minorBidi"/>
          <w:lang w:eastAsia="ja-JP"/>
        </w:rPr>
      </w:pPr>
      <w:r>
        <w:rPr>
          <w:rFonts w:asciiTheme="minorBidi" w:hAnsiTheme="minorBidi" w:cstheme="minorBidi" w:hint="eastAsia"/>
          <w:lang w:eastAsia="ja-JP"/>
        </w:rPr>
        <w:t>この持ち運び可能の原子時計は、電源変動による温度変化や時間測定の原子装置自体の老化などの様々な要因に対処しなければなりません。そして、これらの混乱要因があろうとも</w:t>
      </w:r>
      <w:r>
        <w:rPr>
          <w:rFonts w:asciiTheme="minorBidi" w:hAnsiTheme="minorBidi" w:cstheme="minorBidi" w:hint="eastAsia"/>
          <w:lang w:eastAsia="ja-JP"/>
        </w:rPr>
        <w:t>AMC</w:t>
      </w:r>
      <w:r>
        <w:rPr>
          <w:rFonts w:asciiTheme="minorBidi" w:hAnsiTheme="minorBidi" w:cstheme="minorBidi" w:hint="eastAsia"/>
          <w:lang w:eastAsia="ja-JP"/>
        </w:rPr>
        <w:t>原子時計は完璧に正しい時刻保つことができ、変動は</w:t>
      </w:r>
      <w:r>
        <w:rPr>
          <w:rFonts w:asciiTheme="minorBidi" w:hAnsiTheme="minorBidi" w:cstheme="minorBidi" w:hint="eastAsia"/>
          <w:lang w:eastAsia="ja-JP"/>
        </w:rPr>
        <w:t>317</w:t>
      </w:r>
      <w:r>
        <w:rPr>
          <w:rFonts w:asciiTheme="minorBidi" w:hAnsiTheme="minorBidi" w:cstheme="minorBidi" w:hint="eastAsia"/>
          <w:lang w:eastAsia="ja-JP"/>
        </w:rPr>
        <w:t>年間に</w:t>
      </w:r>
      <w:r w:rsidR="009D3174">
        <w:rPr>
          <w:rFonts w:asciiTheme="minorBidi" w:hAnsiTheme="minorBidi" w:cstheme="minorBidi" w:hint="eastAsia"/>
          <w:lang w:eastAsia="ja-JP"/>
        </w:rPr>
        <w:t>約</w:t>
      </w:r>
      <w:r>
        <w:rPr>
          <w:rFonts w:asciiTheme="minorBidi" w:hAnsiTheme="minorBidi" w:cstheme="minorBidi" w:hint="eastAsia"/>
          <w:lang w:eastAsia="ja-JP"/>
        </w:rPr>
        <w:t>1</w:t>
      </w:r>
      <w:r>
        <w:rPr>
          <w:rFonts w:asciiTheme="minorBidi" w:hAnsiTheme="minorBidi" w:cstheme="minorBidi" w:hint="eastAsia"/>
          <w:lang w:eastAsia="ja-JP"/>
        </w:rPr>
        <w:t>秒と保証されています。</w:t>
      </w:r>
    </w:p>
    <w:p w14:paraId="35F2073E" w14:textId="210C9EA8" w:rsidR="004F0557" w:rsidRDefault="004F0557" w:rsidP="008B384A">
      <w:pPr>
        <w:rPr>
          <w:rFonts w:asciiTheme="minorBidi" w:hAnsiTheme="minorBidi" w:cstheme="minorBidi"/>
          <w:lang w:eastAsia="ja-JP"/>
        </w:rPr>
      </w:pPr>
    </w:p>
    <w:p w14:paraId="7C2F514B" w14:textId="77777777" w:rsidR="004F0557" w:rsidRDefault="004F0557" w:rsidP="008B384A">
      <w:pPr>
        <w:rPr>
          <w:rFonts w:asciiTheme="minorBidi" w:hAnsiTheme="minorBidi" w:cstheme="minorBidi"/>
          <w:lang w:eastAsia="ja-JP"/>
        </w:rPr>
      </w:pPr>
    </w:p>
    <w:p w14:paraId="69D03A6D" w14:textId="77777777" w:rsidR="00337D58" w:rsidRPr="002339C3" w:rsidRDefault="00337D58" w:rsidP="00C27259">
      <w:pPr>
        <w:jc w:val="both"/>
        <w:rPr>
          <w:lang w:eastAsia="ja-JP"/>
        </w:rPr>
      </w:pPr>
    </w:p>
    <w:p w14:paraId="745E5823" w14:textId="77777777" w:rsidR="00337D58" w:rsidRPr="002339C3" w:rsidRDefault="00337D58" w:rsidP="00C27259">
      <w:pPr>
        <w:jc w:val="both"/>
        <w:rPr>
          <w:lang w:eastAsia="ja-JP"/>
        </w:rPr>
      </w:pPr>
    </w:p>
    <w:p w14:paraId="6268302C" w14:textId="77777777" w:rsidR="00337D58" w:rsidRPr="002339C3" w:rsidRDefault="00337D58" w:rsidP="00C27259">
      <w:pPr>
        <w:jc w:val="both"/>
        <w:rPr>
          <w:lang w:eastAsia="ja-JP"/>
        </w:rPr>
      </w:pPr>
    </w:p>
    <w:p w14:paraId="6EEF4E4C" w14:textId="77777777" w:rsidR="002A2596" w:rsidRDefault="002A2596" w:rsidP="002A2596">
      <w:pPr>
        <w:rPr>
          <w:rFonts w:asciiTheme="minorBidi" w:hAnsiTheme="minorBidi" w:cstheme="minorBidi"/>
          <w:lang w:eastAsia="ja-JP"/>
        </w:rPr>
      </w:pPr>
      <w:r>
        <w:rPr>
          <w:rFonts w:asciiTheme="minorBidi" w:hAnsiTheme="minorBidi" w:cstheme="minorBidi" w:hint="eastAsia"/>
          <w:lang w:eastAsia="ja-JP"/>
        </w:rPr>
        <w:t>ウルベルクの</w:t>
      </w:r>
      <w:r>
        <w:rPr>
          <w:rFonts w:asciiTheme="minorBidi" w:hAnsiTheme="minorBidi" w:cstheme="minorBidi" w:hint="eastAsia"/>
          <w:lang w:eastAsia="ja-JP"/>
        </w:rPr>
        <w:t>AMC</w:t>
      </w:r>
    </w:p>
    <w:p w14:paraId="6E2FC238" w14:textId="77777777" w:rsidR="002A2596" w:rsidRPr="00AD29E3" w:rsidRDefault="002A2596" w:rsidP="002A2596">
      <w:pPr>
        <w:rPr>
          <w:rFonts w:asciiTheme="minorBidi" w:hAnsiTheme="minorBidi" w:cstheme="minorBidi"/>
          <w:lang w:eastAsia="ja-JP"/>
        </w:rPr>
      </w:pPr>
    </w:p>
    <w:p w14:paraId="6F224A8B" w14:textId="70554B8A" w:rsidR="00337D58" w:rsidRPr="009D3174" w:rsidRDefault="002A2596" w:rsidP="002A2596">
      <w:pPr>
        <w:rPr>
          <w:rFonts w:asciiTheme="minorBidi" w:hAnsiTheme="minorBidi" w:cstheme="minorBidi"/>
          <w:bCs/>
          <w:lang w:eastAsia="ja-JP"/>
        </w:rPr>
      </w:pPr>
      <w:r>
        <w:rPr>
          <w:rFonts w:asciiTheme="minorBidi" w:hAnsiTheme="minorBidi" w:cstheme="minorBidi" w:hint="eastAsia"/>
          <w:bCs/>
          <w:lang w:eastAsia="ja-JP"/>
        </w:rPr>
        <w:t>AMC</w:t>
      </w:r>
      <w:r>
        <w:rPr>
          <w:rFonts w:asciiTheme="minorBidi" w:hAnsiTheme="minorBidi" w:cstheme="minorBidi" w:hint="eastAsia"/>
          <w:bCs/>
          <w:lang w:eastAsia="ja-JP"/>
        </w:rPr>
        <w:t>の主な着想の源は、</w:t>
      </w:r>
      <w:r>
        <w:rPr>
          <w:rFonts w:asciiTheme="minorBidi" w:hAnsiTheme="minorBidi" w:cstheme="minorBidi" w:hint="eastAsia"/>
          <w:bCs/>
          <w:lang w:eastAsia="ja-JP"/>
        </w:rPr>
        <w:t>18</w:t>
      </w:r>
      <w:r>
        <w:rPr>
          <w:rFonts w:asciiTheme="minorBidi" w:hAnsiTheme="minorBidi" w:cstheme="minorBidi" w:hint="eastAsia"/>
          <w:bCs/>
          <w:lang w:eastAsia="ja-JP"/>
        </w:rPr>
        <w:t>世紀に遡ります。</w:t>
      </w:r>
      <w:r w:rsidRPr="005D1994">
        <w:rPr>
          <w:rFonts w:asciiTheme="minorBidi" w:hAnsiTheme="minorBidi" w:cstheme="minorBidi" w:hint="eastAsia"/>
          <w:bCs/>
          <w:lang w:eastAsia="ja-JP"/>
        </w:rPr>
        <w:t>フェリックス</w:t>
      </w:r>
      <w:r w:rsidRPr="009D3174">
        <w:rPr>
          <w:rFonts w:asciiTheme="minorBidi" w:hAnsiTheme="minorBidi" w:cstheme="minorBidi" w:hint="eastAsia"/>
          <w:bCs/>
          <w:lang w:eastAsia="ja-JP"/>
        </w:rPr>
        <w:t>・バウムガルトナーは、次の</w:t>
      </w:r>
      <w:r w:rsidR="009D3174">
        <w:rPr>
          <w:rFonts w:asciiTheme="minorBidi" w:hAnsiTheme="minorBidi" w:cstheme="minorBidi" w:hint="eastAsia"/>
          <w:bCs/>
          <w:lang w:eastAsia="ja-JP"/>
        </w:rPr>
        <w:t>よう</w:t>
      </w:r>
      <w:r w:rsidRPr="009D3174">
        <w:rPr>
          <w:rFonts w:asciiTheme="minorBidi" w:hAnsiTheme="minorBidi" w:cstheme="minorBidi" w:hint="eastAsia"/>
          <w:bCs/>
          <w:lang w:eastAsia="ja-JP"/>
        </w:rPr>
        <w:t>に語ります。</w:t>
      </w:r>
      <w:r w:rsidRPr="009D3174">
        <w:rPr>
          <w:rFonts w:asciiTheme="minorBidi" w:hAnsiTheme="minorBidi" w:cstheme="minorBidi"/>
          <w:bCs/>
          <w:lang w:eastAsia="ja-JP"/>
        </w:rPr>
        <w:t>: «</w:t>
      </w:r>
      <w:r w:rsidRPr="009D3174">
        <w:rPr>
          <w:rFonts w:asciiTheme="minorBidi" w:hAnsiTheme="minorBidi" w:cstheme="minorBidi" w:hint="eastAsia"/>
          <w:bCs/>
          <w:lang w:eastAsia="ja-JP"/>
        </w:rPr>
        <w:t>私の父親は、</w:t>
      </w:r>
      <w:r w:rsidRPr="009D3174">
        <w:rPr>
          <w:rFonts w:asciiTheme="minorBidi" w:hAnsiTheme="minorBidi" w:cstheme="minorBidi" w:hint="eastAsia"/>
          <w:bCs/>
          <w:lang w:eastAsia="ja-JP"/>
        </w:rPr>
        <w:t>17</w:t>
      </w:r>
      <w:r w:rsidRPr="009D3174">
        <w:rPr>
          <w:rFonts w:asciiTheme="minorBidi" w:hAnsiTheme="minorBidi" w:cstheme="minorBidi" w:hint="eastAsia"/>
          <w:bCs/>
          <w:lang w:eastAsia="ja-JP"/>
        </w:rPr>
        <w:t>世紀から</w:t>
      </w:r>
      <w:r w:rsidRPr="009D3174">
        <w:rPr>
          <w:rFonts w:asciiTheme="minorBidi" w:hAnsiTheme="minorBidi" w:cstheme="minorBidi" w:hint="eastAsia"/>
          <w:bCs/>
          <w:lang w:eastAsia="ja-JP"/>
        </w:rPr>
        <w:t>20</w:t>
      </w:r>
      <w:r w:rsidRPr="009D3174">
        <w:rPr>
          <w:rFonts w:asciiTheme="minorBidi" w:hAnsiTheme="minorBidi" w:cstheme="minorBidi" w:hint="eastAsia"/>
          <w:bCs/>
          <w:lang w:eastAsia="ja-JP"/>
        </w:rPr>
        <w:t>世紀に製造された装飾的な高精度クロックを専門としており、時計製造における黄金時代を私に教えてくれました。その時代とはベルトゥ、ルロア、ウリエ、アブラハム</w:t>
      </w:r>
      <w:r w:rsidRPr="009D3174">
        <w:rPr>
          <w:rFonts w:asciiTheme="minorBidi" w:hAnsiTheme="minorBidi" w:cstheme="minorBidi" w:hint="eastAsia"/>
          <w:bCs/>
          <w:lang w:eastAsia="ja-JP"/>
        </w:rPr>
        <w:t>-</w:t>
      </w:r>
      <w:r w:rsidRPr="009D3174">
        <w:rPr>
          <w:rFonts w:asciiTheme="minorBidi" w:hAnsiTheme="minorBidi" w:cstheme="minorBidi" w:hint="eastAsia"/>
          <w:bCs/>
          <w:lang w:eastAsia="ja-JP"/>
        </w:rPr>
        <w:t>ルイ・ブレゲといった、この芸術分野での偉大な時計師たちが活躍した時期でした。ある晩、最も巧妙な作品のひとつであるブレゲのシンパティック・クロックが記述された本を見せてくれました。そして彼は、まるでおとぎ話のようなこれらのクロックの話を私にしてくれたのです。これらのクロックは、非常に少数のみ製造され、すべてその当時の傑出した人物により所有されていました。</w:t>
      </w:r>
      <w:r w:rsidRPr="009D3174">
        <w:rPr>
          <w:rFonts w:asciiTheme="minorBidi" w:hAnsiTheme="minorBidi" w:cstheme="minorBidi"/>
          <w:bCs/>
          <w:lang w:eastAsia="ja-JP"/>
        </w:rPr>
        <w:t>»</w:t>
      </w:r>
      <w:r w:rsidRPr="009D3174">
        <w:rPr>
          <w:rFonts w:hint="eastAsia"/>
          <w:lang w:eastAsia="ja-JP"/>
        </w:rPr>
        <w:t xml:space="preserve"> </w:t>
      </w:r>
      <w:r w:rsidRPr="009D3174">
        <w:rPr>
          <w:rFonts w:asciiTheme="minorBidi" w:hAnsiTheme="minorBidi" w:cstheme="minorBidi" w:hint="eastAsia"/>
          <w:bCs/>
          <w:lang w:eastAsia="ja-JP"/>
        </w:rPr>
        <w:t>このインスピレーションから機械時計製造の伝統と人類史上最も正確な時間計測のテクノロジーを融合させることになりました。</w:t>
      </w:r>
      <w:r w:rsidR="004E7AB1" w:rsidRPr="002339C3">
        <w:rPr>
          <w:noProof/>
          <w:lang w:val="fr-CH"/>
        </w:rPr>
        <w:drawing>
          <wp:anchor distT="0" distB="0" distL="114300" distR="114300" simplePos="0" relativeHeight="251658240" behindDoc="1" locked="0" layoutInCell="1" allowOverlap="1" wp14:anchorId="63FED46E" wp14:editId="42286F61">
            <wp:simplePos x="0" y="0"/>
            <wp:positionH relativeFrom="column">
              <wp:posOffset>56515</wp:posOffset>
            </wp:positionH>
            <wp:positionV relativeFrom="paragraph">
              <wp:posOffset>29210</wp:posOffset>
            </wp:positionV>
            <wp:extent cx="2400935" cy="1800225"/>
            <wp:effectExtent l="0" t="0" r="0" b="9525"/>
            <wp:wrapTight wrapText="bothSides">
              <wp:wrapPolygon edited="0">
                <wp:start x="0" y="0"/>
                <wp:lineTo x="0" y="21486"/>
                <wp:lineTo x="21423" y="21486"/>
                <wp:lineTo x="2142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ther and s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935" cy="1800225"/>
                    </a:xfrm>
                    <a:prstGeom prst="rect">
                      <a:avLst/>
                    </a:prstGeom>
                  </pic:spPr>
                </pic:pic>
              </a:graphicData>
            </a:graphic>
          </wp:anchor>
        </w:drawing>
      </w:r>
    </w:p>
    <w:p w14:paraId="1192B25B" w14:textId="77777777" w:rsidR="00337D58" w:rsidRPr="002339C3" w:rsidRDefault="00337D58" w:rsidP="00C27259">
      <w:pPr>
        <w:jc w:val="both"/>
        <w:rPr>
          <w:lang w:eastAsia="ja-JP"/>
        </w:rPr>
      </w:pPr>
    </w:p>
    <w:p w14:paraId="43D10A46" w14:textId="77777777" w:rsidR="00337D58" w:rsidRPr="002339C3" w:rsidRDefault="00337D58" w:rsidP="00C27259">
      <w:pPr>
        <w:jc w:val="both"/>
        <w:rPr>
          <w:lang w:eastAsia="ja-JP"/>
        </w:rPr>
      </w:pPr>
    </w:p>
    <w:p w14:paraId="458408A1" w14:textId="64EF0C77" w:rsidR="00337D58" w:rsidRPr="002339C3" w:rsidRDefault="00337D58" w:rsidP="00C27259">
      <w:pPr>
        <w:jc w:val="both"/>
        <w:rPr>
          <w:lang w:eastAsia="ja-JP"/>
        </w:rPr>
      </w:pPr>
      <w:r>
        <w:rPr>
          <w:rFonts w:hint="eastAsia"/>
          <w:lang w:eastAsia="ja-JP"/>
        </w:rPr>
        <w:t>これらの</w:t>
      </w:r>
      <w:r>
        <w:rPr>
          <w:rFonts w:asciiTheme="minorBidi" w:hAnsiTheme="minorBidi" w:cstheme="minorBidi" w:hint="eastAsia"/>
          <w:lang w:eastAsia="ja-JP"/>
        </w:rPr>
        <w:t>ブレゲの</w:t>
      </w:r>
      <w:bookmarkStart w:id="2" w:name="_Hlk534663149"/>
      <w:r w:rsidRPr="005D1994">
        <w:rPr>
          <w:rFonts w:asciiTheme="minorBidi" w:hAnsiTheme="minorBidi" w:cstheme="minorBidi" w:hint="eastAsia"/>
          <w:lang w:eastAsia="ja-JP"/>
        </w:rPr>
        <w:t>シンパティック・クロック</w:t>
      </w:r>
      <w:bookmarkEnd w:id="2"/>
      <w:r>
        <w:rPr>
          <w:rFonts w:asciiTheme="minorBidi" w:hAnsiTheme="minorBidi" w:cstheme="minorBidi" w:hint="eastAsia"/>
          <w:lang w:eastAsia="ja-JP"/>
        </w:rPr>
        <w:t>は、</w:t>
      </w:r>
      <w:r w:rsidR="00273085">
        <w:rPr>
          <w:rFonts w:hint="eastAsia"/>
          <w:lang w:eastAsia="ja-JP"/>
        </w:rPr>
        <w:t>時計師の介入なしで、携帯式の時計を</w:t>
      </w:r>
      <w:r w:rsidR="009D3174">
        <w:rPr>
          <w:rFonts w:hint="eastAsia"/>
          <w:lang w:eastAsia="ja-JP"/>
        </w:rPr>
        <w:t>調節</w:t>
      </w:r>
      <w:r w:rsidR="00273085">
        <w:rPr>
          <w:rFonts w:hint="eastAsia"/>
          <w:lang w:eastAsia="ja-JP"/>
        </w:rPr>
        <w:t>し</w:t>
      </w:r>
      <w:r w:rsidR="009D3174">
        <w:rPr>
          <w:rFonts w:hint="eastAsia"/>
          <w:lang w:eastAsia="ja-JP"/>
        </w:rPr>
        <w:t>調整する</w:t>
      </w:r>
      <w:r w:rsidR="00273085">
        <w:rPr>
          <w:rFonts w:hint="eastAsia"/>
          <w:lang w:eastAsia="ja-JP"/>
        </w:rPr>
        <w:t>固定マスタークロックの構想の源となりました。</w:t>
      </w:r>
    </w:p>
    <w:p w14:paraId="754BE339" w14:textId="37FFA68F" w:rsidR="00337D58" w:rsidRPr="006D13F8" w:rsidRDefault="00337D58" w:rsidP="00C27259">
      <w:pPr>
        <w:jc w:val="both"/>
        <w:rPr>
          <w:color w:val="auto"/>
          <w:lang w:eastAsia="ja-JP"/>
        </w:rPr>
      </w:pPr>
      <w:r>
        <w:rPr>
          <w:rFonts w:hint="eastAsia"/>
          <w:lang w:eastAsia="ja-JP"/>
        </w:rPr>
        <w:t>彼はその</w:t>
      </w:r>
      <w:r w:rsidRPr="005D1994">
        <w:rPr>
          <w:rFonts w:asciiTheme="minorBidi" w:hAnsiTheme="minorBidi" w:cstheme="minorBidi" w:hint="eastAsia"/>
          <w:lang w:eastAsia="ja-JP"/>
        </w:rPr>
        <w:t>シンパティック・クロック</w:t>
      </w:r>
      <w:r>
        <w:rPr>
          <w:rFonts w:asciiTheme="minorBidi" w:hAnsiTheme="minorBidi" w:cstheme="minorBidi" w:hint="eastAsia"/>
          <w:lang w:eastAsia="ja-JP"/>
        </w:rPr>
        <w:t>に機械式時計を完成させ、当時の最上の計時基準の性能に近づける手段を見出したのです。</w:t>
      </w:r>
      <w:r>
        <w:rPr>
          <w:rFonts w:asciiTheme="minorBidi" w:hAnsiTheme="minorBidi" w:cstheme="minorBidi" w:hint="eastAsia"/>
          <w:lang w:eastAsia="ja-JP"/>
        </w:rPr>
        <w:t>AMC</w:t>
      </w:r>
      <w:r>
        <w:rPr>
          <w:rFonts w:asciiTheme="minorBidi" w:hAnsiTheme="minorBidi" w:cstheme="minorBidi" w:hint="eastAsia"/>
          <w:lang w:eastAsia="ja-JP"/>
        </w:rPr>
        <w:t>を開発することでウルベルクは</w:t>
      </w:r>
      <w:r w:rsidR="009D3174">
        <w:rPr>
          <w:rFonts w:asciiTheme="minorBidi" w:hAnsiTheme="minorBidi" w:cstheme="minorBidi" w:hint="eastAsia"/>
          <w:lang w:eastAsia="ja-JP"/>
        </w:rPr>
        <w:t>、</w:t>
      </w:r>
      <w:r>
        <w:rPr>
          <w:rFonts w:asciiTheme="minorBidi" w:hAnsiTheme="minorBidi" w:cstheme="minorBidi" w:hint="eastAsia"/>
          <w:lang w:eastAsia="ja-JP"/>
        </w:rPr>
        <w:t>18</w:t>
      </w:r>
      <w:r>
        <w:rPr>
          <w:rFonts w:asciiTheme="minorBidi" w:hAnsiTheme="minorBidi" w:cstheme="minorBidi" w:hint="eastAsia"/>
          <w:lang w:eastAsia="ja-JP"/>
        </w:rPr>
        <w:t>世紀の最も革新的で野心的な作品のひとつを</w:t>
      </w:r>
      <w:r w:rsidR="00284E00">
        <w:rPr>
          <w:rFonts w:asciiTheme="minorBidi" w:hAnsiTheme="minorBidi" w:cstheme="minorBidi" w:hint="eastAsia"/>
          <w:lang w:eastAsia="ja-JP"/>
        </w:rPr>
        <w:t>第</w:t>
      </w:r>
      <w:r w:rsidR="00284E00">
        <w:rPr>
          <w:rFonts w:asciiTheme="minorBidi" w:hAnsiTheme="minorBidi" w:cstheme="minorBidi" w:hint="eastAsia"/>
          <w:lang w:eastAsia="ja-JP"/>
        </w:rPr>
        <w:t>3</w:t>
      </w:r>
      <w:r w:rsidR="00284E00">
        <w:rPr>
          <w:rFonts w:asciiTheme="minorBidi" w:hAnsiTheme="minorBidi" w:cstheme="minorBidi" w:hint="eastAsia"/>
          <w:lang w:eastAsia="ja-JP"/>
        </w:rPr>
        <w:t>千年期の最先端の時計製造と融合させたのです。</w:t>
      </w:r>
      <w:r w:rsidR="004E7AB1" w:rsidRPr="002339C3">
        <w:rPr>
          <w:lang w:eastAsia="ja-JP"/>
        </w:rPr>
        <w:t xml:space="preserve"> </w:t>
      </w:r>
    </w:p>
    <w:p w14:paraId="7B5900A2" w14:textId="77777777" w:rsidR="00337D58" w:rsidRPr="002339C3" w:rsidRDefault="00337D58" w:rsidP="00C27259">
      <w:pPr>
        <w:jc w:val="both"/>
        <w:rPr>
          <w:b/>
          <w:bCs/>
          <w:lang w:eastAsia="ja-JP"/>
        </w:rPr>
      </w:pPr>
    </w:p>
    <w:p w14:paraId="207A3BAB" w14:textId="77777777" w:rsidR="00337D58" w:rsidRDefault="00337D58" w:rsidP="00C27259">
      <w:pPr>
        <w:jc w:val="both"/>
        <w:rPr>
          <w:lang w:eastAsia="ja-JP"/>
        </w:rPr>
      </w:pPr>
    </w:p>
    <w:p w14:paraId="788DA550" w14:textId="77777777" w:rsidR="006D13F8" w:rsidRDefault="006D13F8" w:rsidP="00C27259">
      <w:pPr>
        <w:jc w:val="both"/>
        <w:rPr>
          <w:lang w:eastAsia="ja-JP"/>
        </w:rPr>
      </w:pPr>
    </w:p>
    <w:p w14:paraId="6D0BF60E" w14:textId="77777777" w:rsidR="006D13F8" w:rsidRDefault="006D13F8" w:rsidP="00C27259">
      <w:pPr>
        <w:jc w:val="both"/>
        <w:rPr>
          <w:lang w:eastAsia="ja-JP"/>
        </w:rPr>
      </w:pPr>
    </w:p>
    <w:p w14:paraId="7EEB6AFF" w14:textId="77777777" w:rsidR="006D13F8" w:rsidRPr="002339C3" w:rsidRDefault="006D13F8" w:rsidP="00C27259">
      <w:pPr>
        <w:jc w:val="both"/>
        <w:rPr>
          <w:lang w:eastAsia="ja-JP"/>
        </w:rPr>
      </w:pPr>
    </w:p>
    <w:p w14:paraId="0C4FC97E" w14:textId="5091A599" w:rsidR="00337D58" w:rsidRPr="002339C3" w:rsidRDefault="004E7AB1" w:rsidP="00C27259">
      <w:pPr>
        <w:jc w:val="both"/>
      </w:pPr>
      <w:r w:rsidRPr="002339C3">
        <w:rPr>
          <w:b/>
          <w:bCs/>
        </w:rPr>
        <w:t>« AMC »</w:t>
      </w:r>
      <w:r w:rsidR="00284E00">
        <w:rPr>
          <w:rFonts w:hint="eastAsia"/>
          <w:b/>
          <w:bCs/>
          <w:lang w:eastAsia="ja-JP"/>
        </w:rPr>
        <w:t>腕時計</w:t>
      </w:r>
      <w:r w:rsidRPr="002339C3">
        <w:rPr>
          <w:b/>
          <w:bCs/>
        </w:rPr>
        <w:t xml:space="preserve"> / </w:t>
      </w:r>
      <w:r w:rsidR="00284E00">
        <w:rPr>
          <w:rFonts w:hint="eastAsia"/>
          <w:b/>
          <w:bCs/>
          <w:lang w:eastAsia="ja-JP"/>
        </w:rPr>
        <w:t>可動要素</w:t>
      </w:r>
    </w:p>
    <w:p w14:paraId="6BF1AD5B" w14:textId="77777777" w:rsidR="00337D58" w:rsidRPr="002339C3" w:rsidRDefault="00337D58" w:rsidP="00C27259">
      <w:pPr>
        <w:jc w:val="both"/>
      </w:pPr>
    </w:p>
    <w:p w14:paraId="375552A6" w14:textId="77777777" w:rsidR="00284E00" w:rsidRPr="00AC0952" w:rsidRDefault="00284E00" w:rsidP="00284E00">
      <w:pPr>
        <w:rPr>
          <w:rFonts w:asciiTheme="minorBidi" w:hAnsiTheme="minorBidi" w:cstheme="minorBidi"/>
          <w:b/>
          <w:bCs/>
          <w:lang w:eastAsia="ja-JP"/>
        </w:rPr>
      </w:pPr>
      <w:r>
        <w:rPr>
          <w:rFonts w:asciiTheme="minorBidi" w:hAnsiTheme="minorBidi" w:cstheme="minorBidi" w:hint="eastAsia"/>
          <w:b/>
          <w:bCs/>
          <w:lang w:eastAsia="ja-JP"/>
        </w:rPr>
        <w:t>ムーブメント</w:t>
      </w:r>
      <w:r w:rsidRPr="00AC0952">
        <w:rPr>
          <w:rFonts w:asciiTheme="minorBidi" w:hAnsiTheme="minorBidi" w:cstheme="minorBidi"/>
          <w:b/>
          <w:bCs/>
          <w:lang w:eastAsia="ja-JP"/>
        </w:rPr>
        <w:t>:</w:t>
      </w:r>
    </w:p>
    <w:p w14:paraId="5F5071DC" w14:textId="77777777" w:rsidR="00284E00" w:rsidRPr="00AC0952" w:rsidRDefault="00284E00" w:rsidP="00284E00">
      <w:pPr>
        <w:rPr>
          <w:rFonts w:asciiTheme="minorBidi" w:hAnsiTheme="minorBidi" w:cstheme="minorBidi"/>
          <w:sz w:val="20"/>
          <w:szCs w:val="20"/>
          <w:lang w:eastAsia="ja-JP"/>
        </w:rPr>
      </w:pPr>
      <w:r>
        <w:rPr>
          <w:rFonts w:asciiTheme="minorBidi" w:hAnsiTheme="minorBidi" w:cstheme="minorBidi" w:hint="eastAsia"/>
          <w:sz w:val="20"/>
          <w:szCs w:val="20"/>
          <w:lang w:eastAsia="ja-JP"/>
        </w:rPr>
        <w:t>キャリバー</w:t>
      </w:r>
      <w:r w:rsidRPr="00AC0952">
        <w:rPr>
          <w:rFonts w:asciiTheme="minorBidi" w:hAnsiTheme="minorBidi" w:cstheme="minorBidi"/>
          <w:sz w:val="20"/>
          <w:szCs w:val="20"/>
          <w:lang w:eastAsia="ja-JP"/>
        </w:rPr>
        <w:t xml:space="preserve">: </w:t>
      </w:r>
      <w:r>
        <w:rPr>
          <w:rFonts w:asciiTheme="minorBidi" w:hAnsiTheme="minorBidi" w:cstheme="minorBidi" w:hint="eastAsia"/>
          <w:sz w:val="20"/>
          <w:szCs w:val="20"/>
          <w:lang w:eastAsia="ja-JP"/>
        </w:rPr>
        <w:t>ウルベルクで開発製造されたキャリバー</w:t>
      </w:r>
      <w:r w:rsidRPr="00AC0952">
        <w:rPr>
          <w:rFonts w:asciiTheme="minorBidi" w:hAnsiTheme="minorBidi" w:cstheme="minorBidi"/>
          <w:sz w:val="20"/>
          <w:szCs w:val="20"/>
          <w:lang w:eastAsia="ja-JP"/>
        </w:rPr>
        <w:t>AMC</w:t>
      </w:r>
    </w:p>
    <w:p w14:paraId="2C2CF0AC" w14:textId="77777777" w:rsidR="00284E00" w:rsidRPr="00AC0952" w:rsidRDefault="00284E00" w:rsidP="00284E00">
      <w:pPr>
        <w:rPr>
          <w:rFonts w:asciiTheme="minorBidi" w:hAnsiTheme="minorBidi" w:cstheme="minorBidi"/>
          <w:sz w:val="20"/>
          <w:szCs w:val="20"/>
          <w:lang w:eastAsia="ja-JP"/>
        </w:rPr>
      </w:pPr>
      <w:r>
        <w:rPr>
          <w:rFonts w:asciiTheme="minorBidi" w:hAnsiTheme="minorBidi" w:cstheme="minorBidi" w:hint="eastAsia"/>
          <w:sz w:val="20"/>
          <w:szCs w:val="20"/>
          <w:lang w:eastAsia="ja-JP"/>
        </w:rPr>
        <w:t>脱進機</w:t>
      </w:r>
      <w:r w:rsidRPr="00AC0952">
        <w:rPr>
          <w:rFonts w:asciiTheme="minorBidi" w:hAnsiTheme="minorBidi" w:cstheme="minorBidi"/>
          <w:sz w:val="20"/>
          <w:szCs w:val="20"/>
          <w:lang w:eastAsia="ja-JP"/>
        </w:rPr>
        <w:t xml:space="preserve">: </w:t>
      </w:r>
      <w:r>
        <w:rPr>
          <w:rFonts w:asciiTheme="minorBidi" w:hAnsiTheme="minorBidi" w:cstheme="minorBidi" w:hint="eastAsia"/>
          <w:sz w:val="20"/>
          <w:szCs w:val="20"/>
          <w:lang w:eastAsia="ja-JP"/>
        </w:rPr>
        <w:t>スイスアンクル式</w:t>
      </w:r>
      <w:r w:rsidRPr="00AC0952">
        <w:rPr>
          <w:rFonts w:asciiTheme="minorBidi" w:hAnsiTheme="minorBidi" w:cstheme="minorBidi"/>
          <w:sz w:val="20"/>
          <w:szCs w:val="20"/>
          <w:lang w:eastAsia="ja-JP"/>
        </w:rPr>
        <w:t xml:space="preserve"> </w:t>
      </w:r>
    </w:p>
    <w:p w14:paraId="5319B19A" w14:textId="5AD6C8A8" w:rsidR="00284E00" w:rsidRPr="00AC0952" w:rsidRDefault="00284E00" w:rsidP="00284E00">
      <w:pPr>
        <w:rPr>
          <w:rFonts w:asciiTheme="minorBidi" w:hAnsiTheme="minorBidi" w:cstheme="minorBidi"/>
          <w:sz w:val="20"/>
          <w:szCs w:val="20"/>
          <w:lang w:eastAsia="ja-JP"/>
        </w:rPr>
      </w:pPr>
      <w:r>
        <w:rPr>
          <w:rFonts w:asciiTheme="minorBidi" w:hAnsiTheme="minorBidi" w:cstheme="minorBidi" w:hint="eastAsia"/>
          <w:sz w:val="20"/>
          <w:szCs w:val="20"/>
          <w:lang w:eastAsia="ja-JP"/>
        </w:rPr>
        <w:t>テンプ</w:t>
      </w:r>
      <w:r w:rsidRPr="00AC0952">
        <w:rPr>
          <w:rFonts w:asciiTheme="minorBidi" w:hAnsiTheme="minorBidi" w:cstheme="minorBidi"/>
          <w:sz w:val="20"/>
          <w:szCs w:val="20"/>
          <w:lang w:eastAsia="ja-JP"/>
        </w:rPr>
        <w:t xml:space="preserve">: ARCAP P40; </w:t>
      </w:r>
      <w:r>
        <w:rPr>
          <w:rFonts w:asciiTheme="minorBidi" w:hAnsiTheme="minorBidi" w:cstheme="minorBidi" w:hint="eastAsia"/>
          <w:sz w:val="20"/>
          <w:szCs w:val="20"/>
          <w:lang w:eastAsia="ja-JP"/>
        </w:rPr>
        <w:t>直線的テン輪</w:t>
      </w:r>
    </w:p>
    <w:p w14:paraId="1BBF46DA" w14:textId="77777777" w:rsidR="00284E00" w:rsidRDefault="00284E00" w:rsidP="00284E00">
      <w:pPr>
        <w:rPr>
          <w:rFonts w:asciiTheme="minorBidi" w:hAnsiTheme="minorBidi" w:cstheme="minorBidi"/>
          <w:sz w:val="20"/>
          <w:szCs w:val="20"/>
          <w:lang w:eastAsia="ja-JP"/>
        </w:rPr>
      </w:pPr>
      <w:r>
        <w:rPr>
          <w:rFonts w:asciiTheme="minorBidi" w:hAnsiTheme="minorBidi" w:cstheme="minorBidi" w:hint="eastAsia"/>
          <w:sz w:val="20"/>
          <w:szCs w:val="20"/>
          <w:lang w:eastAsia="ja-JP"/>
        </w:rPr>
        <w:t>振動数</w:t>
      </w:r>
      <w:r w:rsidRPr="00AC0952">
        <w:rPr>
          <w:rFonts w:asciiTheme="minorBidi" w:hAnsiTheme="minorBidi" w:cstheme="minorBidi"/>
          <w:sz w:val="20"/>
          <w:szCs w:val="20"/>
          <w:lang w:eastAsia="ja-JP"/>
        </w:rPr>
        <w:t xml:space="preserve">: </w:t>
      </w:r>
      <w:r w:rsidRPr="007627F1">
        <w:rPr>
          <w:rFonts w:asciiTheme="minorBidi" w:hAnsiTheme="minorBidi" w:cstheme="minorBidi" w:hint="eastAsia"/>
          <w:sz w:val="20"/>
          <w:szCs w:val="20"/>
          <w:lang w:eastAsia="ja-JP"/>
        </w:rPr>
        <w:t>28,800/</w:t>
      </w:r>
      <w:r w:rsidRPr="007627F1">
        <w:rPr>
          <w:rFonts w:asciiTheme="minorBidi" w:hAnsiTheme="minorBidi" w:cstheme="minorBidi" w:hint="eastAsia"/>
          <w:sz w:val="20"/>
          <w:szCs w:val="20"/>
          <w:lang w:eastAsia="ja-JP"/>
        </w:rPr>
        <w:t>時</w:t>
      </w:r>
      <w:r w:rsidRPr="007627F1">
        <w:rPr>
          <w:rFonts w:asciiTheme="minorBidi" w:hAnsiTheme="minorBidi" w:cstheme="minorBidi" w:hint="eastAsia"/>
          <w:sz w:val="20"/>
          <w:szCs w:val="20"/>
          <w:lang w:eastAsia="ja-JP"/>
        </w:rPr>
        <w:t xml:space="preserve"> - 4Hz</w:t>
      </w:r>
    </w:p>
    <w:p w14:paraId="140DCDDF" w14:textId="77777777" w:rsidR="00284E00" w:rsidRPr="00AC0952" w:rsidRDefault="00284E00" w:rsidP="00284E00">
      <w:pPr>
        <w:rPr>
          <w:rFonts w:asciiTheme="minorBidi" w:hAnsiTheme="minorBidi" w:cstheme="minorBidi"/>
          <w:sz w:val="20"/>
          <w:szCs w:val="20"/>
          <w:lang w:eastAsia="ja-JP"/>
        </w:rPr>
      </w:pPr>
      <w:r>
        <w:rPr>
          <w:rFonts w:asciiTheme="minorBidi" w:hAnsiTheme="minorBidi" w:cstheme="minorBidi" w:hint="eastAsia"/>
          <w:sz w:val="20"/>
          <w:szCs w:val="20"/>
          <w:lang w:eastAsia="ja-JP"/>
        </w:rPr>
        <w:t>ひげゼンマイ</w:t>
      </w:r>
      <w:r w:rsidRPr="00AC0952">
        <w:rPr>
          <w:rFonts w:asciiTheme="minorBidi" w:hAnsiTheme="minorBidi" w:cstheme="minorBidi"/>
          <w:sz w:val="20"/>
          <w:szCs w:val="20"/>
          <w:lang w:eastAsia="ja-JP"/>
        </w:rPr>
        <w:t xml:space="preserve">: </w:t>
      </w:r>
      <w:r>
        <w:rPr>
          <w:rFonts w:asciiTheme="minorBidi" w:hAnsiTheme="minorBidi" w:cstheme="minorBidi" w:hint="eastAsia"/>
          <w:sz w:val="20"/>
          <w:szCs w:val="20"/>
          <w:lang w:eastAsia="ja-JP"/>
        </w:rPr>
        <w:t>フラット</w:t>
      </w:r>
    </w:p>
    <w:p w14:paraId="709FB216" w14:textId="77777777" w:rsidR="00284E00" w:rsidRPr="00AC0952" w:rsidRDefault="00284E00" w:rsidP="00284E00">
      <w:pPr>
        <w:rPr>
          <w:rFonts w:asciiTheme="minorBidi" w:hAnsiTheme="minorBidi" w:cstheme="minorBidi"/>
          <w:sz w:val="20"/>
          <w:szCs w:val="20"/>
          <w:lang w:eastAsia="ja-JP"/>
        </w:rPr>
      </w:pPr>
      <w:r>
        <w:rPr>
          <w:rFonts w:asciiTheme="minorBidi" w:hAnsiTheme="minorBidi" w:cstheme="minorBidi" w:hint="eastAsia"/>
          <w:sz w:val="20"/>
          <w:szCs w:val="20"/>
          <w:lang w:eastAsia="ja-JP"/>
        </w:rPr>
        <w:t>エネルギー源</w:t>
      </w:r>
      <w:r w:rsidRPr="00AC0952">
        <w:rPr>
          <w:rFonts w:asciiTheme="minorBidi" w:hAnsiTheme="minorBidi" w:cstheme="minorBidi"/>
          <w:sz w:val="20"/>
          <w:szCs w:val="20"/>
          <w:lang w:eastAsia="ja-JP"/>
        </w:rPr>
        <w:t xml:space="preserve">: </w:t>
      </w:r>
      <w:r>
        <w:rPr>
          <w:rFonts w:asciiTheme="minorBidi" w:hAnsiTheme="minorBidi" w:cstheme="minorBidi" w:hint="eastAsia"/>
          <w:sz w:val="20"/>
          <w:szCs w:val="20"/>
          <w:lang w:eastAsia="ja-JP"/>
        </w:rPr>
        <w:t>重ねられたツインバレル、シリーズ</w:t>
      </w:r>
      <w:r>
        <w:rPr>
          <w:rFonts w:asciiTheme="minorBidi" w:hAnsiTheme="minorBidi" w:cstheme="minorBidi" w:hint="eastAsia"/>
          <w:sz w:val="20"/>
          <w:szCs w:val="20"/>
          <w:lang w:eastAsia="ja-JP"/>
        </w:rPr>
        <w:t>/</w:t>
      </w:r>
      <w:r>
        <w:rPr>
          <w:rFonts w:asciiTheme="minorBidi" w:hAnsiTheme="minorBidi" w:cstheme="minorBidi" w:hint="eastAsia"/>
          <w:sz w:val="20"/>
          <w:szCs w:val="20"/>
          <w:lang w:eastAsia="ja-JP"/>
        </w:rPr>
        <w:t>連続で組まれる</w:t>
      </w:r>
    </w:p>
    <w:p w14:paraId="397FDA2C" w14:textId="77777777" w:rsidR="00284E00" w:rsidRPr="00AC0952" w:rsidRDefault="00284E00" w:rsidP="00284E00">
      <w:pPr>
        <w:rPr>
          <w:rFonts w:asciiTheme="minorBidi" w:hAnsiTheme="minorBidi" w:cstheme="minorBidi"/>
          <w:sz w:val="20"/>
          <w:szCs w:val="20"/>
          <w:lang w:eastAsia="ja-JP"/>
        </w:rPr>
      </w:pPr>
      <w:r>
        <w:rPr>
          <w:rFonts w:asciiTheme="minorBidi" w:hAnsiTheme="minorBidi" w:cstheme="minorBidi" w:hint="eastAsia"/>
          <w:sz w:val="20"/>
          <w:szCs w:val="20"/>
          <w:lang w:eastAsia="ja-JP"/>
        </w:rPr>
        <w:t>パワーリザーブ</w:t>
      </w:r>
      <w:r w:rsidRPr="00AC0952">
        <w:rPr>
          <w:rFonts w:asciiTheme="minorBidi" w:hAnsiTheme="minorBidi" w:cstheme="minorBidi"/>
          <w:sz w:val="20"/>
          <w:szCs w:val="20"/>
          <w:lang w:eastAsia="ja-JP"/>
        </w:rPr>
        <w:t>: 80</w:t>
      </w:r>
      <w:r>
        <w:rPr>
          <w:rFonts w:asciiTheme="minorBidi" w:hAnsiTheme="minorBidi" w:cstheme="minorBidi" w:hint="eastAsia"/>
          <w:sz w:val="20"/>
          <w:szCs w:val="20"/>
          <w:lang w:eastAsia="ja-JP"/>
        </w:rPr>
        <w:t>時間</w:t>
      </w:r>
    </w:p>
    <w:p w14:paraId="78E19E47" w14:textId="77777777" w:rsidR="00284E00" w:rsidRPr="00AC0952" w:rsidRDefault="00284E00" w:rsidP="00284E00">
      <w:pPr>
        <w:rPr>
          <w:rFonts w:asciiTheme="minorBidi" w:hAnsiTheme="minorBidi" w:cstheme="minorBidi"/>
          <w:sz w:val="20"/>
          <w:szCs w:val="20"/>
          <w:lang w:eastAsia="ja-JP"/>
        </w:rPr>
      </w:pPr>
      <w:r>
        <w:rPr>
          <w:rFonts w:asciiTheme="minorBidi" w:hAnsiTheme="minorBidi" w:cstheme="minorBidi" w:hint="eastAsia"/>
          <w:sz w:val="20"/>
          <w:szCs w:val="20"/>
          <w:lang w:eastAsia="ja-JP"/>
        </w:rPr>
        <w:t>巻上げ</w:t>
      </w:r>
      <w:r w:rsidRPr="00AC0952">
        <w:rPr>
          <w:rFonts w:asciiTheme="minorBidi" w:hAnsiTheme="minorBidi" w:cstheme="minorBidi"/>
          <w:sz w:val="20"/>
          <w:szCs w:val="20"/>
          <w:lang w:eastAsia="ja-JP"/>
        </w:rPr>
        <w:t xml:space="preserve">: </w:t>
      </w:r>
      <w:r>
        <w:rPr>
          <w:rFonts w:asciiTheme="minorBidi" w:hAnsiTheme="minorBidi" w:cstheme="minorBidi" w:hint="eastAsia"/>
          <w:sz w:val="20"/>
          <w:szCs w:val="20"/>
          <w:lang w:eastAsia="ja-JP"/>
        </w:rPr>
        <w:t>手巻き</w:t>
      </w:r>
      <w:r w:rsidRPr="00AC0952">
        <w:rPr>
          <w:rFonts w:asciiTheme="minorBidi" w:hAnsiTheme="minorBidi" w:cstheme="minorBidi"/>
          <w:sz w:val="20"/>
          <w:szCs w:val="20"/>
          <w:lang w:eastAsia="ja-JP"/>
        </w:rPr>
        <w:t>;</w:t>
      </w:r>
      <w:r>
        <w:rPr>
          <w:rFonts w:asciiTheme="minorBidi" w:hAnsiTheme="minorBidi" w:cstheme="minorBidi" w:hint="eastAsia"/>
          <w:sz w:val="20"/>
          <w:szCs w:val="20"/>
          <w:lang w:eastAsia="ja-JP"/>
        </w:rPr>
        <w:t>取り付け台に置かれたときはマスタークロックにより自動巻き上げ</w:t>
      </w:r>
    </w:p>
    <w:p w14:paraId="0281F0E6" w14:textId="77777777" w:rsidR="00284E00" w:rsidRPr="00AC0952" w:rsidRDefault="00284E00" w:rsidP="00284E00">
      <w:pPr>
        <w:rPr>
          <w:rFonts w:asciiTheme="minorBidi" w:hAnsiTheme="minorBidi" w:cstheme="minorBidi"/>
          <w:sz w:val="20"/>
          <w:szCs w:val="20"/>
          <w:lang w:eastAsia="ja-JP"/>
        </w:rPr>
      </w:pPr>
      <w:r>
        <w:rPr>
          <w:rFonts w:asciiTheme="minorBidi" w:hAnsiTheme="minorBidi" w:cstheme="minorBidi" w:hint="eastAsia"/>
          <w:sz w:val="20"/>
          <w:szCs w:val="20"/>
          <w:lang w:eastAsia="ja-JP"/>
        </w:rPr>
        <w:t>仕上げ</w:t>
      </w:r>
      <w:r w:rsidRPr="00AC0952">
        <w:rPr>
          <w:rFonts w:asciiTheme="minorBidi" w:hAnsiTheme="minorBidi" w:cstheme="minorBidi"/>
          <w:sz w:val="20"/>
          <w:szCs w:val="20"/>
          <w:lang w:eastAsia="ja-JP"/>
        </w:rPr>
        <w:t xml:space="preserve">: </w:t>
      </w:r>
      <w:r>
        <w:rPr>
          <w:rFonts w:asciiTheme="minorBidi" w:hAnsiTheme="minorBidi" w:cstheme="minorBidi" w:hint="eastAsia"/>
          <w:sz w:val="20"/>
          <w:szCs w:val="20"/>
          <w:lang w:eastAsia="ja-JP"/>
        </w:rPr>
        <w:t>オープンワークされたベースプレート</w:t>
      </w:r>
      <w:r>
        <w:rPr>
          <w:rFonts w:asciiTheme="minorBidi" w:hAnsiTheme="minorBidi" w:cstheme="minorBidi" w:hint="eastAsia"/>
          <w:sz w:val="20"/>
          <w:szCs w:val="20"/>
          <w:lang w:eastAsia="ja-JP"/>
        </w:rPr>
        <w:t>/</w:t>
      </w:r>
      <w:r>
        <w:rPr>
          <w:rFonts w:asciiTheme="minorBidi" w:hAnsiTheme="minorBidi" w:cstheme="minorBidi" w:hint="eastAsia"/>
          <w:sz w:val="20"/>
          <w:szCs w:val="20"/>
          <w:lang w:eastAsia="ja-JP"/>
        </w:rPr>
        <w:t>地板、コート・ド・ジュネーブ</w:t>
      </w:r>
      <w:r w:rsidRPr="00AC0952">
        <w:rPr>
          <w:rFonts w:asciiTheme="minorBidi" w:hAnsiTheme="minorBidi" w:cstheme="minorBidi"/>
          <w:sz w:val="20"/>
          <w:szCs w:val="20"/>
          <w:lang w:eastAsia="ja-JP"/>
        </w:rPr>
        <w:t xml:space="preserve">; </w:t>
      </w:r>
      <w:r>
        <w:rPr>
          <w:rFonts w:asciiTheme="minorBidi" w:hAnsiTheme="minorBidi" w:cstheme="minorBidi" w:hint="eastAsia"/>
          <w:sz w:val="20"/>
          <w:szCs w:val="20"/>
          <w:lang w:eastAsia="ja-JP"/>
        </w:rPr>
        <w:t>コリマソナージュ</w:t>
      </w:r>
      <w:r>
        <w:rPr>
          <w:rFonts w:asciiTheme="minorBidi" w:hAnsiTheme="minorBidi" w:cstheme="minorBidi" w:hint="eastAsia"/>
          <w:sz w:val="20"/>
          <w:szCs w:val="20"/>
          <w:lang w:eastAsia="ja-JP"/>
        </w:rPr>
        <w:t>/</w:t>
      </w:r>
      <w:r>
        <w:rPr>
          <w:rFonts w:asciiTheme="minorBidi" w:hAnsiTheme="minorBidi" w:cstheme="minorBidi" w:hint="eastAsia"/>
          <w:sz w:val="20"/>
          <w:szCs w:val="20"/>
          <w:lang w:eastAsia="ja-JP"/>
        </w:rPr>
        <w:t>スネイル</w:t>
      </w:r>
      <w:r w:rsidRPr="00AC0952">
        <w:rPr>
          <w:rFonts w:asciiTheme="minorBidi" w:hAnsiTheme="minorBidi" w:cstheme="minorBidi"/>
          <w:sz w:val="20"/>
          <w:szCs w:val="20"/>
          <w:lang w:eastAsia="ja-JP"/>
        </w:rPr>
        <w:t xml:space="preserve">; </w:t>
      </w:r>
      <w:r>
        <w:rPr>
          <w:rFonts w:asciiTheme="minorBidi" w:hAnsiTheme="minorBidi" w:cstheme="minorBidi" w:hint="eastAsia"/>
          <w:sz w:val="20"/>
          <w:szCs w:val="20"/>
          <w:lang w:eastAsia="ja-JP"/>
        </w:rPr>
        <w:t>サンドブラスト</w:t>
      </w:r>
      <w:r w:rsidRPr="00AC0952">
        <w:rPr>
          <w:rFonts w:asciiTheme="minorBidi" w:hAnsiTheme="minorBidi" w:cstheme="minorBidi"/>
          <w:sz w:val="20"/>
          <w:szCs w:val="20"/>
          <w:lang w:eastAsia="ja-JP"/>
        </w:rPr>
        <w:t xml:space="preserve">; </w:t>
      </w:r>
      <w:r>
        <w:rPr>
          <w:rFonts w:asciiTheme="minorBidi" w:hAnsiTheme="minorBidi" w:cstheme="minorBidi" w:hint="eastAsia"/>
          <w:sz w:val="20"/>
          <w:szCs w:val="20"/>
          <w:lang w:eastAsia="ja-JP"/>
        </w:rPr>
        <w:t>ネジの頭部分は面取り</w:t>
      </w:r>
    </w:p>
    <w:p w14:paraId="59E54259" w14:textId="77777777" w:rsidR="00337D58" w:rsidRPr="00634D3F" w:rsidRDefault="00337D58" w:rsidP="00C27259">
      <w:pPr>
        <w:jc w:val="both"/>
        <w:rPr>
          <w:color w:val="auto"/>
        </w:rPr>
      </w:pPr>
    </w:p>
    <w:p w14:paraId="50BB0680" w14:textId="77777777" w:rsidR="00284E00" w:rsidRPr="00284E00" w:rsidRDefault="00284E00" w:rsidP="00284E00">
      <w:pPr>
        <w:rPr>
          <w:rFonts w:asciiTheme="minorBidi" w:hAnsiTheme="minorBidi" w:cstheme="minorBidi"/>
          <w:bCs/>
          <w:lang w:eastAsia="ja-JP"/>
        </w:rPr>
      </w:pPr>
      <w:r w:rsidRPr="00284E00">
        <w:rPr>
          <w:rFonts w:asciiTheme="minorBidi" w:hAnsiTheme="minorBidi" w:cstheme="minorBidi" w:hint="eastAsia"/>
          <w:bCs/>
          <w:lang w:eastAsia="ja-JP"/>
        </w:rPr>
        <w:t>機能</w:t>
      </w:r>
      <w:r w:rsidRPr="00284E00">
        <w:rPr>
          <w:rFonts w:asciiTheme="minorBidi" w:hAnsiTheme="minorBidi" w:cstheme="minorBidi"/>
          <w:bCs/>
          <w:lang w:eastAsia="ja-JP"/>
        </w:rPr>
        <w:t xml:space="preserve">: </w:t>
      </w:r>
    </w:p>
    <w:p w14:paraId="31F532AB" w14:textId="77777777" w:rsidR="00284E00" w:rsidRPr="00AC0952" w:rsidRDefault="00284E00" w:rsidP="00284E00">
      <w:pPr>
        <w:rPr>
          <w:rFonts w:asciiTheme="minorBidi" w:hAnsiTheme="minorBidi" w:cstheme="minorBidi"/>
          <w:sz w:val="20"/>
          <w:szCs w:val="20"/>
          <w:lang w:eastAsia="ja-JP"/>
        </w:rPr>
      </w:pPr>
      <w:r>
        <w:rPr>
          <w:rFonts w:asciiTheme="minorBidi" w:hAnsiTheme="minorBidi" w:cstheme="minorBidi" w:hint="eastAsia"/>
          <w:sz w:val="20"/>
          <w:szCs w:val="20"/>
          <w:lang w:eastAsia="ja-JP"/>
        </w:rPr>
        <w:t>秒</w:t>
      </w:r>
      <w:r w:rsidRPr="00AC0952">
        <w:rPr>
          <w:rFonts w:asciiTheme="minorBidi" w:hAnsiTheme="minorBidi" w:cstheme="minorBidi"/>
          <w:sz w:val="20"/>
          <w:szCs w:val="20"/>
          <w:lang w:eastAsia="ja-JP"/>
        </w:rPr>
        <w:t xml:space="preserve">; </w:t>
      </w:r>
      <w:r>
        <w:rPr>
          <w:rFonts w:asciiTheme="minorBidi" w:hAnsiTheme="minorBidi" w:cstheme="minorBidi" w:hint="eastAsia"/>
          <w:sz w:val="20"/>
          <w:szCs w:val="20"/>
          <w:lang w:eastAsia="ja-JP"/>
        </w:rPr>
        <w:t>分</w:t>
      </w:r>
      <w:r w:rsidRPr="00AC0952">
        <w:rPr>
          <w:rFonts w:asciiTheme="minorBidi" w:hAnsiTheme="minorBidi" w:cstheme="minorBidi"/>
          <w:sz w:val="20"/>
          <w:szCs w:val="20"/>
          <w:lang w:eastAsia="ja-JP"/>
        </w:rPr>
        <w:t xml:space="preserve">; </w:t>
      </w:r>
      <w:r>
        <w:rPr>
          <w:rFonts w:asciiTheme="minorBidi" w:hAnsiTheme="minorBidi" w:cstheme="minorBidi" w:hint="eastAsia"/>
          <w:sz w:val="20"/>
          <w:szCs w:val="20"/>
          <w:lang w:eastAsia="ja-JP"/>
        </w:rPr>
        <w:t>時間</w:t>
      </w:r>
      <w:r w:rsidRPr="00AC0952">
        <w:rPr>
          <w:rFonts w:asciiTheme="minorBidi" w:hAnsiTheme="minorBidi" w:cstheme="minorBidi"/>
          <w:sz w:val="20"/>
          <w:szCs w:val="20"/>
          <w:lang w:eastAsia="ja-JP"/>
        </w:rPr>
        <w:t xml:space="preserve">; </w:t>
      </w:r>
      <w:r>
        <w:rPr>
          <w:rFonts w:asciiTheme="minorBidi" w:hAnsiTheme="minorBidi" w:cstheme="minorBidi" w:hint="eastAsia"/>
          <w:sz w:val="20"/>
          <w:szCs w:val="20"/>
          <w:lang w:eastAsia="ja-JP"/>
        </w:rPr>
        <w:t>年</w:t>
      </w:r>
    </w:p>
    <w:p w14:paraId="26A59F9E" w14:textId="77777777" w:rsidR="00284E00" w:rsidRPr="00AC0952" w:rsidRDefault="00284E00" w:rsidP="00284E00">
      <w:pPr>
        <w:rPr>
          <w:rFonts w:asciiTheme="minorBidi" w:hAnsiTheme="minorBidi" w:cstheme="minorBidi"/>
          <w:sz w:val="20"/>
          <w:szCs w:val="20"/>
          <w:lang w:eastAsia="ja-JP"/>
        </w:rPr>
      </w:pPr>
      <w:r>
        <w:rPr>
          <w:rFonts w:asciiTheme="minorBidi" w:hAnsiTheme="minorBidi" w:cstheme="minorBidi" w:hint="eastAsia"/>
          <w:sz w:val="20"/>
          <w:szCs w:val="20"/>
          <w:lang w:eastAsia="ja-JP"/>
        </w:rPr>
        <w:t>テンプの歩度の調整</w:t>
      </w:r>
    </w:p>
    <w:p w14:paraId="3AE92D8A" w14:textId="77777777" w:rsidR="00284E00" w:rsidRPr="00AD29E3" w:rsidRDefault="00284E00" w:rsidP="00284E00">
      <w:pPr>
        <w:rPr>
          <w:rFonts w:asciiTheme="minorBidi" w:hAnsiTheme="minorBidi" w:cstheme="minorBidi"/>
          <w:lang w:eastAsia="ja-JP"/>
        </w:rPr>
      </w:pPr>
      <w:r>
        <w:rPr>
          <w:rFonts w:asciiTheme="minorBidi" w:hAnsiTheme="minorBidi" w:cstheme="minorBidi" w:hint="eastAsia"/>
          <w:sz w:val="20"/>
          <w:szCs w:val="20"/>
          <w:lang w:eastAsia="ja-JP"/>
        </w:rPr>
        <w:t>分と秒の連動</w:t>
      </w:r>
    </w:p>
    <w:p w14:paraId="6AF0388E" w14:textId="77777777" w:rsidR="00337D58" w:rsidRPr="002339C3" w:rsidRDefault="00337D58" w:rsidP="00C27259">
      <w:pPr>
        <w:jc w:val="both"/>
      </w:pPr>
    </w:p>
    <w:p w14:paraId="211D882C" w14:textId="77777777" w:rsidR="00337D58" w:rsidRPr="002339C3" w:rsidRDefault="00337D58" w:rsidP="00C27259">
      <w:pPr>
        <w:jc w:val="both"/>
      </w:pPr>
      <w:bookmarkStart w:id="3" w:name="_GoBack"/>
      <w:bookmarkEnd w:id="3"/>
    </w:p>
    <w:p w14:paraId="04FDC346" w14:textId="77777777" w:rsidR="00337D58" w:rsidRPr="002339C3" w:rsidRDefault="00337D58" w:rsidP="00C27259">
      <w:pPr>
        <w:jc w:val="both"/>
      </w:pPr>
    </w:p>
    <w:p w14:paraId="26842EE3" w14:textId="3C4BD673" w:rsidR="00284E00" w:rsidRPr="00284E00" w:rsidRDefault="00284E00" w:rsidP="00284E00">
      <w:pPr>
        <w:rPr>
          <w:rFonts w:asciiTheme="minorBidi" w:hAnsiTheme="minorBidi" w:cstheme="minorBidi"/>
          <w:b/>
          <w:lang w:eastAsia="ja-JP"/>
        </w:rPr>
      </w:pPr>
      <w:r w:rsidRPr="00284E00">
        <w:rPr>
          <w:rFonts w:asciiTheme="minorBidi" w:hAnsiTheme="minorBidi" w:cstheme="minorBidi" w:hint="eastAsia"/>
          <w:b/>
          <w:lang w:eastAsia="ja-JP"/>
        </w:rPr>
        <w:t>原子マスタークロック</w:t>
      </w:r>
      <w:r w:rsidRPr="00284E00">
        <w:rPr>
          <w:rFonts w:asciiTheme="minorBidi" w:hAnsiTheme="minorBidi" w:cstheme="minorBidi"/>
          <w:b/>
          <w:lang w:eastAsia="ja-JP"/>
        </w:rPr>
        <w:t xml:space="preserve"> («</w:t>
      </w:r>
      <w:r w:rsidRPr="00284E00">
        <w:rPr>
          <w:rFonts w:asciiTheme="minorBidi" w:hAnsiTheme="minorBidi" w:cstheme="minorBidi" w:hint="eastAsia"/>
          <w:b/>
          <w:lang w:eastAsia="ja-JP"/>
        </w:rPr>
        <w:t>モノライト</w:t>
      </w:r>
      <w:r w:rsidRPr="00284E00">
        <w:rPr>
          <w:rFonts w:asciiTheme="minorBidi" w:hAnsiTheme="minorBidi" w:cstheme="minorBidi"/>
          <w:b/>
          <w:lang w:eastAsia="ja-JP"/>
        </w:rPr>
        <w:t>»)</w:t>
      </w:r>
      <w:r w:rsidRPr="00284E00">
        <w:rPr>
          <w:rFonts w:asciiTheme="minorBidi" w:hAnsiTheme="minorBidi" w:cstheme="minorBidi" w:hint="eastAsia"/>
          <w:b/>
          <w:lang w:eastAsia="ja-JP"/>
        </w:rPr>
        <w:t>/</w:t>
      </w:r>
      <w:r w:rsidRPr="00284E00">
        <w:rPr>
          <w:rFonts w:asciiTheme="minorBidi" w:hAnsiTheme="minorBidi" w:cstheme="minorBidi" w:hint="eastAsia"/>
          <w:b/>
          <w:lang w:eastAsia="ja-JP"/>
        </w:rPr>
        <w:t>ベース装置</w:t>
      </w:r>
    </w:p>
    <w:p w14:paraId="38077CA1" w14:textId="77777777" w:rsidR="00284E00" w:rsidRPr="00284E00" w:rsidRDefault="00284E00" w:rsidP="00284E00">
      <w:pPr>
        <w:rPr>
          <w:rFonts w:asciiTheme="minorBidi" w:hAnsiTheme="minorBidi" w:cstheme="minorBidi"/>
          <w:bCs/>
          <w:lang w:eastAsia="ja-JP"/>
        </w:rPr>
      </w:pPr>
      <w:r w:rsidRPr="00284E00">
        <w:rPr>
          <w:rFonts w:asciiTheme="minorBidi" w:hAnsiTheme="minorBidi" w:cstheme="minorBidi" w:hint="eastAsia"/>
          <w:bCs/>
          <w:lang w:eastAsia="ja-JP"/>
        </w:rPr>
        <w:t>ムーブメント</w:t>
      </w:r>
      <w:r w:rsidRPr="00284E00">
        <w:rPr>
          <w:rFonts w:asciiTheme="minorBidi" w:hAnsiTheme="minorBidi" w:cstheme="minorBidi"/>
          <w:bCs/>
          <w:lang w:eastAsia="ja-JP"/>
        </w:rPr>
        <w:t>:</w:t>
      </w:r>
    </w:p>
    <w:p w14:paraId="1244EEE1" w14:textId="44549CBC" w:rsidR="00284E00" w:rsidRPr="00AC0952" w:rsidRDefault="00284E00" w:rsidP="00284E00">
      <w:pPr>
        <w:rPr>
          <w:rFonts w:asciiTheme="minorBidi" w:hAnsiTheme="minorBidi" w:cstheme="minorBidi"/>
          <w:sz w:val="20"/>
          <w:szCs w:val="20"/>
          <w:lang w:eastAsia="ja-JP"/>
        </w:rPr>
      </w:pPr>
      <w:proofErr w:type="spellStart"/>
      <w:r w:rsidRPr="002339C3">
        <w:rPr>
          <w:lang w:eastAsia="ja-JP"/>
        </w:rPr>
        <w:t>SpectraTime</w:t>
      </w:r>
      <w:proofErr w:type="spellEnd"/>
      <w:r>
        <w:rPr>
          <w:rFonts w:hint="eastAsia"/>
          <w:lang w:eastAsia="ja-JP"/>
        </w:rPr>
        <w:t>と協力し開発した</w:t>
      </w:r>
      <w:r>
        <w:rPr>
          <w:rFonts w:asciiTheme="minorBidi" w:hAnsiTheme="minorBidi" w:cstheme="minorBidi" w:hint="eastAsia"/>
          <w:sz w:val="20"/>
          <w:szCs w:val="20"/>
          <w:lang w:eastAsia="ja-JP"/>
        </w:rPr>
        <w:t>ルビジウムイオンの原子時計</w:t>
      </w:r>
      <w:r w:rsidRPr="00AC0952">
        <w:rPr>
          <w:rFonts w:asciiTheme="minorBidi" w:hAnsiTheme="minorBidi" w:cstheme="minorBidi"/>
          <w:sz w:val="20"/>
          <w:szCs w:val="20"/>
          <w:lang w:eastAsia="ja-JP"/>
        </w:rPr>
        <w:t xml:space="preserve"> </w:t>
      </w:r>
    </w:p>
    <w:p w14:paraId="2C47110D" w14:textId="77777777" w:rsidR="00284E00" w:rsidRPr="00AC0952" w:rsidRDefault="00284E00" w:rsidP="00284E00">
      <w:pPr>
        <w:rPr>
          <w:rFonts w:asciiTheme="minorBidi" w:hAnsiTheme="minorBidi" w:cstheme="minorBidi"/>
          <w:sz w:val="20"/>
          <w:szCs w:val="20"/>
          <w:lang w:eastAsia="ja-JP"/>
        </w:rPr>
      </w:pPr>
      <w:r>
        <w:rPr>
          <w:rFonts w:asciiTheme="minorBidi" w:hAnsiTheme="minorBidi" w:cstheme="minorBidi" w:hint="eastAsia"/>
          <w:sz w:val="20"/>
          <w:szCs w:val="20"/>
          <w:lang w:eastAsia="ja-JP"/>
        </w:rPr>
        <w:t>最大変動</w:t>
      </w:r>
      <w:r w:rsidRPr="00AC0952">
        <w:rPr>
          <w:rFonts w:asciiTheme="minorBidi" w:hAnsiTheme="minorBidi" w:cstheme="minorBidi"/>
          <w:sz w:val="20"/>
          <w:szCs w:val="20"/>
          <w:lang w:eastAsia="ja-JP"/>
        </w:rPr>
        <w:t>: 317</w:t>
      </w:r>
      <w:r>
        <w:rPr>
          <w:rFonts w:asciiTheme="minorBidi" w:hAnsiTheme="minorBidi" w:cstheme="minorBidi" w:hint="eastAsia"/>
          <w:sz w:val="20"/>
          <w:szCs w:val="20"/>
          <w:lang w:eastAsia="ja-JP"/>
        </w:rPr>
        <w:t>年に</w:t>
      </w:r>
      <w:r>
        <w:rPr>
          <w:rFonts w:asciiTheme="minorBidi" w:hAnsiTheme="minorBidi" w:cstheme="minorBidi" w:hint="eastAsia"/>
          <w:sz w:val="20"/>
          <w:szCs w:val="20"/>
          <w:lang w:eastAsia="ja-JP"/>
        </w:rPr>
        <w:t>1</w:t>
      </w:r>
      <w:r>
        <w:rPr>
          <w:rFonts w:asciiTheme="minorBidi" w:hAnsiTheme="minorBidi" w:cstheme="minorBidi" w:hint="eastAsia"/>
          <w:sz w:val="20"/>
          <w:szCs w:val="20"/>
          <w:lang w:eastAsia="ja-JP"/>
        </w:rPr>
        <w:t>秒</w:t>
      </w:r>
    </w:p>
    <w:p w14:paraId="3D65EBC6" w14:textId="77777777" w:rsidR="00284E00" w:rsidRPr="00B20BC9" w:rsidRDefault="00284E00" w:rsidP="00284E00">
      <w:pPr>
        <w:rPr>
          <w:rFonts w:asciiTheme="minorEastAsia" w:hAnsiTheme="minorEastAsia" w:cstheme="minorBidi"/>
          <w:sz w:val="20"/>
          <w:szCs w:val="20"/>
          <w:lang w:eastAsia="ja-JP"/>
        </w:rPr>
      </w:pPr>
      <w:r w:rsidRPr="00B20BC9">
        <w:rPr>
          <w:rFonts w:asciiTheme="minorEastAsia" w:hAnsiTheme="minorEastAsia" w:cs="MS Gothic" w:hint="eastAsia"/>
          <w:sz w:val="20"/>
          <w:szCs w:val="20"/>
          <w:lang w:eastAsia="ja-JP"/>
        </w:rPr>
        <w:t>腕時計を置く取り付け台の付いたアルミニウム製ケース</w:t>
      </w:r>
    </w:p>
    <w:p w14:paraId="0A12F2C9" w14:textId="77777777" w:rsidR="00284E00" w:rsidRPr="00AD29E3" w:rsidRDefault="00284E00" w:rsidP="00284E00">
      <w:pPr>
        <w:rPr>
          <w:rFonts w:asciiTheme="minorBidi" w:hAnsiTheme="minorBidi" w:cstheme="minorBidi"/>
          <w:lang w:eastAsia="ja-JP"/>
        </w:rPr>
      </w:pPr>
      <w:r w:rsidRPr="00AD29E3">
        <w:rPr>
          <w:rFonts w:asciiTheme="minorBidi" w:hAnsiTheme="minorBidi" w:cstheme="minorBidi"/>
          <w:lang w:eastAsia="ja-JP"/>
        </w:rPr>
        <w:tab/>
      </w:r>
      <w:r w:rsidRPr="00AD29E3">
        <w:rPr>
          <w:rFonts w:asciiTheme="minorBidi" w:hAnsiTheme="minorBidi" w:cstheme="minorBidi"/>
          <w:lang w:eastAsia="ja-JP"/>
        </w:rPr>
        <w:tab/>
      </w:r>
      <w:r w:rsidRPr="00AD29E3">
        <w:rPr>
          <w:rFonts w:asciiTheme="minorBidi" w:hAnsiTheme="minorBidi" w:cstheme="minorBidi"/>
          <w:lang w:eastAsia="ja-JP"/>
        </w:rPr>
        <w:tab/>
      </w:r>
      <w:r w:rsidRPr="00AD29E3">
        <w:rPr>
          <w:rFonts w:asciiTheme="minorBidi" w:hAnsiTheme="minorBidi" w:cstheme="minorBidi"/>
          <w:lang w:eastAsia="ja-JP"/>
        </w:rPr>
        <w:tab/>
      </w:r>
      <w:r w:rsidRPr="00AD29E3">
        <w:rPr>
          <w:rFonts w:asciiTheme="minorBidi" w:hAnsiTheme="minorBidi" w:cstheme="minorBidi"/>
          <w:lang w:eastAsia="ja-JP"/>
        </w:rPr>
        <w:tab/>
      </w:r>
      <w:r w:rsidRPr="00AD29E3">
        <w:rPr>
          <w:rFonts w:asciiTheme="minorBidi" w:hAnsiTheme="minorBidi" w:cstheme="minorBidi"/>
          <w:lang w:eastAsia="ja-JP"/>
        </w:rPr>
        <w:tab/>
      </w:r>
      <w:r w:rsidRPr="00AD29E3">
        <w:rPr>
          <w:rFonts w:asciiTheme="minorBidi" w:hAnsiTheme="minorBidi" w:cstheme="minorBidi"/>
          <w:lang w:eastAsia="ja-JP"/>
        </w:rPr>
        <w:tab/>
      </w:r>
      <w:r w:rsidRPr="00AD29E3">
        <w:rPr>
          <w:rFonts w:asciiTheme="minorBidi" w:hAnsiTheme="minorBidi" w:cstheme="minorBidi"/>
          <w:lang w:eastAsia="ja-JP"/>
        </w:rPr>
        <w:tab/>
      </w:r>
    </w:p>
    <w:p w14:paraId="13F8B30F" w14:textId="77777777" w:rsidR="00284E00" w:rsidRPr="00284E00" w:rsidRDefault="00284E00" w:rsidP="00284E00">
      <w:pPr>
        <w:rPr>
          <w:rFonts w:asciiTheme="minorBidi" w:hAnsiTheme="minorBidi" w:cstheme="minorBidi"/>
          <w:bCs/>
          <w:lang w:eastAsia="ja-JP"/>
        </w:rPr>
      </w:pPr>
      <w:r w:rsidRPr="00284E00">
        <w:rPr>
          <w:rFonts w:asciiTheme="minorBidi" w:hAnsiTheme="minorBidi" w:cstheme="minorBidi" w:hint="eastAsia"/>
          <w:bCs/>
          <w:lang w:eastAsia="ja-JP"/>
        </w:rPr>
        <w:t>表示</w:t>
      </w:r>
      <w:r w:rsidRPr="00284E00">
        <w:rPr>
          <w:rFonts w:asciiTheme="minorBidi" w:hAnsiTheme="minorBidi" w:cstheme="minorBidi"/>
          <w:bCs/>
          <w:lang w:eastAsia="ja-JP"/>
        </w:rPr>
        <w:t xml:space="preserve">: </w:t>
      </w:r>
    </w:p>
    <w:p w14:paraId="46F9F61B" w14:textId="77777777" w:rsidR="00284E00" w:rsidRPr="00AC0952" w:rsidRDefault="00284E00" w:rsidP="00284E00">
      <w:pPr>
        <w:rPr>
          <w:rFonts w:asciiTheme="minorBidi" w:hAnsiTheme="minorBidi" w:cstheme="minorBidi"/>
          <w:sz w:val="20"/>
          <w:szCs w:val="20"/>
          <w:lang w:eastAsia="ja-JP"/>
        </w:rPr>
      </w:pPr>
      <w:r>
        <w:rPr>
          <w:rFonts w:asciiTheme="minorBidi" w:hAnsiTheme="minorBidi" w:cstheme="minorBidi" w:hint="eastAsia"/>
          <w:sz w:val="20"/>
          <w:szCs w:val="20"/>
          <w:lang w:eastAsia="ja-JP"/>
        </w:rPr>
        <w:t>千分の一秒</w:t>
      </w:r>
      <w:r>
        <w:rPr>
          <w:rFonts w:asciiTheme="minorBidi" w:hAnsiTheme="minorBidi" w:cstheme="minorBidi"/>
          <w:sz w:val="20"/>
          <w:szCs w:val="20"/>
          <w:lang w:eastAsia="ja-JP"/>
        </w:rPr>
        <w:t xml:space="preserve">; </w:t>
      </w:r>
      <w:r>
        <w:rPr>
          <w:rFonts w:asciiTheme="minorBidi" w:hAnsiTheme="minorBidi" w:cstheme="minorBidi" w:hint="eastAsia"/>
          <w:sz w:val="20"/>
          <w:szCs w:val="20"/>
          <w:lang w:eastAsia="ja-JP"/>
        </w:rPr>
        <w:t>秒</w:t>
      </w:r>
      <w:r>
        <w:rPr>
          <w:rFonts w:asciiTheme="minorBidi" w:hAnsiTheme="minorBidi" w:cstheme="minorBidi"/>
          <w:sz w:val="20"/>
          <w:szCs w:val="20"/>
          <w:lang w:eastAsia="ja-JP"/>
        </w:rPr>
        <w:t xml:space="preserve">; </w:t>
      </w:r>
      <w:r>
        <w:rPr>
          <w:rFonts w:asciiTheme="minorBidi" w:hAnsiTheme="minorBidi" w:cstheme="minorBidi" w:hint="eastAsia"/>
          <w:sz w:val="20"/>
          <w:szCs w:val="20"/>
          <w:lang w:eastAsia="ja-JP"/>
        </w:rPr>
        <w:t>分</w:t>
      </w:r>
      <w:r w:rsidRPr="00AC0952">
        <w:rPr>
          <w:rFonts w:asciiTheme="minorBidi" w:hAnsiTheme="minorBidi" w:cstheme="minorBidi"/>
          <w:sz w:val="20"/>
          <w:szCs w:val="20"/>
          <w:lang w:eastAsia="ja-JP"/>
        </w:rPr>
        <w:t xml:space="preserve">; </w:t>
      </w:r>
      <w:r>
        <w:rPr>
          <w:rFonts w:asciiTheme="minorBidi" w:hAnsiTheme="minorBidi" w:cstheme="minorBidi" w:hint="eastAsia"/>
          <w:sz w:val="20"/>
          <w:szCs w:val="20"/>
          <w:lang w:eastAsia="ja-JP"/>
        </w:rPr>
        <w:t>時間</w:t>
      </w:r>
      <w:r w:rsidRPr="00AC0952">
        <w:rPr>
          <w:rFonts w:asciiTheme="minorBidi" w:hAnsiTheme="minorBidi" w:cstheme="minorBidi"/>
          <w:sz w:val="20"/>
          <w:szCs w:val="20"/>
          <w:lang w:eastAsia="ja-JP"/>
        </w:rPr>
        <w:t xml:space="preserve">; </w:t>
      </w:r>
      <w:r>
        <w:rPr>
          <w:rFonts w:asciiTheme="minorBidi" w:hAnsiTheme="minorBidi" w:cstheme="minorBidi" w:hint="eastAsia"/>
          <w:sz w:val="20"/>
          <w:szCs w:val="20"/>
          <w:lang w:eastAsia="ja-JP"/>
        </w:rPr>
        <w:t>曜日</w:t>
      </w:r>
      <w:r w:rsidRPr="00AC0952">
        <w:rPr>
          <w:rFonts w:asciiTheme="minorBidi" w:hAnsiTheme="minorBidi" w:cstheme="minorBidi"/>
          <w:sz w:val="20"/>
          <w:szCs w:val="20"/>
          <w:lang w:eastAsia="ja-JP"/>
        </w:rPr>
        <w:t xml:space="preserve">; </w:t>
      </w:r>
      <w:r>
        <w:rPr>
          <w:rFonts w:asciiTheme="minorBidi" w:hAnsiTheme="minorBidi" w:cstheme="minorBidi" w:hint="eastAsia"/>
          <w:sz w:val="20"/>
          <w:szCs w:val="20"/>
          <w:lang w:eastAsia="ja-JP"/>
        </w:rPr>
        <w:t>月</w:t>
      </w:r>
      <w:r w:rsidRPr="00AC0952">
        <w:rPr>
          <w:rFonts w:asciiTheme="minorBidi" w:hAnsiTheme="minorBidi" w:cstheme="minorBidi"/>
          <w:sz w:val="20"/>
          <w:szCs w:val="20"/>
          <w:lang w:eastAsia="ja-JP"/>
        </w:rPr>
        <w:t xml:space="preserve">; </w:t>
      </w:r>
      <w:r>
        <w:rPr>
          <w:rFonts w:asciiTheme="minorBidi" w:hAnsiTheme="minorBidi" w:cstheme="minorBidi" w:hint="eastAsia"/>
          <w:sz w:val="20"/>
          <w:szCs w:val="20"/>
          <w:lang w:eastAsia="ja-JP"/>
        </w:rPr>
        <w:t>年</w:t>
      </w:r>
      <w:r w:rsidRPr="00AC0952">
        <w:rPr>
          <w:rFonts w:asciiTheme="minorBidi" w:hAnsiTheme="minorBidi" w:cstheme="minorBidi"/>
          <w:sz w:val="20"/>
          <w:szCs w:val="20"/>
          <w:lang w:eastAsia="ja-JP"/>
        </w:rPr>
        <w:tab/>
      </w:r>
    </w:p>
    <w:p w14:paraId="7E63315D" w14:textId="77777777" w:rsidR="00284E00" w:rsidRPr="00AD29E3" w:rsidRDefault="00284E00" w:rsidP="00284E00">
      <w:pPr>
        <w:rPr>
          <w:rFonts w:asciiTheme="minorBidi" w:hAnsiTheme="minorBidi" w:cstheme="minorBidi"/>
          <w:lang w:eastAsia="ja-JP"/>
        </w:rPr>
      </w:pPr>
      <w:r w:rsidRPr="00AD29E3">
        <w:rPr>
          <w:rFonts w:asciiTheme="minorBidi" w:hAnsiTheme="minorBidi" w:cstheme="minorBidi"/>
          <w:lang w:eastAsia="ja-JP"/>
        </w:rPr>
        <w:tab/>
      </w:r>
    </w:p>
    <w:p w14:paraId="3E69A888" w14:textId="77777777" w:rsidR="00284E00" w:rsidRPr="00284E00" w:rsidRDefault="00284E00" w:rsidP="00284E00">
      <w:pPr>
        <w:rPr>
          <w:rFonts w:asciiTheme="minorBidi" w:hAnsiTheme="minorBidi" w:cstheme="minorBidi"/>
          <w:bCs/>
          <w:lang w:eastAsia="ja-JP"/>
        </w:rPr>
      </w:pPr>
      <w:r w:rsidRPr="00284E00">
        <w:rPr>
          <w:rFonts w:asciiTheme="minorBidi" w:hAnsiTheme="minorBidi" w:cstheme="minorBidi" w:hint="eastAsia"/>
          <w:bCs/>
          <w:lang w:eastAsia="ja-JP"/>
        </w:rPr>
        <w:t>機能</w:t>
      </w:r>
      <w:r w:rsidRPr="00284E00">
        <w:rPr>
          <w:rFonts w:asciiTheme="minorBidi" w:hAnsiTheme="minorBidi" w:cstheme="minorBidi"/>
          <w:bCs/>
          <w:lang w:eastAsia="ja-JP"/>
        </w:rPr>
        <w:t xml:space="preserve">: </w:t>
      </w:r>
    </w:p>
    <w:p w14:paraId="76734B09" w14:textId="77777777" w:rsidR="00284E00" w:rsidRPr="00AC0952" w:rsidRDefault="00284E00" w:rsidP="00284E00">
      <w:pPr>
        <w:rPr>
          <w:rFonts w:asciiTheme="minorBidi" w:hAnsiTheme="minorBidi" w:cstheme="minorBidi"/>
          <w:sz w:val="20"/>
          <w:szCs w:val="20"/>
          <w:lang w:eastAsia="ja-JP"/>
        </w:rPr>
      </w:pPr>
      <w:r w:rsidRPr="00AC0952">
        <w:rPr>
          <w:rFonts w:asciiTheme="minorBidi" w:hAnsiTheme="minorBidi" w:cstheme="minorBidi"/>
          <w:sz w:val="20"/>
          <w:szCs w:val="20"/>
          <w:lang w:eastAsia="ja-JP"/>
        </w:rPr>
        <w:t xml:space="preserve">AMC </w:t>
      </w:r>
      <w:r>
        <w:rPr>
          <w:rFonts w:asciiTheme="minorBidi" w:hAnsiTheme="minorBidi" w:cstheme="minorBidi" w:hint="eastAsia"/>
          <w:sz w:val="20"/>
          <w:szCs w:val="20"/>
          <w:lang w:eastAsia="ja-JP"/>
        </w:rPr>
        <w:t>腕時計の手巻き上げ</w:t>
      </w:r>
    </w:p>
    <w:p w14:paraId="2295E11F" w14:textId="77777777" w:rsidR="00284E00" w:rsidRPr="00AC0952" w:rsidRDefault="00284E00" w:rsidP="00284E00">
      <w:pPr>
        <w:rPr>
          <w:rFonts w:asciiTheme="minorBidi" w:hAnsiTheme="minorBidi" w:cstheme="minorBidi"/>
          <w:sz w:val="20"/>
          <w:szCs w:val="20"/>
          <w:lang w:eastAsia="ja-JP"/>
        </w:rPr>
      </w:pPr>
      <w:r>
        <w:rPr>
          <w:rFonts w:asciiTheme="minorBidi" w:hAnsiTheme="minorBidi" w:cstheme="minorBidi" w:hint="eastAsia"/>
          <w:sz w:val="20"/>
          <w:szCs w:val="20"/>
          <w:lang w:eastAsia="ja-JP"/>
        </w:rPr>
        <w:t>タイムゾーン調整</w:t>
      </w:r>
    </w:p>
    <w:p w14:paraId="6AEA18A8" w14:textId="77777777" w:rsidR="00284E00" w:rsidRPr="00AC0952" w:rsidRDefault="00284E00" w:rsidP="00284E00">
      <w:pPr>
        <w:rPr>
          <w:rFonts w:asciiTheme="minorBidi" w:hAnsiTheme="minorBidi" w:cstheme="minorBidi"/>
          <w:sz w:val="20"/>
          <w:szCs w:val="20"/>
          <w:lang w:eastAsia="ja-JP"/>
        </w:rPr>
      </w:pPr>
      <w:r>
        <w:rPr>
          <w:rFonts w:asciiTheme="minorBidi" w:hAnsiTheme="minorBidi" w:cstheme="minorBidi" w:hint="eastAsia"/>
          <w:sz w:val="20"/>
          <w:szCs w:val="20"/>
          <w:lang w:eastAsia="ja-JP"/>
        </w:rPr>
        <w:t>閏秒調整</w:t>
      </w:r>
      <w:r w:rsidRPr="00AC0952">
        <w:rPr>
          <w:rFonts w:asciiTheme="minorBidi" w:hAnsiTheme="minorBidi" w:cstheme="minorBidi"/>
          <w:sz w:val="20"/>
          <w:szCs w:val="20"/>
          <w:lang w:eastAsia="ja-JP"/>
        </w:rPr>
        <w:t>( +/-</w:t>
      </w:r>
      <w:r>
        <w:rPr>
          <w:rFonts w:asciiTheme="minorBidi" w:hAnsiTheme="minorBidi" w:cstheme="minorBidi" w:hint="eastAsia"/>
          <w:sz w:val="20"/>
          <w:szCs w:val="20"/>
          <w:lang w:eastAsia="ja-JP"/>
        </w:rPr>
        <w:t>1</w:t>
      </w:r>
      <w:r>
        <w:rPr>
          <w:rFonts w:asciiTheme="minorBidi" w:hAnsiTheme="minorBidi" w:cstheme="minorBidi" w:hint="eastAsia"/>
          <w:sz w:val="20"/>
          <w:szCs w:val="20"/>
          <w:lang w:eastAsia="ja-JP"/>
        </w:rPr>
        <w:t>秒の調整</w:t>
      </w:r>
      <w:r w:rsidRPr="00AC0952">
        <w:rPr>
          <w:rFonts w:asciiTheme="minorBidi" w:hAnsiTheme="minorBidi" w:cstheme="minorBidi"/>
          <w:sz w:val="20"/>
          <w:szCs w:val="20"/>
          <w:lang w:eastAsia="ja-JP"/>
        </w:rPr>
        <w:t>)</w:t>
      </w:r>
    </w:p>
    <w:p w14:paraId="64338AF4" w14:textId="77777777" w:rsidR="00284E00" w:rsidRPr="00AC0952" w:rsidRDefault="00284E00" w:rsidP="00284E00">
      <w:pPr>
        <w:rPr>
          <w:rFonts w:asciiTheme="minorBidi" w:hAnsiTheme="minorBidi" w:cstheme="minorBidi"/>
          <w:sz w:val="20"/>
          <w:szCs w:val="20"/>
          <w:lang w:eastAsia="ja-JP"/>
        </w:rPr>
      </w:pPr>
      <w:r w:rsidRPr="00AC0952">
        <w:rPr>
          <w:rFonts w:asciiTheme="minorBidi" w:hAnsiTheme="minorBidi" w:cstheme="minorBidi"/>
          <w:sz w:val="20"/>
          <w:szCs w:val="20"/>
          <w:lang w:eastAsia="ja-JP"/>
        </w:rPr>
        <w:t>GPS</w:t>
      </w:r>
      <w:r>
        <w:rPr>
          <w:rFonts w:asciiTheme="minorBidi" w:hAnsiTheme="minorBidi" w:cstheme="minorBidi" w:hint="eastAsia"/>
          <w:sz w:val="20"/>
          <w:szCs w:val="20"/>
          <w:lang w:eastAsia="ja-JP"/>
        </w:rPr>
        <w:t>連動</w:t>
      </w:r>
    </w:p>
    <w:p w14:paraId="31C0E04A" w14:textId="26F490CE" w:rsidR="00284E00" w:rsidRPr="00AC0952" w:rsidRDefault="00224E29" w:rsidP="00284E00">
      <w:pPr>
        <w:rPr>
          <w:rFonts w:asciiTheme="minorBidi" w:hAnsiTheme="minorBidi" w:cstheme="minorBidi"/>
          <w:sz w:val="20"/>
          <w:szCs w:val="20"/>
          <w:lang w:eastAsia="ja-JP"/>
        </w:rPr>
      </w:pPr>
      <w:r>
        <w:rPr>
          <w:rFonts w:asciiTheme="minorBidi" w:hAnsiTheme="minorBidi" w:cstheme="minorBidi" w:hint="eastAsia"/>
          <w:sz w:val="20"/>
          <w:szCs w:val="20"/>
          <w:lang w:eastAsia="ja-JP"/>
        </w:rPr>
        <w:t>初期化</w:t>
      </w:r>
    </w:p>
    <w:p w14:paraId="35BF0C69" w14:textId="77777777" w:rsidR="00337D58" w:rsidRPr="002339C3" w:rsidRDefault="004E7AB1" w:rsidP="00C27259">
      <w:pPr>
        <w:jc w:val="both"/>
        <w:rPr>
          <w:lang w:eastAsia="ja-JP"/>
        </w:rPr>
      </w:pPr>
      <w:r w:rsidRPr="002339C3">
        <w:rPr>
          <w:lang w:eastAsia="ja-JP"/>
        </w:rPr>
        <w:t>_____________________________</w:t>
      </w:r>
    </w:p>
    <w:p w14:paraId="707F9201" w14:textId="3AD6A498" w:rsidR="00337D58" w:rsidRPr="002339C3" w:rsidRDefault="00224E29" w:rsidP="00C27259">
      <w:pPr>
        <w:jc w:val="both"/>
        <w:rPr>
          <w:lang w:eastAsia="ja-JP"/>
        </w:rPr>
      </w:pPr>
      <w:r>
        <w:rPr>
          <w:rFonts w:hint="eastAsia"/>
          <w:lang w:eastAsia="ja-JP"/>
        </w:rPr>
        <w:t>メディアのコンタクト</w:t>
      </w:r>
      <w:r w:rsidR="004E7AB1" w:rsidRPr="002339C3">
        <w:rPr>
          <w:lang w:eastAsia="ja-JP"/>
        </w:rPr>
        <w:t xml:space="preserve"> :</w:t>
      </w:r>
    </w:p>
    <w:p w14:paraId="6911362F" w14:textId="590D0D69" w:rsidR="00337D58" w:rsidRPr="002339C3" w:rsidRDefault="004E7AB1" w:rsidP="00C27259">
      <w:pPr>
        <w:jc w:val="both"/>
      </w:pPr>
      <w:r w:rsidRPr="002339C3">
        <w:t>M</w:t>
      </w:r>
      <w:r w:rsidR="00224E29">
        <w:rPr>
          <w:rFonts w:hint="eastAsia"/>
          <w:lang w:eastAsia="ja-JP"/>
        </w:rPr>
        <w:t>s</w:t>
      </w:r>
      <w:r w:rsidR="00224E29">
        <w:rPr>
          <w:lang w:eastAsia="ja-JP"/>
        </w:rPr>
        <w:t>.</w:t>
      </w:r>
      <w:r w:rsidRPr="002339C3">
        <w:t xml:space="preserve"> Yacine Sar</w:t>
      </w:r>
      <w:r w:rsidRPr="002339C3">
        <w:tab/>
      </w:r>
      <w:r w:rsidRPr="002339C3">
        <w:tab/>
      </w:r>
      <w:r w:rsidRPr="002339C3">
        <w:tab/>
      </w:r>
      <w:hyperlink r:id="rId12" w:history="1">
        <w:r w:rsidRPr="002339C3">
          <w:rPr>
            <w:rStyle w:val="Lienhypertexte"/>
          </w:rPr>
          <w:t>press@urwerk.com</w:t>
        </w:r>
      </w:hyperlink>
      <w:r w:rsidRPr="002339C3">
        <w:tab/>
      </w:r>
      <w:r w:rsidRPr="002339C3">
        <w:tab/>
      </w:r>
      <w:r w:rsidR="00224E29">
        <w:rPr>
          <w:rFonts w:hint="eastAsia"/>
          <w:lang w:eastAsia="ja-JP"/>
        </w:rPr>
        <w:t>直通電話</w:t>
      </w:r>
      <w:r w:rsidRPr="002339C3">
        <w:t>+41 22 9002027</w:t>
      </w:r>
    </w:p>
    <w:p w14:paraId="545892CC" w14:textId="64C858A6" w:rsidR="00337D58" w:rsidRPr="002339C3" w:rsidRDefault="004E7AB1" w:rsidP="00C27259">
      <w:pPr>
        <w:jc w:val="both"/>
      </w:pPr>
      <w:r w:rsidRPr="002339C3">
        <w:tab/>
      </w:r>
      <w:r w:rsidRPr="002339C3">
        <w:tab/>
      </w:r>
      <w:r w:rsidRPr="002339C3">
        <w:tab/>
      </w:r>
      <w:r w:rsidRPr="002339C3">
        <w:tab/>
      </w:r>
      <w:r w:rsidRPr="002339C3">
        <w:tab/>
      </w:r>
      <w:r w:rsidRPr="002339C3">
        <w:tab/>
      </w:r>
      <w:r w:rsidRPr="002339C3">
        <w:tab/>
      </w:r>
      <w:r w:rsidRPr="002339C3">
        <w:tab/>
      </w:r>
      <w:r w:rsidR="00224E29">
        <w:tab/>
      </w:r>
      <w:r w:rsidR="00224E29">
        <w:rPr>
          <w:rFonts w:hint="eastAsia"/>
          <w:lang w:eastAsia="ja-JP"/>
        </w:rPr>
        <w:t>携帯電話</w:t>
      </w:r>
      <w:r w:rsidRPr="002339C3">
        <w:t>+41 79 834 4665</w:t>
      </w:r>
    </w:p>
    <w:sectPr w:rsidR="00337D58" w:rsidRPr="002339C3">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94344" w14:textId="77777777" w:rsidR="00ED7ED1" w:rsidRDefault="00ED7ED1">
      <w:pPr>
        <w:spacing w:line="240" w:lineRule="auto"/>
      </w:pPr>
      <w:r>
        <w:separator/>
      </w:r>
    </w:p>
  </w:endnote>
  <w:endnote w:type="continuationSeparator" w:id="0">
    <w:p w14:paraId="2146DCD9" w14:textId="77777777" w:rsidR="00ED7ED1" w:rsidRDefault="00ED7E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A4A8E" w14:textId="77777777" w:rsidR="00337D58" w:rsidRDefault="00337D5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D425A" w14:textId="77777777" w:rsidR="00337D58" w:rsidRDefault="00337D5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54204" w14:textId="77777777" w:rsidR="00337D58" w:rsidRDefault="00337D5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360177" w14:textId="77777777" w:rsidR="00ED7ED1" w:rsidRDefault="00ED7ED1">
      <w:pPr>
        <w:spacing w:line="240" w:lineRule="auto"/>
      </w:pPr>
      <w:r>
        <w:separator/>
      </w:r>
    </w:p>
  </w:footnote>
  <w:footnote w:type="continuationSeparator" w:id="0">
    <w:p w14:paraId="1C9C97DE" w14:textId="77777777" w:rsidR="00ED7ED1" w:rsidRDefault="00ED7ED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31851" w14:textId="77777777" w:rsidR="00337D58" w:rsidRDefault="00337D5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28B74" w14:textId="77777777" w:rsidR="00337D58" w:rsidRDefault="00337D58" w:rsidP="00337D58">
    <w:pPr>
      <w:pStyle w:val="En-tte"/>
      <w:jc w:val="right"/>
    </w:pPr>
  </w:p>
  <w:p w14:paraId="7BEC9909" w14:textId="77777777" w:rsidR="00337D58" w:rsidRDefault="00337D58" w:rsidP="00337D58">
    <w:pPr>
      <w:pStyle w:val="En-tte"/>
      <w:jc w:val="right"/>
    </w:pPr>
    <w:r>
      <w:rPr>
        <w:noProof/>
        <w:lang w:val="fr-CH"/>
      </w:rPr>
      <w:drawing>
        <wp:inline distT="0" distB="0" distL="0" distR="0" wp14:anchorId="6B47BBA6" wp14:editId="39F6CF48">
          <wp:extent cx="2516799" cy="683543"/>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36288" cy="688836"/>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D0C29" w14:textId="77777777" w:rsidR="00337D58" w:rsidRDefault="00337D58">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415"/>
    <w:rsid w:val="0006605A"/>
    <w:rsid w:val="000911BC"/>
    <w:rsid w:val="000A2207"/>
    <w:rsid w:val="000A31AF"/>
    <w:rsid w:val="000C061D"/>
    <w:rsid w:val="000C7962"/>
    <w:rsid w:val="000E6C00"/>
    <w:rsid w:val="00114D4A"/>
    <w:rsid w:val="001250FC"/>
    <w:rsid w:val="00142B1A"/>
    <w:rsid w:val="00173344"/>
    <w:rsid w:val="001749FC"/>
    <w:rsid w:val="001957F2"/>
    <w:rsid w:val="00196B9B"/>
    <w:rsid w:val="001A38F9"/>
    <w:rsid w:val="001C7F27"/>
    <w:rsid w:val="001D0740"/>
    <w:rsid w:val="001E49E3"/>
    <w:rsid w:val="00224400"/>
    <w:rsid w:val="00224E29"/>
    <w:rsid w:val="002339C3"/>
    <w:rsid w:val="00247C87"/>
    <w:rsid w:val="002605C8"/>
    <w:rsid w:val="00273085"/>
    <w:rsid w:val="00284E00"/>
    <w:rsid w:val="00292A8A"/>
    <w:rsid w:val="002A2596"/>
    <w:rsid w:val="002A3F58"/>
    <w:rsid w:val="002B242C"/>
    <w:rsid w:val="002E6151"/>
    <w:rsid w:val="0030316B"/>
    <w:rsid w:val="00336510"/>
    <w:rsid w:val="00337D58"/>
    <w:rsid w:val="00363B3E"/>
    <w:rsid w:val="00374336"/>
    <w:rsid w:val="003F32B3"/>
    <w:rsid w:val="00420B7E"/>
    <w:rsid w:val="004359DB"/>
    <w:rsid w:val="00451215"/>
    <w:rsid w:val="004525E1"/>
    <w:rsid w:val="0046668F"/>
    <w:rsid w:val="00475F69"/>
    <w:rsid w:val="004962E7"/>
    <w:rsid w:val="004D3243"/>
    <w:rsid w:val="004E7AB1"/>
    <w:rsid w:val="004F0557"/>
    <w:rsid w:val="005571E3"/>
    <w:rsid w:val="005B4EE4"/>
    <w:rsid w:val="00601D7D"/>
    <w:rsid w:val="00616EC5"/>
    <w:rsid w:val="00634D3F"/>
    <w:rsid w:val="00650210"/>
    <w:rsid w:val="006626DB"/>
    <w:rsid w:val="00662E4C"/>
    <w:rsid w:val="00674828"/>
    <w:rsid w:val="00695647"/>
    <w:rsid w:val="006C71F7"/>
    <w:rsid w:val="006D13F8"/>
    <w:rsid w:val="006F7BD0"/>
    <w:rsid w:val="00726F1A"/>
    <w:rsid w:val="00736671"/>
    <w:rsid w:val="00744B27"/>
    <w:rsid w:val="00746A25"/>
    <w:rsid w:val="0076123D"/>
    <w:rsid w:val="00791B8F"/>
    <w:rsid w:val="00797219"/>
    <w:rsid w:val="007A4A0F"/>
    <w:rsid w:val="007D2236"/>
    <w:rsid w:val="007D4260"/>
    <w:rsid w:val="007E5761"/>
    <w:rsid w:val="00811E88"/>
    <w:rsid w:val="0082101E"/>
    <w:rsid w:val="00856FAF"/>
    <w:rsid w:val="00867060"/>
    <w:rsid w:val="00886144"/>
    <w:rsid w:val="008B384A"/>
    <w:rsid w:val="008C78C1"/>
    <w:rsid w:val="008F1C45"/>
    <w:rsid w:val="008F62E1"/>
    <w:rsid w:val="0090589E"/>
    <w:rsid w:val="00916F48"/>
    <w:rsid w:val="009239C4"/>
    <w:rsid w:val="00924F36"/>
    <w:rsid w:val="00941D4F"/>
    <w:rsid w:val="00955AF3"/>
    <w:rsid w:val="00971B66"/>
    <w:rsid w:val="009A37A2"/>
    <w:rsid w:val="009A6415"/>
    <w:rsid w:val="009C5850"/>
    <w:rsid w:val="009C7D33"/>
    <w:rsid w:val="009D3174"/>
    <w:rsid w:val="00A349EC"/>
    <w:rsid w:val="00AE05CA"/>
    <w:rsid w:val="00AF66B5"/>
    <w:rsid w:val="00B125AB"/>
    <w:rsid w:val="00B63A43"/>
    <w:rsid w:val="00B77FEF"/>
    <w:rsid w:val="00B831A1"/>
    <w:rsid w:val="00B86734"/>
    <w:rsid w:val="00BB71F1"/>
    <w:rsid w:val="00BB797A"/>
    <w:rsid w:val="00BE52A8"/>
    <w:rsid w:val="00C03007"/>
    <w:rsid w:val="00C27259"/>
    <w:rsid w:val="00C629CB"/>
    <w:rsid w:val="00C7455C"/>
    <w:rsid w:val="00C76646"/>
    <w:rsid w:val="00C923E5"/>
    <w:rsid w:val="00C974F6"/>
    <w:rsid w:val="00CC37CA"/>
    <w:rsid w:val="00CE41C3"/>
    <w:rsid w:val="00CF0841"/>
    <w:rsid w:val="00D027FE"/>
    <w:rsid w:val="00D04B95"/>
    <w:rsid w:val="00D429A0"/>
    <w:rsid w:val="00D91B60"/>
    <w:rsid w:val="00DE65D0"/>
    <w:rsid w:val="00E01CD9"/>
    <w:rsid w:val="00E353D3"/>
    <w:rsid w:val="00E606B0"/>
    <w:rsid w:val="00E651AE"/>
    <w:rsid w:val="00E73D7D"/>
    <w:rsid w:val="00E956A3"/>
    <w:rsid w:val="00ED7ED1"/>
    <w:rsid w:val="00EF1E78"/>
    <w:rsid w:val="00F61A3F"/>
    <w:rsid w:val="00F8119B"/>
    <w:rsid w:val="00F90A42"/>
    <w:rsid w:val="00FB066F"/>
    <w:rsid w:val="00FD15C1"/>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B3646"/>
  <w15:docId w15:val="{BD215F44-86EE-46DF-8D0B-E90FD567D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color w:val="000000"/>
        <w:sz w:val="22"/>
        <w:szCs w:val="22"/>
        <w:lang w:val="fr-FR" w:eastAsia="fr-CH"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Textedebulles">
    <w:name w:val="Balloon Text"/>
    <w:basedOn w:val="Normal"/>
    <w:link w:val="TextedebullesCar"/>
    <w:uiPriority w:val="99"/>
    <w:semiHidden/>
    <w:unhideWhenUsed/>
    <w:rsid w:val="005B3139"/>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B3139"/>
    <w:rPr>
      <w:rFonts w:ascii="Segoe UI" w:hAnsi="Segoe UI" w:cs="Segoe UI"/>
      <w:sz w:val="18"/>
      <w:szCs w:val="18"/>
    </w:rPr>
  </w:style>
  <w:style w:type="paragraph" w:styleId="En-tte">
    <w:name w:val="header"/>
    <w:basedOn w:val="Normal"/>
    <w:link w:val="En-tteCar"/>
    <w:uiPriority w:val="99"/>
    <w:unhideWhenUsed/>
    <w:rsid w:val="00900678"/>
    <w:pPr>
      <w:tabs>
        <w:tab w:val="center" w:pos="4536"/>
        <w:tab w:val="right" w:pos="9072"/>
      </w:tabs>
      <w:spacing w:line="240" w:lineRule="auto"/>
    </w:pPr>
  </w:style>
  <w:style w:type="character" w:customStyle="1" w:styleId="En-tteCar">
    <w:name w:val="En-tête Car"/>
    <w:basedOn w:val="Policepardfaut"/>
    <w:link w:val="En-tte"/>
    <w:uiPriority w:val="99"/>
    <w:rsid w:val="00900678"/>
  </w:style>
  <w:style w:type="paragraph" w:styleId="Pieddepage">
    <w:name w:val="footer"/>
    <w:basedOn w:val="Normal"/>
    <w:link w:val="PieddepageCar"/>
    <w:uiPriority w:val="99"/>
    <w:unhideWhenUsed/>
    <w:rsid w:val="00900678"/>
    <w:pPr>
      <w:tabs>
        <w:tab w:val="center" w:pos="4536"/>
        <w:tab w:val="right" w:pos="9072"/>
      </w:tabs>
      <w:spacing w:line="240" w:lineRule="auto"/>
    </w:pPr>
  </w:style>
  <w:style w:type="character" w:customStyle="1" w:styleId="PieddepageCar">
    <w:name w:val="Pied de page Car"/>
    <w:basedOn w:val="Policepardfaut"/>
    <w:link w:val="Pieddepage"/>
    <w:uiPriority w:val="99"/>
    <w:rsid w:val="00900678"/>
  </w:style>
  <w:style w:type="character" w:styleId="Lienhypertexte">
    <w:name w:val="Hyperlink"/>
    <w:basedOn w:val="Policepardfaut"/>
    <w:uiPriority w:val="99"/>
    <w:unhideWhenUsed/>
    <w:rsid w:val="00634FBC"/>
    <w:rPr>
      <w:color w:val="0000FF" w:themeColor="hyperlink"/>
      <w:u w:val="single"/>
    </w:rPr>
  </w:style>
  <w:style w:type="paragraph" w:styleId="Paragraphedeliste">
    <w:name w:val="List Paragraph"/>
    <w:basedOn w:val="Normal"/>
    <w:uiPriority w:val="34"/>
    <w:qFormat/>
    <w:rsid w:val="00E61897"/>
    <w:pPr>
      <w:ind w:left="720"/>
      <w:contextualSpacing/>
    </w:pPr>
  </w:style>
  <w:style w:type="character" w:customStyle="1" w:styleId="mce-match-marker">
    <w:name w:val="mce-match-marker"/>
    <w:basedOn w:val="Policepardfaut"/>
    <w:rsid w:val="00173344"/>
  </w:style>
  <w:style w:type="character" w:styleId="Marquedecommentaire">
    <w:name w:val="annotation reference"/>
    <w:basedOn w:val="Policepardfaut"/>
    <w:uiPriority w:val="99"/>
    <w:semiHidden/>
    <w:unhideWhenUsed/>
    <w:rsid w:val="009C5850"/>
    <w:rPr>
      <w:sz w:val="16"/>
      <w:szCs w:val="16"/>
    </w:rPr>
  </w:style>
  <w:style w:type="paragraph" w:styleId="Commentaire">
    <w:name w:val="annotation text"/>
    <w:basedOn w:val="Normal"/>
    <w:link w:val="CommentaireCar"/>
    <w:uiPriority w:val="99"/>
    <w:semiHidden/>
    <w:unhideWhenUsed/>
    <w:rsid w:val="009C5850"/>
    <w:pPr>
      <w:spacing w:line="240" w:lineRule="auto"/>
    </w:pPr>
    <w:rPr>
      <w:sz w:val="20"/>
      <w:szCs w:val="20"/>
    </w:rPr>
  </w:style>
  <w:style w:type="character" w:customStyle="1" w:styleId="CommentaireCar">
    <w:name w:val="Commentaire Car"/>
    <w:basedOn w:val="Policepardfaut"/>
    <w:link w:val="Commentaire"/>
    <w:uiPriority w:val="99"/>
    <w:semiHidden/>
    <w:rsid w:val="009C5850"/>
    <w:rPr>
      <w:sz w:val="20"/>
      <w:szCs w:val="20"/>
    </w:rPr>
  </w:style>
  <w:style w:type="paragraph" w:styleId="Objetducommentaire">
    <w:name w:val="annotation subject"/>
    <w:basedOn w:val="Commentaire"/>
    <w:next w:val="Commentaire"/>
    <w:link w:val="ObjetducommentaireCar"/>
    <w:uiPriority w:val="99"/>
    <w:semiHidden/>
    <w:unhideWhenUsed/>
    <w:rsid w:val="009C5850"/>
    <w:rPr>
      <w:b/>
      <w:bCs/>
    </w:rPr>
  </w:style>
  <w:style w:type="character" w:customStyle="1" w:styleId="ObjetducommentaireCar">
    <w:name w:val="Objet du commentaire Car"/>
    <w:basedOn w:val="CommentaireCar"/>
    <w:link w:val="Objetducommentaire"/>
    <w:uiPriority w:val="99"/>
    <w:semiHidden/>
    <w:rsid w:val="009C58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press@urwerk.com"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657</Words>
  <Characters>3615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Yacine</dc:creator>
  <cp:lastModifiedBy>YS</cp:lastModifiedBy>
  <cp:revision>2</cp:revision>
  <cp:lastPrinted>2019-01-07T09:53:00Z</cp:lastPrinted>
  <dcterms:created xsi:type="dcterms:W3CDTF">2019-01-08T08:19:00Z</dcterms:created>
  <dcterms:modified xsi:type="dcterms:W3CDTF">2019-01-08T08:19:00Z</dcterms:modified>
</cp:coreProperties>
</file>