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F28C" w14:textId="77777777" w:rsidR="0053177B" w:rsidRPr="00540780" w:rsidRDefault="0053177B" w:rsidP="0053177B">
      <w:pPr>
        <w:spacing w:after="0" w:line="240" w:lineRule="auto"/>
        <w:jc w:val="center"/>
        <w:rPr>
          <w:rFonts w:ascii="Helvetica" w:hAnsi="Helvetica" w:cs="Helvetica"/>
          <w:sz w:val="22"/>
          <w:szCs w:val="22"/>
          <w:lang w:val="en-GB"/>
        </w:rPr>
      </w:pPr>
    </w:p>
    <w:p w14:paraId="2353D65A" w14:textId="77777777" w:rsidR="0053177B" w:rsidRPr="00540780" w:rsidRDefault="0053177B" w:rsidP="0053177B">
      <w:pPr>
        <w:spacing w:after="0" w:line="240" w:lineRule="auto"/>
        <w:jc w:val="center"/>
        <w:rPr>
          <w:rFonts w:ascii="Helvetica" w:hAnsi="Helvetica" w:cs="Helvetica"/>
          <w:sz w:val="22"/>
          <w:szCs w:val="22"/>
          <w:lang w:val="en-GB"/>
        </w:rPr>
      </w:pPr>
    </w:p>
    <w:p w14:paraId="26564B5E" w14:textId="56194AB5" w:rsidR="0053177B" w:rsidRPr="004C3B98" w:rsidRDefault="0053177B" w:rsidP="0053177B">
      <w:pPr>
        <w:spacing w:after="0" w:line="240" w:lineRule="auto"/>
        <w:jc w:val="center"/>
        <w:rPr>
          <w:rFonts w:ascii="Helvetica" w:hAnsi="Helvetica" w:cs="Helvetica"/>
          <w:b/>
          <w:bCs/>
          <w:i/>
          <w:iCs/>
          <w:sz w:val="22"/>
          <w:szCs w:val="22"/>
          <w:lang w:val="en-GB" w:eastAsia="zh-TW"/>
        </w:rPr>
      </w:pPr>
      <w:r w:rsidRPr="00540780">
        <w:rPr>
          <w:rFonts w:ascii="Helvetica" w:hAnsi="Helvetica" w:cs="Helvetica"/>
          <w:b/>
          <w:bCs/>
          <w:sz w:val="22"/>
          <w:szCs w:val="22"/>
          <w:lang w:val="en-GB" w:eastAsia="zh-TW"/>
        </w:rPr>
        <w:t xml:space="preserve">URWERK UR-150 </w:t>
      </w:r>
      <w:r w:rsidRPr="004C3B98">
        <w:rPr>
          <w:rFonts w:ascii="Helvetica" w:hAnsi="Helvetica" w:cs="Helvetica"/>
          <w:b/>
          <w:bCs/>
          <w:i/>
          <w:iCs/>
          <w:sz w:val="22"/>
          <w:szCs w:val="22"/>
          <w:lang w:val="en-GB" w:eastAsia="zh-TW"/>
        </w:rPr>
        <w:t>Golden Scorpion</w:t>
      </w:r>
    </w:p>
    <w:p w14:paraId="590307DE" w14:textId="0EEAF118" w:rsidR="00E1397D" w:rsidRPr="00540780" w:rsidRDefault="00E1397D" w:rsidP="0053177B">
      <w:pPr>
        <w:spacing w:after="0" w:line="240" w:lineRule="auto"/>
        <w:jc w:val="center"/>
        <w:rPr>
          <w:rFonts w:ascii="Helvetica" w:hAnsi="Helvetica" w:cs="Helvetica"/>
          <w:b/>
          <w:bCs/>
          <w:sz w:val="22"/>
          <w:szCs w:val="22"/>
          <w:lang w:val="en-GB" w:eastAsia="zh-TW"/>
        </w:rPr>
      </w:pPr>
      <w:r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>黃金</w:t>
      </w:r>
      <w:r w:rsidRPr="00E1397D"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>蠍子</w:t>
      </w:r>
      <w:r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 xml:space="preserve"> </w:t>
      </w:r>
      <w:r w:rsidR="001A397E"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>快</w:t>
      </w:r>
      <w:r w:rsidR="002917F0"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>如</w:t>
      </w:r>
      <w:r w:rsidR="00DF6BD7"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>閃電</w:t>
      </w:r>
    </w:p>
    <w:p w14:paraId="353F8C7C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22F23AE0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6429D9F6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2AD935E8" w14:textId="377D9988" w:rsidR="00E1397D" w:rsidRPr="00E1397D" w:rsidRDefault="00E1397D" w:rsidP="00E1397D">
      <w:pPr>
        <w:spacing w:after="0" w:line="240" w:lineRule="auto"/>
        <w:ind w:right="-142"/>
        <w:rPr>
          <w:rFonts w:ascii="Helvetica" w:hAnsi="Helvetica" w:cs="Helvetica"/>
          <w:sz w:val="22"/>
          <w:szCs w:val="22"/>
          <w:lang w:val="en-GB" w:eastAsia="zh-TW"/>
        </w:rPr>
      </w:pP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日內瓦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 </w:t>
      </w:r>
      <w:proofErr w:type="gramStart"/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–</w:t>
      </w:r>
      <w:proofErr w:type="gramEnd"/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 202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6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年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9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月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2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日</w:t>
      </w:r>
    </w:p>
    <w:p w14:paraId="19BB7C2F" w14:textId="77777777" w:rsidR="001C1812" w:rsidRDefault="001C1812" w:rsidP="00E1397D">
      <w:pPr>
        <w:spacing w:after="0" w:line="240" w:lineRule="auto"/>
        <w:ind w:right="-142"/>
        <w:rPr>
          <w:rFonts w:ascii="Helvetica" w:hAnsi="Helvetica" w:cs="Helvetica"/>
          <w:sz w:val="22"/>
          <w:szCs w:val="22"/>
          <w:lang w:val="en-GB" w:eastAsia="zh-TW"/>
        </w:rPr>
      </w:pPr>
    </w:p>
    <w:p w14:paraId="44400ED3" w14:textId="78730507" w:rsidR="0053177B" w:rsidRPr="00540780" w:rsidRDefault="00E1397D" w:rsidP="00E1397D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URWERK</w:t>
      </w:r>
      <w:r w:rsidR="001C1812">
        <w:rPr>
          <w:rFonts w:ascii="Helvetica" w:hAnsi="Helvetica" w:cs="Helvetica" w:hint="eastAsia"/>
          <w:sz w:val="22"/>
          <w:szCs w:val="22"/>
          <w:lang w:val="en-GB" w:eastAsia="zh-TW"/>
        </w:rPr>
        <w:t>的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 UR-150 </w:t>
      </w:r>
      <w:proofErr w:type="gramStart"/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新版本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披上</w:t>
      </w:r>
      <w:proofErr w:type="gramEnd"/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名貴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黃金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華服，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與精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密無比的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機械工藝完美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結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合，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煥發另一面的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風采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個性</w:t>
      </w:r>
      <w:r w:rsidR="007A7CFA">
        <w:rPr>
          <w:rFonts w:ascii="Helvetica" w:hAnsi="Helvetica" w:cs="Helvetica" w:hint="eastAsia"/>
          <w:sz w:val="22"/>
          <w:szCs w:val="22"/>
          <w:lang w:val="en-GB" w:eastAsia="zh-TW"/>
        </w:rPr>
        <w:t>：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黃金不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再是冷峻的盔甲，更像一件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華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美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雕塑和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珍貴藝術品，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超越機械時計層次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。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UR-150 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黃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金蠍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子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並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無</w:t>
      </w:r>
      <w:r w:rsidR="008B4218">
        <w:rPr>
          <w:rFonts w:ascii="Helvetica" w:hAnsi="Helvetica" w:cs="Helvetica" w:hint="eastAsia"/>
          <w:sz w:val="22"/>
          <w:szCs w:val="22"/>
          <w:lang w:val="en-GB" w:eastAsia="zh-TW"/>
        </w:rPr>
        <w:t>掩蓋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 URWERK 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機械之美，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反而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以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嶄新破格</w:t>
      </w:r>
      <w:r w:rsidR="005D4E40">
        <w:rPr>
          <w:rFonts w:ascii="Helvetica" w:hAnsi="Helvetica" w:cs="Helvetica" w:hint="eastAsia"/>
          <w:sz w:val="22"/>
          <w:szCs w:val="22"/>
          <w:lang w:val="en-GB" w:eastAsia="zh-TW"/>
        </w:rPr>
        <w:t>之勢</w:t>
      </w:r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，彰顯腕</w:t>
      </w:r>
      <w:proofErr w:type="gramStart"/>
      <w:r w:rsidR="00FC12FF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線條</w:t>
      </w:r>
      <w:r w:rsidR="00322215">
        <w:rPr>
          <w:rFonts w:ascii="Helvetica" w:hAnsi="Helvetica" w:cs="Helvetica" w:hint="eastAsia"/>
          <w:sz w:val="22"/>
          <w:szCs w:val="22"/>
          <w:lang w:val="en-GB" w:eastAsia="zh-TW"/>
        </w:rPr>
        <w:t>輪廓與比例</w:t>
      </w:r>
      <w:r w:rsidRPr="00E1397D">
        <w:rPr>
          <w:rFonts w:ascii="Helvetica" w:hAnsi="Helvetica" w:cs="Helvetica" w:hint="eastAsia"/>
          <w:sz w:val="22"/>
          <w:szCs w:val="22"/>
          <w:lang w:val="en-GB" w:eastAsia="zh-TW"/>
        </w:rPr>
        <w:t>的魅力。</w:t>
      </w:r>
    </w:p>
    <w:p w14:paraId="2CA0F7EF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12BC10C1" w14:textId="0173665A" w:rsidR="0053177B" w:rsidRPr="00540780" w:rsidRDefault="0053177B" w:rsidP="0053177B">
      <w:pPr>
        <w:spacing w:after="0" w:line="240" w:lineRule="auto"/>
        <w:jc w:val="center"/>
        <w:rPr>
          <w:rFonts w:ascii="Helvetica" w:hAnsi="Helvetica" w:cs="Helvetica"/>
          <w:sz w:val="22"/>
          <w:szCs w:val="22"/>
          <w:lang w:val="en-GB"/>
        </w:rPr>
      </w:pPr>
      <w:r w:rsidRPr="00540780">
        <w:rPr>
          <w:rFonts w:ascii="Helvetica" w:hAnsi="Helvetica" w:cs="Helvetica"/>
          <w:noProof/>
          <w:sz w:val="22"/>
          <w:szCs w:val="22"/>
        </w:rPr>
        <w:drawing>
          <wp:inline distT="0" distB="0" distL="0" distR="0" wp14:anchorId="432A4584" wp14:editId="47B9A2FC">
            <wp:extent cx="3891152" cy="518562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9" cy="520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D2F3B" w14:textId="6EF78F89" w:rsidR="00540780" w:rsidRDefault="00540780">
      <w:pPr>
        <w:rPr>
          <w:rFonts w:ascii="Helvetica" w:hAnsi="Helvetica" w:cs="Helvetica"/>
          <w:sz w:val="22"/>
          <w:szCs w:val="22"/>
          <w:lang w:val="en-GB"/>
        </w:rPr>
      </w:pPr>
      <w:r>
        <w:rPr>
          <w:rFonts w:ascii="Helvetica" w:hAnsi="Helvetica" w:cs="Helvetica"/>
          <w:sz w:val="22"/>
          <w:szCs w:val="22"/>
          <w:lang w:val="en-GB"/>
        </w:rPr>
        <w:br w:type="page"/>
      </w:r>
    </w:p>
    <w:p w14:paraId="5ADC09D2" w14:textId="77777777" w:rsidR="0053177B" w:rsidRPr="00540780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/>
        </w:rPr>
      </w:pPr>
    </w:p>
    <w:p w14:paraId="77BC2A21" w14:textId="77777777" w:rsidR="001C1812" w:rsidRDefault="001C1812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77FA2D31" w14:textId="77777777" w:rsidR="00AB30AE" w:rsidRDefault="00AB30AE" w:rsidP="0053177B">
      <w:pPr>
        <w:spacing w:after="0" w:line="240" w:lineRule="auto"/>
        <w:rPr>
          <w:rFonts w:ascii="Helvetica" w:hAnsi="Helvetica" w:cs="Helvetica"/>
          <w:b/>
          <w:bCs/>
          <w:sz w:val="22"/>
          <w:szCs w:val="22"/>
          <w:lang w:val="en-GB" w:eastAsia="zh-TW"/>
        </w:rPr>
      </w:pPr>
    </w:p>
    <w:p w14:paraId="5B169212" w14:textId="4259540C" w:rsidR="001C1812" w:rsidRPr="00DA0C19" w:rsidRDefault="001C1812" w:rsidP="0053177B">
      <w:pPr>
        <w:spacing w:after="0" w:line="240" w:lineRule="auto"/>
        <w:rPr>
          <w:rFonts w:ascii="Helvetica" w:hAnsi="Helvetica" w:cs="Helvetica"/>
          <w:b/>
          <w:bCs/>
          <w:sz w:val="22"/>
          <w:szCs w:val="22"/>
          <w:lang w:val="en-GB" w:eastAsia="zh-TW"/>
        </w:rPr>
      </w:pPr>
      <w:r w:rsidRPr="00DA0C19"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>黃金新</w:t>
      </w:r>
      <w:r w:rsidR="00DA0C19"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t>衣</w:t>
      </w:r>
    </w:p>
    <w:p w14:paraId="595B0DBF" w14:textId="77777777" w:rsidR="00861359" w:rsidRDefault="00861359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66551C43" w14:textId="5B4CC6BF" w:rsidR="001A397E" w:rsidRDefault="00861359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自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 1997 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年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至今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URWERK 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一直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不懈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探索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嶄新的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時間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閱讀體驗，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摒棄傳統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普及的</w:t>
      </w:r>
      <w:r w:rsidR="00DE2BA9">
        <w:rPr>
          <w:rFonts w:ascii="Helvetica" w:hAnsi="Helvetica" w:cs="Helvetica" w:hint="eastAsia"/>
          <w:sz w:val="22"/>
          <w:szCs w:val="22"/>
          <w:lang w:val="en-GB" w:eastAsia="zh-TW"/>
        </w:rPr>
        <w:t>指針</w:t>
      </w:r>
      <w:r w:rsidR="00DE2BA9">
        <w:rPr>
          <w:rFonts w:ascii="Helvetica" w:hAnsi="Helvetica" w:cs="Helvetica" w:hint="eastAsia"/>
          <w:sz w:val="22"/>
          <w:szCs w:val="22"/>
          <w:lang w:val="en-GB" w:eastAsia="zh-TW"/>
        </w:rPr>
        <w:t>360</w:t>
      </w:r>
      <w:r w:rsidR="00DE2BA9">
        <w:rPr>
          <w:rFonts w:ascii="Helvetica" w:hAnsi="Helvetica" w:cs="Helvetica" w:hint="eastAsia"/>
          <w:sz w:val="22"/>
          <w:szCs w:val="22"/>
          <w:lang w:val="en-GB" w:eastAsia="zh-TW"/>
        </w:rPr>
        <w:t>度轉動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形</w:t>
      </w:r>
      <w:r w:rsidR="00DE2BA9">
        <w:rPr>
          <w:rFonts w:ascii="Helvetica" w:hAnsi="Helvetica" w:cs="Helvetica" w:hint="eastAsia"/>
          <w:sz w:val="22"/>
          <w:szCs w:val="22"/>
          <w:lang w:val="en-GB" w:eastAsia="zh-TW"/>
        </w:rPr>
        <w:t>式，研發配合感觀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直覺的</w:t>
      </w:r>
      <w:r w:rsidR="00DA0C19" w:rsidRPr="00DA0C19">
        <w:rPr>
          <w:rFonts w:ascii="Helvetica" w:hAnsi="Helvetica" w:cs="Helvetica" w:hint="eastAsia"/>
          <w:sz w:val="22"/>
          <w:szCs w:val="22"/>
          <w:lang w:val="en-GB" w:eastAsia="zh-TW"/>
        </w:rPr>
        <w:t>動態軌道式</w:t>
      </w:r>
      <w:r w:rsidR="00DF5568">
        <w:rPr>
          <w:rFonts w:ascii="Helvetica" w:hAnsi="Helvetica" w:cs="Helvetica" w:hint="eastAsia"/>
          <w:sz w:val="22"/>
          <w:szCs w:val="22"/>
          <w:lang w:val="en-GB" w:eastAsia="zh-TW"/>
        </w:rPr>
        <w:t>顯示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。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UR-150</w:t>
      </w:r>
      <w:r w:rsidR="00DB6578">
        <w:rPr>
          <w:rFonts w:ascii="Helvetica" w:hAnsi="Helvetica" w:cs="Helvetica" w:hint="eastAsia"/>
          <w:sz w:val="22"/>
          <w:szCs w:val="22"/>
          <w:lang w:val="en-GB" w:eastAsia="zh-TW"/>
        </w:rPr>
        <w:t>是</w:t>
      </w:r>
      <w:r w:rsidRPr="00861359">
        <w:rPr>
          <w:rFonts w:ascii="Helvetica" w:hAnsi="Helvetica" w:cs="Helvetica" w:hint="eastAsia"/>
          <w:sz w:val="22"/>
          <w:szCs w:val="22"/>
          <w:lang w:val="en-GB" w:eastAsia="zh-TW"/>
        </w:rPr>
        <w:t>這</w:t>
      </w:r>
      <w:r w:rsidR="00DB6578">
        <w:rPr>
          <w:rFonts w:ascii="Helvetica" w:hAnsi="Helvetica" w:cs="Helvetica" w:hint="eastAsia"/>
          <w:sz w:val="22"/>
          <w:szCs w:val="22"/>
          <w:lang w:val="en-GB" w:eastAsia="zh-TW"/>
        </w:rPr>
        <w:t>動態製</w:t>
      </w:r>
      <w:proofErr w:type="gramStart"/>
      <w:r w:rsidR="00DB6578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="00DB6578">
        <w:rPr>
          <w:rFonts w:ascii="Helvetica" w:hAnsi="Helvetica" w:cs="Helvetica" w:hint="eastAsia"/>
          <w:sz w:val="22"/>
          <w:szCs w:val="22"/>
          <w:lang w:val="en-GB" w:eastAsia="zh-TW"/>
        </w:rPr>
        <w:t>哲學的新</w:t>
      </w:r>
      <w:r w:rsidR="008C2288">
        <w:rPr>
          <w:rFonts w:ascii="Helvetica" w:hAnsi="Helvetica" w:cs="Helvetica" w:hint="eastAsia"/>
          <w:sz w:val="22"/>
          <w:szCs w:val="22"/>
          <w:lang w:val="en-GB" w:eastAsia="zh-TW"/>
        </w:rPr>
        <w:t>一章</w:t>
      </w:r>
      <w:r w:rsidR="001A397E">
        <w:rPr>
          <w:rFonts w:ascii="Helvetica" w:hAnsi="Helvetica" w:cs="Helvetica" w:hint="eastAsia"/>
          <w:sz w:val="22"/>
          <w:szCs w:val="22"/>
          <w:lang w:val="en-GB" w:eastAsia="zh-TW"/>
        </w:rPr>
        <w:t>：中央</w:t>
      </w:r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飛行卡羅素</w:t>
      </w:r>
      <w:r w:rsidR="001A397E">
        <w:rPr>
          <w:rFonts w:ascii="Helvetica" w:hAnsi="Helvetica" w:cs="Helvetica" w:hint="eastAsia"/>
          <w:sz w:val="22"/>
          <w:szCs w:val="22"/>
          <w:lang w:val="en-GB" w:eastAsia="zh-TW"/>
        </w:rPr>
        <w:t>支撐著</w:t>
      </w:r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三個衛星小時轉盤運行，</w:t>
      </w:r>
      <w:proofErr w:type="gramStart"/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逆跳大</w:t>
      </w:r>
      <w:proofErr w:type="gramEnd"/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指針沿著跨越</w:t>
      </w:r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240</w:t>
      </w:r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度的分鐘刻度推進至</w:t>
      </w:r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60</w:t>
      </w:r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分鐘位置，在百分之一秒內回彈到起點，如蠍子擺</w:t>
      </w:r>
      <w:proofErr w:type="gramStart"/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尾快若</w:t>
      </w:r>
      <w:proofErr w:type="gramEnd"/>
      <w:r w:rsidR="001A397E" w:rsidRPr="001A397E">
        <w:rPr>
          <w:rFonts w:ascii="Helvetica" w:hAnsi="Helvetica" w:cs="Helvetica" w:hint="eastAsia"/>
          <w:sz w:val="22"/>
          <w:szCs w:val="22"/>
          <w:lang w:val="en-GB" w:eastAsia="zh-TW"/>
        </w:rPr>
        <w:t>閃電</w:t>
      </w:r>
      <w:r w:rsidR="00B422BA">
        <w:rPr>
          <w:rFonts w:ascii="Helvetica" w:hAnsi="Helvetica" w:cs="Helvetica" w:hint="eastAsia"/>
          <w:sz w:val="22"/>
          <w:szCs w:val="22"/>
          <w:lang w:val="en-GB" w:eastAsia="zh-TW"/>
        </w:rPr>
        <w:t>。</w:t>
      </w:r>
    </w:p>
    <w:p w14:paraId="6F982E62" w14:textId="77777777" w:rsidR="001A397E" w:rsidRDefault="001A397E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67401508" w14:textId="371AC0E7" w:rsidR="003F6BBC" w:rsidRDefault="003F6BBC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在</w:t>
      </w:r>
      <w:r w:rsidR="003374E0">
        <w:rPr>
          <w:rFonts w:ascii="Helvetica" w:hAnsi="Helvetica" w:cs="Helvetica" w:hint="eastAsia"/>
          <w:sz w:val="22"/>
          <w:szCs w:val="22"/>
          <w:lang w:val="en-GB" w:eastAsia="zh-TW"/>
        </w:rPr>
        <w:t>黃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金</w:t>
      </w:r>
      <w:r w:rsidR="003374E0">
        <w:rPr>
          <w:rFonts w:ascii="Helvetica" w:hAnsi="Helvetica" w:cs="Helvetica" w:hint="eastAsia"/>
          <w:sz w:val="22"/>
          <w:szCs w:val="22"/>
          <w:lang w:val="en-GB" w:eastAsia="zh-TW"/>
        </w:rPr>
        <w:t>外衣襯托下，</w:t>
      </w:r>
      <w:proofErr w:type="gramStart"/>
      <w:r w:rsidR="003374E0">
        <w:rPr>
          <w:rFonts w:ascii="Helvetica" w:hAnsi="Helvetica" w:cs="Helvetica" w:hint="eastAsia"/>
          <w:sz w:val="22"/>
          <w:szCs w:val="22"/>
          <w:lang w:val="en-GB" w:eastAsia="zh-TW"/>
        </w:rPr>
        <w:t>這款精奇</w:t>
      </w:r>
      <w:proofErr w:type="gramEnd"/>
      <w:r w:rsidR="003374E0">
        <w:rPr>
          <w:rFonts w:ascii="Helvetica" w:hAnsi="Helvetica" w:cs="Helvetica" w:hint="eastAsia"/>
          <w:sz w:val="22"/>
          <w:szCs w:val="22"/>
          <w:lang w:val="en-GB" w:eastAsia="zh-TW"/>
        </w:rPr>
        <w:t>機芯呈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現</w:t>
      </w:r>
      <w:r w:rsidR="003374E0">
        <w:rPr>
          <w:rFonts w:ascii="Helvetica" w:hAnsi="Helvetica" w:cs="Helvetica" w:hint="eastAsia"/>
          <w:sz w:val="22"/>
          <w:szCs w:val="22"/>
          <w:lang w:val="en-GB" w:eastAsia="zh-TW"/>
        </w:rPr>
        <w:t>另一面個性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。黃金</w:t>
      </w:r>
      <w:r w:rsidR="005E6882">
        <w:rPr>
          <w:rFonts w:ascii="Helvetica" w:hAnsi="Helvetica" w:cs="Helvetica" w:hint="eastAsia"/>
          <w:sz w:val="22"/>
          <w:szCs w:val="22"/>
          <w:lang w:val="en-GB" w:eastAsia="zh-TW"/>
        </w:rPr>
        <w:t>光華悅目，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與前衛</w:t>
      </w:r>
      <w:r w:rsidR="005E6882">
        <w:rPr>
          <w:rFonts w:ascii="Helvetica" w:hAnsi="Helvetica" w:cs="Helvetica" w:hint="eastAsia"/>
          <w:sz w:val="22"/>
          <w:szCs w:val="22"/>
          <w:lang w:val="en-GB" w:eastAsia="zh-TW"/>
        </w:rPr>
        <w:t>、</w:t>
      </w:r>
      <w:r w:rsidR="005E6882" w:rsidRPr="005E6882">
        <w:rPr>
          <w:rFonts w:ascii="Helvetica" w:hAnsi="Helvetica" w:cs="Helvetica" w:hint="eastAsia"/>
          <w:sz w:val="22"/>
          <w:szCs w:val="22"/>
          <w:lang w:val="en-GB" w:eastAsia="zh-TW"/>
        </w:rPr>
        <w:t>人體工學</w:t>
      </w:r>
      <w:r w:rsidR="007A1090">
        <w:rPr>
          <w:rFonts w:ascii="Helvetica" w:hAnsi="Helvetica" w:cs="Helvetica" w:hint="eastAsia"/>
          <w:sz w:val="22"/>
          <w:szCs w:val="22"/>
          <w:lang w:val="en-GB" w:eastAsia="zh-TW"/>
        </w:rPr>
        <w:t>的</w:t>
      </w:r>
      <w:r w:rsidR="005E6882" w:rsidRPr="005E6882">
        <w:rPr>
          <w:rFonts w:ascii="Helvetica" w:hAnsi="Helvetica" w:cs="Helvetica" w:hint="eastAsia"/>
          <w:sz w:val="22"/>
          <w:szCs w:val="22"/>
          <w:lang w:val="en-GB" w:eastAsia="zh-TW"/>
        </w:rPr>
        <w:t>流</w:t>
      </w:r>
      <w:r w:rsidR="005E6882">
        <w:rPr>
          <w:rFonts w:ascii="Helvetica" w:hAnsi="Helvetica" w:cs="Helvetica" w:hint="eastAsia"/>
          <w:sz w:val="22"/>
          <w:szCs w:val="22"/>
          <w:lang w:val="en-GB" w:eastAsia="zh-TW"/>
        </w:rPr>
        <w:t>麗弧度及</w:t>
      </w:r>
      <w:r w:rsidR="005E6882" w:rsidRPr="005E6882">
        <w:rPr>
          <w:rFonts w:ascii="Helvetica" w:hAnsi="Helvetica" w:cs="Helvetica" w:hint="eastAsia"/>
          <w:sz w:val="22"/>
          <w:szCs w:val="22"/>
          <w:lang w:val="en-GB" w:eastAsia="zh-TW"/>
        </w:rPr>
        <w:t>與棱角分明的線條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相得益彰。</w:t>
      </w:r>
    </w:p>
    <w:p w14:paraId="6DD6AB9B" w14:textId="77777777" w:rsidR="005B2F5F" w:rsidRPr="003F6BBC" w:rsidRDefault="005B2F5F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145B41D7" w14:textId="63BFEA24" w:rsidR="003F6BBC" w:rsidRDefault="003F6BBC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proofErr w:type="gramStart"/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殼保留了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UR-150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系列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一望而知的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風格，光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感效果耳目一新，</w:t>
      </w:r>
      <w:proofErr w:type="gramStart"/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殼表面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綻放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黃金光澤，</w:t>
      </w:r>
      <w:proofErr w:type="gramStart"/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凸</w:t>
      </w:r>
      <w:proofErr w:type="gramEnd"/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顯</w:t>
      </w:r>
      <w:proofErr w:type="gramStart"/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殼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份量和流暢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線條。</w:t>
      </w:r>
    </w:p>
    <w:p w14:paraId="259CD4C1" w14:textId="77777777" w:rsidR="005B2F5F" w:rsidRPr="003F6BBC" w:rsidRDefault="005B2F5F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09BB1717" w14:textId="0C339F16" w:rsidR="0053177B" w:rsidRPr="00540780" w:rsidRDefault="003F6BBC" w:rsidP="003F6BBC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傳統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鐘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國度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中，黃金通常象徵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歷史傳統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、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傳承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和永恆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在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UR-150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金蠍子身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上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卻有另一番</w:t>
      </w:r>
      <w:r w:rsidR="009C3E3C">
        <w:rPr>
          <w:rFonts w:ascii="Helvetica" w:hAnsi="Helvetica" w:cs="Helvetica" w:hint="eastAsia"/>
          <w:sz w:val="22"/>
          <w:szCs w:val="22"/>
          <w:lang w:val="en-GB" w:eastAsia="zh-TW"/>
        </w:rPr>
        <w:t>光景</w:t>
      </w:r>
      <w:r w:rsidR="007F2538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="000F7565">
        <w:rPr>
          <w:rFonts w:ascii="Helvetica" w:hAnsi="Helvetica" w:cs="Helvetica" w:hint="eastAsia"/>
          <w:sz w:val="22"/>
          <w:szCs w:val="22"/>
          <w:lang w:val="en-GB" w:eastAsia="zh-TW"/>
        </w:rPr>
        <w:t>絕無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將腕</w:t>
      </w:r>
      <w:proofErr w:type="gramStart"/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="000F7565">
        <w:rPr>
          <w:rFonts w:ascii="Helvetica" w:hAnsi="Helvetica" w:cs="Helvetica" w:hint="eastAsia"/>
          <w:sz w:val="22"/>
          <w:szCs w:val="22"/>
          <w:lang w:val="en-GB" w:eastAsia="zh-TW"/>
        </w:rPr>
        <w:t>置於歷史之</w:t>
      </w:r>
      <w:r w:rsidR="009C3E3C">
        <w:rPr>
          <w:rFonts w:ascii="Helvetica" w:hAnsi="Helvetica" w:cs="Helvetica" w:hint="eastAsia"/>
          <w:sz w:val="22"/>
          <w:szCs w:val="22"/>
          <w:lang w:val="en-GB" w:eastAsia="zh-TW"/>
        </w:rPr>
        <w:t>意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="000F7565">
        <w:rPr>
          <w:rFonts w:ascii="Helvetica" w:hAnsi="Helvetica" w:cs="Helvetica" w:hint="eastAsia"/>
          <w:sz w:val="22"/>
          <w:szCs w:val="22"/>
          <w:lang w:val="en-GB" w:eastAsia="zh-TW"/>
        </w:rPr>
        <w:t>反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而</w:t>
      </w:r>
      <w:r w:rsidR="000F7565">
        <w:rPr>
          <w:rFonts w:ascii="Helvetica" w:hAnsi="Helvetica" w:cs="Helvetica" w:hint="eastAsia"/>
          <w:sz w:val="22"/>
          <w:szCs w:val="22"/>
          <w:lang w:val="en-GB" w:eastAsia="zh-TW"/>
        </w:rPr>
        <w:t>加強</w:t>
      </w:r>
      <w:r w:rsidR="007A1090">
        <w:rPr>
          <w:rFonts w:ascii="Helvetica" w:hAnsi="Helvetica" w:cs="Helvetica" w:hint="eastAsia"/>
          <w:sz w:val="22"/>
          <w:szCs w:val="22"/>
          <w:lang w:val="en-GB" w:eastAsia="zh-TW"/>
        </w:rPr>
        <w:t>前衛的時代感</w:t>
      </w:r>
      <w:r w:rsidRPr="003F6BBC">
        <w:rPr>
          <w:rFonts w:ascii="Helvetica" w:hAnsi="Helvetica" w:cs="Helvetica" w:hint="eastAsia"/>
          <w:sz w:val="22"/>
          <w:szCs w:val="22"/>
          <w:lang w:val="en-GB" w:eastAsia="zh-TW"/>
        </w:rPr>
        <w:t>。</w:t>
      </w:r>
    </w:p>
    <w:p w14:paraId="62D50383" w14:textId="77777777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15172E2C" w14:textId="36F73E05" w:rsidR="00ED3778" w:rsidRDefault="00ED3778" w:rsidP="00ED3778">
      <w:pPr>
        <w:rPr>
          <w:rFonts w:ascii="Helvetica" w:hAnsi="Helvetica" w:cs="Helvetica"/>
          <w:sz w:val="22"/>
          <w:szCs w:val="22"/>
          <w:lang w:val="en-GB" w:eastAsia="zh-TW"/>
        </w:rPr>
      </w:pP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URWERK 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聯合創辦人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兼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創意總</w:t>
      </w:r>
      <w:r w:rsidR="00E625B2">
        <w:rPr>
          <w:rFonts w:ascii="Helvetica" w:hAnsi="Helvetica" w:cs="Helvetica" w:hint="eastAsia"/>
          <w:sz w:val="22"/>
          <w:szCs w:val="22"/>
          <w:lang w:val="en-GB" w:eastAsia="zh-TW"/>
        </w:rPr>
        <w:t>監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 Martin Frei 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解釋說：「我從不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將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腕</w:t>
      </w:r>
      <w:proofErr w:type="gramStart"/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設計成靜態物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件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，我力求創造一種隨著角度、光線和手腕動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作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而變化的形態。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這新</w:t>
      </w:r>
      <w:proofErr w:type="gramStart"/>
      <w:r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>
        <w:rPr>
          <w:rFonts w:ascii="Helvetica" w:hAnsi="Helvetica" w:cs="Helvetica" w:hint="eastAsia"/>
          <w:sz w:val="22"/>
          <w:szCs w:val="22"/>
          <w:lang w:val="en-GB" w:eastAsia="zh-TW"/>
        </w:rPr>
        <w:t>款</w:t>
      </w:r>
      <w:r w:rsidR="00E26363">
        <w:rPr>
          <w:rFonts w:ascii="Helvetica" w:hAnsi="Helvetica" w:cs="Helvetica" w:hint="eastAsia"/>
          <w:sz w:val="22"/>
          <w:szCs w:val="22"/>
          <w:lang w:val="en-GB" w:eastAsia="zh-TW"/>
        </w:rPr>
        <w:t>的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黃金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有如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一種光學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物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料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會顯露某些線條，</w:t>
      </w:r>
      <w:proofErr w:type="gramStart"/>
      <w:r>
        <w:rPr>
          <w:rFonts w:ascii="Helvetica" w:hAnsi="Helvetica" w:cs="Helvetica" w:hint="eastAsia"/>
          <w:sz w:val="22"/>
          <w:szCs w:val="22"/>
          <w:lang w:val="en-GB" w:eastAsia="zh-TW"/>
        </w:rPr>
        <w:t>又會</w:t>
      </w:r>
      <w:r w:rsidR="00E26363">
        <w:rPr>
          <w:rFonts w:ascii="Helvetica" w:hAnsi="Helvetica" w:cs="Helvetica" w:hint="eastAsia"/>
          <w:sz w:val="22"/>
          <w:szCs w:val="22"/>
          <w:lang w:val="en-GB" w:eastAsia="zh-TW"/>
        </w:rPr>
        <w:t>隱去</w:t>
      </w:r>
      <w:proofErr w:type="gramEnd"/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另一些線條，不斷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改變我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們對腕</w:t>
      </w:r>
      <w:proofErr w:type="gramStart"/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的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觀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感。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視乎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觀察角度不同，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線條輪廓</w:t>
      </w:r>
      <w:r w:rsidR="00E26363">
        <w:rPr>
          <w:rFonts w:ascii="Helvetica" w:hAnsi="Helvetica" w:cs="Helvetica" w:hint="eastAsia"/>
          <w:sz w:val="22"/>
          <w:szCs w:val="22"/>
          <w:lang w:val="en-GB" w:eastAsia="zh-TW"/>
        </w:rPr>
        <w:t>會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顯得緊湊、流暢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或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近乎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自然，我對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這種視覺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效果變化最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感興趣：物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件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本身沒有改變，呈現方式</w:t>
      </w:r>
      <w:r w:rsidR="00E26363">
        <w:rPr>
          <w:rFonts w:ascii="Helvetica" w:hAnsi="Helvetica" w:cs="Helvetica" w:hint="eastAsia"/>
          <w:sz w:val="22"/>
          <w:szCs w:val="22"/>
          <w:lang w:val="en-GB" w:eastAsia="zh-TW"/>
        </w:rPr>
        <w:t>卻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變化多端</w:t>
      </w:r>
      <w:r w:rsidRPr="00ED3778">
        <w:rPr>
          <w:rFonts w:ascii="Helvetica" w:hAnsi="Helvetica" w:cs="Helvetica" w:hint="eastAsia"/>
          <w:sz w:val="22"/>
          <w:szCs w:val="22"/>
          <w:lang w:val="en-GB" w:eastAsia="zh-TW"/>
        </w:rPr>
        <w:t>。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」</w:t>
      </w:r>
    </w:p>
    <w:p w14:paraId="0496DA66" w14:textId="5CEE1D07" w:rsidR="0053177B" w:rsidRPr="00540780" w:rsidRDefault="009B60EB" w:rsidP="009B60E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黃金的光澤與</w:t>
      </w:r>
      <w:proofErr w:type="gramStart"/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盤的</w:t>
      </w:r>
      <w:r w:rsidR="007F1A9E">
        <w:rPr>
          <w:rFonts w:ascii="Helvetica" w:hAnsi="Helvetica" w:cs="Helvetica" w:hint="eastAsia"/>
          <w:sz w:val="22"/>
          <w:szCs w:val="22"/>
          <w:lang w:val="en-GB" w:eastAsia="zh-TW"/>
        </w:rPr>
        <w:t>視覺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深度、指針的軌跡以及衛星的旋轉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互相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輝映，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為</w:t>
      </w:r>
      <w:proofErr w:type="gramStart"/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錶殼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加</w:t>
      </w:r>
      <w:proofErr w:type="gramEnd"/>
      <w:r>
        <w:rPr>
          <w:rFonts w:ascii="Helvetica" w:hAnsi="Helvetica" w:cs="Helvetica" w:hint="eastAsia"/>
          <w:sz w:val="22"/>
          <w:szCs w:val="22"/>
          <w:lang w:val="en-GB" w:eastAsia="zh-TW"/>
        </w:rPr>
        <w:t>添一份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鮮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明動</w:t>
      </w:r>
      <w:r w:rsidR="007F1A9E">
        <w:rPr>
          <w:rFonts w:ascii="Helvetica" w:hAnsi="Helvetica" w:cs="Helvetica" w:hint="eastAsia"/>
          <w:sz w:val="22"/>
          <w:szCs w:val="22"/>
          <w:lang w:val="en-GB" w:eastAsia="zh-TW"/>
        </w:rPr>
        <w:t>感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像要把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機芯蘊藏的能量</w:t>
      </w:r>
      <w:r w:rsidR="007F1A9E">
        <w:rPr>
          <w:rFonts w:ascii="Helvetica" w:hAnsi="Helvetica" w:cs="Helvetica" w:hint="eastAsia"/>
          <w:sz w:val="22"/>
          <w:szCs w:val="22"/>
          <w:lang w:val="en-GB" w:eastAsia="zh-TW"/>
        </w:rPr>
        <w:t>全部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呈現出來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="007F1A9E">
        <w:rPr>
          <w:rFonts w:ascii="Helvetica" w:hAnsi="Helvetica" w:cs="Helvetica" w:hint="eastAsia"/>
          <w:sz w:val="22"/>
          <w:szCs w:val="22"/>
          <w:lang w:val="en-GB" w:eastAsia="zh-TW"/>
        </w:rPr>
        <w:t>這亦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印證了一個簡單真理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黃金</w:t>
      </w:r>
      <w:r w:rsidR="007F1A9E">
        <w:rPr>
          <w:rFonts w:ascii="Helvetica" w:hAnsi="Helvetica" w:cs="Helvetica" w:hint="eastAsia"/>
          <w:sz w:val="22"/>
          <w:szCs w:val="22"/>
          <w:lang w:val="en-GB" w:eastAsia="zh-TW"/>
        </w:rPr>
        <w:t>真的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可以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提升一切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事物的</w:t>
      </w:r>
      <w:r w:rsidRPr="009B60EB">
        <w:rPr>
          <w:rFonts w:ascii="Helvetica" w:hAnsi="Helvetica" w:cs="Helvetica" w:hint="eastAsia"/>
          <w:sz w:val="22"/>
          <w:szCs w:val="22"/>
          <w:lang w:val="en-GB" w:eastAsia="zh-TW"/>
        </w:rPr>
        <w:t>格調。</w:t>
      </w:r>
    </w:p>
    <w:p w14:paraId="4C5A1133" w14:textId="77777777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6CF37545" w14:textId="77777777" w:rsidR="00C3127E" w:rsidRDefault="00C3127E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7074E1B1" w14:textId="77777777" w:rsidR="00AB30AE" w:rsidRDefault="00AB30AE">
      <w:pPr>
        <w:rPr>
          <w:rFonts w:ascii="Helvetica" w:hAnsi="Helvetica" w:cs="Helvetica"/>
          <w:b/>
          <w:bCs/>
          <w:sz w:val="22"/>
          <w:szCs w:val="22"/>
          <w:lang w:val="en-GB" w:eastAsia="zh-TW"/>
        </w:rPr>
      </w:pPr>
      <w:r>
        <w:rPr>
          <w:rFonts w:ascii="Helvetica" w:hAnsi="Helvetica" w:cs="Helvetica"/>
          <w:b/>
          <w:bCs/>
          <w:sz w:val="22"/>
          <w:szCs w:val="22"/>
          <w:lang w:val="en-GB" w:eastAsia="zh-TW"/>
        </w:rPr>
        <w:br w:type="page"/>
      </w:r>
    </w:p>
    <w:p w14:paraId="2E279393" w14:textId="53A4B306" w:rsidR="004B6A10" w:rsidRPr="005B2F5F" w:rsidRDefault="004B6A10" w:rsidP="004B6A10">
      <w:pPr>
        <w:spacing w:after="0" w:line="240" w:lineRule="auto"/>
        <w:rPr>
          <w:rFonts w:ascii="Helvetica" w:hAnsi="Helvetica" w:cs="Helvetica"/>
          <w:b/>
          <w:bCs/>
          <w:sz w:val="22"/>
          <w:szCs w:val="22"/>
          <w:lang w:val="en-GB" w:eastAsia="zh-TW"/>
        </w:rPr>
      </w:pPr>
      <w:r w:rsidRPr="005B2F5F">
        <w:rPr>
          <w:rFonts w:ascii="Helvetica" w:hAnsi="Helvetica" w:cs="Helvetica" w:hint="eastAsia"/>
          <w:b/>
          <w:bCs/>
          <w:sz w:val="22"/>
          <w:szCs w:val="22"/>
          <w:lang w:val="en-GB" w:eastAsia="zh-TW"/>
        </w:rPr>
        <w:lastRenderedPageBreak/>
        <w:t>時間張力</w:t>
      </w:r>
    </w:p>
    <w:p w14:paraId="3F554B64" w14:textId="77777777" w:rsidR="004B6A10" w:rsidRPr="004B6A10" w:rsidRDefault="004B6A10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4639FEC3" w14:textId="16B1F14B" w:rsidR="004B6A10" w:rsidRDefault="0081228A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81228A">
        <w:rPr>
          <w:rFonts w:ascii="Helvetica" w:hAnsi="Helvetica" w:cs="Helvetica"/>
          <w:sz w:val="22"/>
          <w:szCs w:val="22"/>
          <w:lang w:val="en-GB" w:eastAsia="zh-TW"/>
        </w:rPr>
        <w:t>UR-150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系列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的核心是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UR-50.01</w:t>
      </w:r>
      <w:r w:rsidRPr="0081228A">
        <w:rPr>
          <w:rFonts w:ascii="Helvetica" w:hAnsi="Helvetica" w:cs="Helvetica" w:hint="eastAsia"/>
          <w:sz w:val="22"/>
          <w:szCs w:val="22"/>
          <w:lang w:val="en-GB" w:eastAsia="zh-TW"/>
        </w:rPr>
        <w:t>自動</w:t>
      </w:r>
      <w:proofErr w:type="gramStart"/>
      <w:r w:rsidRPr="0081228A">
        <w:rPr>
          <w:rFonts w:ascii="Helvetica" w:hAnsi="Helvetica" w:cs="Helvetica" w:hint="eastAsia"/>
          <w:sz w:val="22"/>
          <w:szCs w:val="22"/>
          <w:lang w:val="en-GB" w:eastAsia="zh-TW"/>
        </w:rPr>
        <w:t>上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鏈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機芯</w:t>
      </w:r>
      <w:proofErr w:type="gramEnd"/>
      <w:r>
        <w:rPr>
          <w:rFonts w:ascii="Helvetica" w:hAnsi="Helvetica" w:cs="Helvetica" w:hint="eastAsia"/>
          <w:sz w:val="22"/>
          <w:szCs w:val="22"/>
          <w:lang w:val="en-GB" w:eastAsia="zh-TW"/>
        </w:rPr>
        <w:t>，完美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協調衛星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轉頭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和</w:t>
      </w:r>
      <w:proofErr w:type="gramStart"/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逆跳</w:t>
      </w:r>
      <w:proofErr w:type="gramEnd"/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分鐘顯示，</w:t>
      </w:r>
      <w:proofErr w:type="gramStart"/>
      <w:r>
        <w:rPr>
          <w:rFonts w:ascii="Helvetica" w:hAnsi="Helvetica" w:cs="Helvetica" w:hint="eastAsia"/>
          <w:sz w:val="22"/>
          <w:szCs w:val="22"/>
          <w:lang w:val="en-GB" w:eastAsia="zh-TW"/>
        </w:rPr>
        <w:t>機芯有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38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顆</w:t>
      </w:r>
      <w:proofErr w:type="gramEnd"/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寶石，</w:t>
      </w:r>
      <w:proofErr w:type="gramStart"/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振頻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4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赫茲</w:t>
      </w:r>
      <w:proofErr w:type="gramEnd"/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，動力儲存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約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43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小時。</w:t>
      </w:r>
    </w:p>
    <w:p w14:paraId="2648A996" w14:textId="77777777" w:rsidR="005B2F5F" w:rsidRPr="004B6A10" w:rsidRDefault="005B2F5F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31D8645D" w14:textId="43828118" w:rsidR="007807E2" w:rsidRDefault="002D541B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2D541B">
        <w:rPr>
          <w:rFonts w:ascii="Helvetica" w:hAnsi="Helvetica" w:cs="Helvetica"/>
          <w:sz w:val="22"/>
          <w:szCs w:val="22"/>
          <w:lang w:val="en-GB" w:eastAsia="zh-TW"/>
        </w:rPr>
        <w:t>UR-50.01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是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URWERK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迄今最</w:t>
      </w:r>
      <w:r w:rsidR="0045392B">
        <w:rPr>
          <w:rFonts w:ascii="Helvetica" w:hAnsi="Helvetica" w:cs="Helvetica" w:hint="eastAsia"/>
          <w:sz w:val="22"/>
          <w:szCs w:val="22"/>
          <w:lang w:val="en-GB" w:eastAsia="zh-TW"/>
        </w:rPr>
        <w:t>具野心</w:t>
      </w:r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的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機</w:t>
      </w:r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芯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之一</w:t>
      </w:r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="004B6A10" w:rsidRPr="004B6A10">
        <w:rPr>
          <w:rFonts w:ascii="Helvetica" w:hAnsi="Helvetica" w:cs="Helvetica" w:hint="eastAsia"/>
          <w:sz w:val="22"/>
          <w:szCs w:val="22"/>
          <w:lang w:val="en-GB" w:eastAsia="zh-TW"/>
        </w:rPr>
        <w:t>其</w:t>
      </w:r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運作</w:t>
      </w:r>
      <w:proofErr w:type="gramStart"/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繫</w:t>
      </w:r>
      <w:proofErr w:type="gramEnd"/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於精密的</w:t>
      </w:r>
      <w:r w:rsidR="007807E2" w:rsidRPr="007807E2">
        <w:rPr>
          <w:rFonts w:ascii="Helvetica" w:hAnsi="Helvetica" w:cs="Helvetica" w:hint="eastAsia"/>
          <w:sz w:val="22"/>
          <w:szCs w:val="22"/>
          <w:lang w:val="en-GB" w:eastAsia="zh-TW"/>
        </w:rPr>
        <w:t>凸輪與齒條系統以及</w:t>
      </w:r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常見於三問</w:t>
      </w:r>
      <w:proofErr w:type="gramStart"/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的</w:t>
      </w:r>
      <w:r w:rsidR="007807E2" w:rsidRPr="007807E2">
        <w:rPr>
          <w:rFonts w:ascii="Helvetica" w:hAnsi="Helvetica" w:cs="Helvetica" w:hint="eastAsia"/>
          <w:sz w:val="22"/>
          <w:szCs w:val="22"/>
          <w:lang w:val="en-GB" w:eastAsia="zh-TW"/>
        </w:rPr>
        <w:t>調速系統，</w:t>
      </w:r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用以</w:t>
      </w:r>
      <w:r w:rsidR="007807E2" w:rsidRPr="007807E2">
        <w:rPr>
          <w:rFonts w:ascii="Helvetica" w:hAnsi="Helvetica" w:cs="Helvetica" w:hint="eastAsia"/>
          <w:sz w:val="22"/>
          <w:szCs w:val="22"/>
          <w:lang w:val="en-GB" w:eastAsia="zh-TW"/>
        </w:rPr>
        <w:t>取代傳統的馬耳他十字</w:t>
      </w:r>
      <w:r w:rsidR="007807E2">
        <w:rPr>
          <w:rFonts w:ascii="Helvetica" w:hAnsi="Helvetica" w:cs="Helvetica" w:hint="eastAsia"/>
          <w:sz w:val="22"/>
          <w:szCs w:val="22"/>
          <w:lang w:val="en-GB" w:eastAsia="zh-TW"/>
        </w:rPr>
        <w:t>零件</w:t>
      </w:r>
      <w:r w:rsidR="007807E2" w:rsidRPr="007807E2">
        <w:rPr>
          <w:rFonts w:ascii="Helvetica" w:hAnsi="Helvetica" w:cs="Helvetica" w:hint="eastAsia"/>
          <w:sz w:val="22"/>
          <w:szCs w:val="22"/>
          <w:lang w:val="en-GB" w:eastAsia="zh-TW"/>
        </w:rPr>
        <w:t>。</w:t>
      </w:r>
    </w:p>
    <w:p w14:paraId="4A5CFA67" w14:textId="77777777" w:rsidR="00CF4632" w:rsidRPr="0045392B" w:rsidRDefault="00CF4632" w:rsidP="004B6A10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10C5C6B7" w14:textId="537DCE0C" w:rsidR="00CF4632" w:rsidRPr="00CF4632" w:rsidRDefault="00CF4632" w:rsidP="00CF4632">
      <w:pPr>
        <w:rPr>
          <w:rFonts w:ascii="Helvetica" w:hAnsi="Helvetica" w:cs="Helvetica"/>
          <w:sz w:val="22"/>
          <w:szCs w:val="22"/>
          <w:lang w:val="en-GB" w:eastAsia="zh-TW"/>
        </w:rPr>
      </w:pP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這結構使衛星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轉頭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運作</w:t>
      </w:r>
      <w:proofErr w:type="gramStart"/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與逆跳</w:t>
      </w:r>
      <w:proofErr w:type="gramEnd"/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指針迅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速回彈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同步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協調，</w:t>
      </w:r>
      <w:r w:rsidR="0045392B">
        <w:rPr>
          <w:rFonts w:ascii="Helvetica" w:hAnsi="Helvetica" w:cs="Helvetica" w:hint="eastAsia"/>
          <w:sz w:val="22"/>
          <w:szCs w:val="22"/>
          <w:lang w:val="en-GB" w:eastAsia="zh-TW"/>
        </w:rPr>
        <w:t>令時間顯示充滿機械動感與張力，同時亦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體現了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URWERK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的理念：清晰</w:t>
      </w:r>
      <w:r w:rsidR="0045392B">
        <w:rPr>
          <w:rFonts w:ascii="Helvetica" w:hAnsi="Helvetica" w:cs="Helvetica" w:hint="eastAsia"/>
          <w:sz w:val="22"/>
          <w:szCs w:val="22"/>
          <w:lang w:val="en-GB" w:eastAsia="zh-TW"/>
        </w:rPr>
        <w:t>易讀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="0045392B">
        <w:rPr>
          <w:rFonts w:ascii="Helvetica" w:hAnsi="Helvetica" w:cs="Helvetica" w:hint="eastAsia"/>
          <w:sz w:val="22"/>
          <w:szCs w:val="22"/>
          <w:lang w:val="en-GB" w:eastAsia="zh-TW"/>
        </w:rPr>
        <w:t>細節完美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，效果驚</w:t>
      </w:r>
      <w:proofErr w:type="gramStart"/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艷</w:t>
      </w:r>
      <w:proofErr w:type="gramEnd"/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，</w:t>
      </w:r>
      <w:r w:rsidR="0045392B">
        <w:rPr>
          <w:rFonts w:ascii="Helvetica" w:hAnsi="Helvetica" w:cs="Helvetica" w:hint="eastAsia"/>
          <w:sz w:val="22"/>
          <w:szCs w:val="22"/>
          <w:lang w:val="en-GB" w:eastAsia="zh-TW"/>
        </w:rPr>
        <w:t>內在結構無比</w:t>
      </w:r>
      <w:r w:rsidRPr="00CF4632">
        <w:rPr>
          <w:rFonts w:ascii="Helvetica" w:hAnsi="Helvetica" w:cs="Helvetica" w:hint="eastAsia"/>
          <w:sz w:val="22"/>
          <w:szCs w:val="22"/>
          <w:lang w:val="en-GB" w:eastAsia="zh-TW"/>
        </w:rPr>
        <w:t>複雜</w:t>
      </w:r>
      <w:r w:rsidR="0045392B">
        <w:rPr>
          <w:rFonts w:ascii="Helvetica" w:hAnsi="Helvetica" w:cs="Helvetica" w:hint="eastAsia"/>
          <w:sz w:val="22"/>
          <w:szCs w:val="22"/>
          <w:lang w:val="en-GB" w:eastAsia="zh-TW"/>
        </w:rPr>
        <w:t>！</w:t>
      </w:r>
    </w:p>
    <w:p w14:paraId="6A572B3E" w14:textId="69E0735B" w:rsidR="0045392B" w:rsidRDefault="0045392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URWERK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首席製</w:t>
      </w:r>
      <w:proofErr w:type="gramStart"/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師兼聯合創辦人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 xml:space="preserve"> Felix Baumgartner 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指出：「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腕</w:t>
      </w:r>
      <w:proofErr w:type="gramStart"/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錶</w:t>
      </w:r>
      <w:proofErr w:type="gramEnd"/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最吸引我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不僅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是顯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示的訊息，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而是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它引發的思考。真正的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創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作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要有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氣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魄</w:t>
      </w:r>
      <w:r w:rsidR="005B2F5F">
        <w:rPr>
          <w:rFonts w:ascii="Helvetica" w:hAnsi="Helvetica" w:cs="Helvetica" w:hint="eastAsia"/>
          <w:sz w:val="22"/>
          <w:szCs w:val="22"/>
          <w:lang w:val="en-GB" w:eastAsia="zh-TW"/>
        </w:rPr>
        <w:t>、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膽識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、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神氣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以及近乎獨一無二的個性。</w:t>
      </w:r>
      <w:r w:rsidR="00E53B43" w:rsidRPr="00E53B43">
        <w:rPr>
          <w:rFonts w:ascii="Helvetica" w:hAnsi="Helvetica" w:cs="Helvetica"/>
          <w:sz w:val="22"/>
          <w:szCs w:val="22"/>
          <w:lang w:val="en-GB" w:eastAsia="zh-TW"/>
        </w:rPr>
        <w:t>UR-150 Golden Scorpion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正是如此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，其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名字暗示一種強勁而略帶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進取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的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特質，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體現在我們創造的動態設計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、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衛星軌跡</w:t>
      </w:r>
      <w:proofErr w:type="gramStart"/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與逆跳</w:t>
      </w:r>
      <w:proofErr w:type="gramEnd"/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指針閃電回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彈的畫面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中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，那種高度警覺、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蓄勢待發的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意味最</w:t>
      </w:r>
      <w:r w:rsidR="005324F2">
        <w:rPr>
          <w:rFonts w:ascii="Helvetica" w:hAnsi="Helvetica" w:cs="Helvetica" w:hint="eastAsia"/>
          <w:sz w:val="22"/>
          <w:szCs w:val="22"/>
          <w:lang w:val="en-GB" w:eastAsia="zh-TW"/>
        </w:rPr>
        <w:t>是迷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人</w:t>
      </w:r>
      <w:r w:rsidRPr="0045392B">
        <w:rPr>
          <w:rFonts w:ascii="Helvetica" w:hAnsi="Helvetica" w:cs="Helvetica" w:hint="eastAsia"/>
          <w:sz w:val="22"/>
          <w:szCs w:val="22"/>
          <w:lang w:val="en-GB" w:eastAsia="zh-TW"/>
        </w:rPr>
        <w:t>。</w:t>
      </w:r>
      <w:r w:rsidR="00E53B43">
        <w:rPr>
          <w:rFonts w:ascii="Helvetica" w:hAnsi="Helvetica" w:cs="Helvetica" w:hint="eastAsia"/>
          <w:sz w:val="22"/>
          <w:szCs w:val="22"/>
          <w:lang w:val="en-GB" w:eastAsia="zh-TW"/>
        </w:rPr>
        <w:t>」</w:t>
      </w:r>
    </w:p>
    <w:p w14:paraId="6FF429BD" w14:textId="1A3FCC71" w:rsidR="00684B4A" w:rsidRDefault="00684B4A">
      <w:pPr>
        <w:rPr>
          <w:rFonts w:ascii="Helvetica" w:hAnsi="Helvetica" w:cs="Helvetica"/>
          <w:sz w:val="22"/>
          <w:szCs w:val="22"/>
          <w:lang w:val="en-GB" w:eastAsia="zh-TW"/>
        </w:rPr>
      </w:pPr>
      <w:r>
        <w:rPr>
          <w:rFonts w:ascii="Helvetica" w:hAnsi="Helvetica" w:cs="Helvetica"/>
          <w:sz w:val="22"/>
          <w:szCs w:val="22"/>
          <w:lang w:val="en-GB" w:eastAsia="zh-TW"/>
        </w:rPr>
        <w:br w:type="page"/>
      </w:r>
    </w:p>
    <w:p w14:paraId="1C92BBAF" w14:textId="77777777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5A5EB627" w14:textId="6081B359" w:rsidR="008443CF" w:rsidRPr="00540780" w:rsidRDefault="008443CF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/>
        </w:rPr>
      </w:pPr>
    </w:p>
    <w:p w14:paraId="7C06DDB9" w14:textId="68390224" w:rsidR="00E57F23" w:rsidRPr="00E57F23" w:rsidRDefault="00E57F23" w:rsidP="00E57F23">
      <w:pPr>
        <w:spacing w:after="0" w:line="240" w:lineRule="auto"/>
        <w:rPr>
          <w:rFonts w:ascii="Helvetica" w:hAnsi="Helvetica" w:cs="Helvetica"/>
          <w:sz w:val="22"/>
          <w:szCs w:val="22"/>
          <w:lang w:val="en-GB"/>
        </w:rPr>
      </w:pPr>
      <w:r w:rsidRPr="00E57F23">
        <w:rPr>
          <w:rFonts w:ascii="Helvetica" w:hAnsi="Helvetica" w:cs="Helvetica" w:hint="eastAsia"/>
          <w:sz w:val="22"/>
          <w:szCs w:val="22"/>
          <w:lang w:val="en-GB"/>
        </w:rPr>
        <w:t xml:space="preserve">UR-150 </w:t>
      </w:r>
      <w:r>
        <w:rPr>
          <w:rFonts w:ascii="Helvetica" w:hAnsi="Helvetica" w:cs="Helvetica" w:hint="eastAsia"/>
          <w:sz w:val="22"/>
          <w:szCs w:val="22"/>
          <w:lang w:val="en-GB" w:eastAsia="zh-TW"/>
        </w:rPr>
        <w:t>Golden</w:t>
      </w:r>
      <w:r w:rsidRPr="00E57F23">
        <w:rPr>
          <w:rFonts w:ascii="Helvetica" w:hAnsi="Helvetica" w:cs="Helvetica" w:hint="eastAsia"/>
          <w:sz w:val="22"/>
          <w:szCs w:val="22"/>
          <w:lang w:val="en-GB"/>
        </w:rPr>
        <w:t xml:space="preserve"> Scorpion </w:t>
      </w:r>
      <w:r w:rsidRPr="00E57F23">
        <w:rPr>
          <w:rFonts w:ascii="Helvetica" w:hAnsi="Helvetica" w:cs="Helvetica" w:hint="eastAsia"/>
          <w:sz w:val="22"/>
          <w:szCs w:val="22"/>
          <w:lang w:val="en-GB"/>
        </w:rPr>
        <w:t>–</w:t>
      </w:r>
      <w:r w:rsidRPr="00E57F23">
        <w:rPr>
          <w:rFonts w:ascii="Helvetica" w:hAnsi="Helvetica" w:cs="Helvetica" w:hint="eastAsia"/>
          <w:sz w:val="22"/>
          <w:szCs w:val="22"/>
          <w:lang w:val="en-GB"/>
        </w:rPr>
        <w:t xml:space="preserve"> </w:t>
      </w:r>
      <w:proofErr w:type="spellStart"/>
      <w:r w:rsidRPr="00E57F23">
        <w:rPr>
          <w:rFonts w:ascii="Helvetica" w:hAnsi="Helvetica" w:cs="Helvetica" w:hint="eastAsia"/>
          <w:sz w:val="22"/>
          <w:szCs w:val="22"/>
          <w:lang w:val="en-GB"/>
        </w:rPr>
        <w:t>技術規格</w:t>
      </w:r>
      <w:proofErr w:type="spellEnd"/>
    </w:p>
    <w:p w14:paraId="6457735E" w14:textId="139C6EDE" w:rsidR="008443CF" w:rsidRPr="00540780" w:rsidRDefault="00E57F23" w:rsidP="00E57F23">
      <w:pPr>
        <w:spacing w:after="0" w:line="240" w:lineRule="auto"/>
        <w:rPr>
          <w:rFonts w:ascii="Helvetica" w:hAnsi="Helvetica" w:cs="Helvetica"/>
          <w:sz w:val="22"/>
          <w:szCs w:val="22"/>
          <w:lang w:val="en-GB"/>
        </w:rPr>
      </w:pPr>
      <w:proofErr w:type="spellStart"/>
      <w:r w:rsidRPr="00E57F23">
        <w:rPr>
          <w:rFonts w:ascii="Helvetica" w:hAnsi="Helvetica" w:cs="Helvetica" w:hint="eastAsia"/>
          <w:sz w:val="22"/>
          <w:szCs w:val="22"/>
          <w:lang w:val="en-GB"/>
        </w:rPr>
        <w:t>限量</w:t>
      </w:r>
      <w:proofErr w:type="spellEnd"/>
      <w:r>
        <w:rPr>
          <w:rFonts w:ascii="Helvetica" w:hAnsi="Helvetica" w:cs="Helvetica" w:hint="eastAsia"/>
          <w:sz w:val="22"/>
          <w:szCs w:val="22"/>
          <w:lang w:val="en-GB" w:eastAsia="zh-TW"/>
        </w:rPr>
        <w:t>2</w:t>
      </w:r>
      <w:r w:rsidRPr="00E57F23">
        <w:rPr>
          <w:rFonts w:ascii="Helvetica" w:hAnsi="Helvetica" w:cs="Helvetica" w:hint="eastAsia"/>
          <w:sz w:val="22"/>
          <w:szCs w:val="22"/>
          <w:lang w:val="en-GB"/>
        </w:rPr>
        <w:t>5</w:t>
      </w:r>
      <w:r w:rsidRPr="00E57F23">
        <w:rPr>
          <w:rFonts w:ascii="Helvetica" w:hAnsi="Helvetica" w:cs="Helvetica" w:hint="eastAsia"/>
          <w:sz w:val="22"/>
          <w:szCs w:val="22"/>
          <w:lang w:val="en-GB"/>
        </w:rPr>
        <w:t>枚</w:t>
      </w:r>
    </w:p>
    <w:p w14:paraId="4F836BD3" w14:textId="0AAE3B36" w:rsidR="008443CF" w:rsidRPr="00540780" w:rsidRDefault="008443CF" w:rsidP="0053177B">
      <w:pPr>
        <w:spacing w:after="0" w:line="240" w:lineRule="auto"/>
        <w:rPr>
          <w:rFonts w:ascii="Helvetica" w:hAnsi="Helvetica" w:cs="Helvetica"/>
          <w:b/>
          <w:bCs/>
          <w:sz w:val="22"/>
          <w:szCs w:val="22"/>
          <w:lang w:val="en-GB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540780" w:rsidRPr="00540780" w14:paraId="72FCDE33" w14:textId="77777777" w:rsidTr="006A251C">
        <w:tc>
          <w:tcPr>
            <w:tcW w:w="3397" w:type="dxa"/>
          </w:tcPr>
          <w:p w14:paraId="034A6739" w14:textId="071DFC53" w:rsidR="00540780" w:rsidRPr="00540780" w:rsidRDefault="00E264FC" w:rsidP="00E264FC">
            <w:pPr>
              <w:jc w:val="both"/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proofErr w:type="spellStart"/>
            <w:r w:rsidRPr="00A764F5">
              <w:rPr>
                <w:rFonts w:cstheme="minorHAnsi"/>
                <w:b/>
              </w:rPr>
              <w:t>機芯</w:t>
            </w:r>
            <w:proofErr w:type="spellEnd"/>
          </w:p>
        </w:tc>
        <w:tc>
          <w:tcPr>
            <w:tcW w:w="5245" w:type="dxa"/>
          </w:tcPr>
          <w:p w14:paraId="586698B3" w14:textId="77777777" w:rsidR="00540780" w:rsidRPr="00540780" w:rsidRDefault="00540780" w:rsidP="0053177B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E264FC" w:rsidRPr="00730776" w14:paraId="7223114C" w14:textId="77777777" w:rsidTr="006A251C">
        <w:tc>
          <w:tcPr>
            <w:tcW w:w="3397" w:type="dxa"/>
          </w:tcPr>
          <w:p w14:paraId="51FC43DF" w14:textId="56F84B4E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zh-TW"/>
              </w:rPr>
              <w:t>機芯</w:t>
            </w:r>
            <w:r>
              <w:rPr>
                <w:rFonts w:cstheme="minorHAnsi" w:hint="eastAsia"/>
                <w:szCs w:val="20"/>
                <w:lang w:val="en-GB" w:eastAsia="zh-TW"/>
              </w:rPr>
              <w:t>編號</w:t>
            </w:r>
          </w:p>
        </w:tc>
        <w:tc>
          <w:tcPr>
            <w:tcW w:w="5245" w:type="dxa"/>
          </w:tcPr>
          <w:p w14:paraId="55C498B4" w14:textId="2465B733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zh-TW"/>
              </w:rPr>
              <w:t xml:space="preserve">UR-50.01 </w:t>
            </w:r>
            <w:r w:rsidRPr="00A764F5">
              <w:rPr>
                <w:rFonts w:cstheme="minorHAnsi"/>
                <w:szCs w:val="20"/>
                <w:lang w:val="en-GB" w:eastAsia="zh-TW"/>
              </w:rPr>
              <w:t>自動</w:t>
            </w:r>
            <w:proofErr w:type="gramStart"/>
            <w:r w:rsidRPr="00A764F5">
              <w:rPr>
                <w:rFonts w:cstheme="minorHAnsi"/>
                <w:szCs w:val="20"/>
                <w:lang w:val="en-GB" w:eastAsia="zh-TW"/>
              </w:rPr>
              <w:t>上鏈機芯</w:t>
            </w:r>
            <w:proofErr w:type="gramEnd"/>
            <w:r w:rsidRPr="00A764F5">
              <w:rPr>
                <w:rFonts w:cstheme="minorHAnsi"/>
                <w:szCs w:val="20"/>
                <w:lang w:val="en-GB" w:eastAsia="zh-TW"/>
              </w:rPr>
              <w:t>，雙渦輪葉調節</w:t>
            </w:r>
          </w:p>
        </w:tc>
      </w:tr>
      <w:tr w:rsidR="00E264FC" w:rsidRPr="00730776" w14:paraId="5E72345F" w14:textId="77777777" w:rsidTr="006A251C">
        <w:tc>
          <w:tcPr>
            <w:tcW w:w="3397" w:type="dxa"/>
          </w:tcPr>
          <w:p w14:paraId="51B5F859" w14:textId="2EDD9D8F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寶石</w:t>
            </w:r>
          </w:p>
        </w:tc>
        <w:tc>
          <w:tcPr>
            <w:tcW w:w="5245" w:type="dxa"/>
          </w:tcPr>
          <w:p w14:paraId="4D054699" w14:textId="06F23585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38</w:t>
            </w:r>
            <w:r w:rsidRPr="00A764F5">
              <w:rPr>
                <w:rFonts w:cstheme="minorHAnsi"/>
                <w:szCs w:val="20"/>
                <w:lang w:val="en-GB" w:eastAsia="zh-TW"/>
              </w:rPr>
              <w:t>顆</w:t>
            </w:r>
          </w:p>
        </w:tc>
      </w:tr>
      <w:tr w:rsidR="00E264FC" w:rsidRPr="00730776" w14:paraId="7520654F" w14:textId="77777777" w:rsidTr="006A251C">
        <w:tc>
          <w:tcPr>
            <w:tcW w:w="3397" w:type="dxa"/>
          </w:tcPr>
          <w:p w14:paraId="7F2531A7" w14:textId="14FBD622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振頻</w:t>
            </w:r>
          </w:p>
        </w:tc>
        <w:tc>
          <w:tcPr>
            <w:tcW w:w="5245" w:type="dxa"/>
          </w:tcPr>
          <w:p w14:paraId="50EED2F8" w14:textId="1C528D47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zh-TW"/>
              </w:rPr>
              <w:t>每小時</w:t>
            </w:r>
            <w:r w:rsidRPr="00A764F5">
              <w:rPr>
                <w:rFonts w:cstheme="minorHAnsi"/>
                <w:szCs w:val="20"/>
                <w:lang w:val="en-GB" w:eastAsia="zh-TW"/>
              </w:rPr>
              <w:t xml:space="preserve"> 28,800 </w:t>
            </w:r>
            <w:r w:rsidRPr="00A764F5">
              <w:rPr>
                <w:rFonts w:cstheme="minorHAnsi"/>
                <w:szCs w:val="20"/>
                <w:lang w:val="en-GB" w:eastAsia="zh-TW"/>
              </w:rPr>
              <w:t>次</w:t>
            </w:r>
            <w:r w:rsidRPr="00A764F5">
              <w:rPr>
                <w:rFonts w:cstheme="minorHAnsi"/>
                <w:szCs w:val="20"/>
                <w:lang w:val="en-GB" w:eastAsia="zh-TW"/>
              </w:rPr>
              <w:t xml:space="preserve"> (4Hz)</w:t>
            </w:r>
          </w:p>
        </w:tc>
      </w:tr>
      <w:tr w:rsidR="00E264FC" w:rsidRPr="00730776" w14:paraId="12FD4D64" w14:textId="77777777" w:rsidTr="006A251C">
        <w:tc>
          <w:tcPr>
            <w:tcW w:w="3397" w:type="dxa"/>
          </w:tcPr>
          <w:p w14:paraId="22250E33" w14:textId="260295BE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動力儲備</w:t>
            </w:r>
          </w:p>
        </w:tc>
        <w:tc>
          <w:tcPr>
            <w:tcW w:w="5245" w:type="dxa"/>
          </w:tcPr>
          <w:p w14:paraId="029E6E62" w14:textId="4C374F4C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43</w:t>
            </w:r>
            <w:r w:rsidRPr="00A764F5">
              <w:rPr>
                <w:rFonts w:cstheme="minorHAnsi"/>
                <w:szCs w:val="20"/>
                <w:lang w:val="en-GB" w:eastAsia="zh-TW"/>
              </w:rPr>
              <w:t>小時</w:t>
            </w:r>
          </w:p>
        </w:tc>
      </w:tr>
      <w:tr w:rsidR="00E264FC" w:rsidRPr="00730776" w14:paraId="1BCECE68" w14:textId="77777777" w:rsidTr="006A251C">
        <w:tc>
          <w:tcPr>
            <w:tcW w:w="3397" w:type="dxa"/>
          </w:tcPr>
          <w:p w14:paraId="311FC22D" w14:textId="00E9F612" w:rsidR="00E264FC" w:rsidRPr="0053177B" w:rsidRDefault="00E264FC" w:rsidP="00E264FC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物料</w:t>
            </w:r>
          </w:p>
        </w:tc>
        <w:tc>
          <w:tcPr>
            <w:tcW w:w="5245" w:type="dxa"/>
          </w:tcPr>
          <w:p w14:paraId="25472F76" w14:textId="77777777" w:rsidR="00E264FC" w:rsidRDefault="00E264FC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鋁金屬衛星小時轉頭</w:t>
            </w:r>
          </w:p>
          <w:p w14:paraId="2A91D3C0" w14:textId="7A5D683B" w:rsidR="00E264FC" w:rsidRPr="00A764F5" w:rsidRDefault="00E264FC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青銅</w:t>
            </w:r>
            <w:r w:rsidRPr="00A764F5">
              <w:rPr>
                <w:rFonts w:cstheme="minorHAnsi"/>
                <w:szCs w:val="20"/>
                <w:lang w:val="en-GB" w:eastAsia="zh-TW"/>
              </w:rPr>
              <w:t>飛行</w:t>
            </w:r>
            <w:r w:rsidRPr="00A764F5">
              <w:rPr>
                <w:rFonts w:cstheme="minorHAnsi"/>
                <w:szCs w:val="20"/>
                <w:lang w:val="en-GB" w:eastAsia="fr-CH"/>
              </w:rPr>
              <w:t>卡羅素</w:t>
            </w:r>
            <w:r>
              <w:rPr>
                <w:rFonts w:cstheme="minorHAnsi" w:hint="eastAsia"/>
                <w:szCs w:val="20"/>
                <w:lang w:val="en-GB" w:eastAsia="zh-TW"/>
              </w:rPr>
              <w:t>，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噴砂和</w:t>
            </w:r>
            <w:proofErr w:type="gramStart"/>
            <w:r w:rsidRPr="00E264FC">
              <w:rPr>
                <w:rFonts w:cstheme="minorHAnsi" w:hint="eastAsia"/>
                <w:szCs w:val="20"/>
                <w:lang w:val="en-GB" w:eastAsia="fr-CH"/>
              </w:rPr>
              <w:t>珠</w:t>
            </w:r>
            <w:r>
              <w:rPr>
                <w:rFonts w:cstheme="minorHAnsi" w:hint="eastAsia"/>
                <w:szCs w:val="20"/>
                <w:lang w:val="en-GB" w:eastAsia="zh-TW"/>
              </w:rPr>
              <w:t>擊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打磨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，</w:t>
            </w:r>
            <w:r>
              <w:rPr>
                <w:rFonts w:cstheme="minorHAnsi" w:hint="eastAsia"/>
                <w:szCs w:val="20"/>
                <w:lang w:val="en-GB" w:eastAsia="zh-TW"/>
              </w:rPr>
              <w:t>電鍍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3N</w:t>
            </w:r>
            <w:r>
              <w:rPr>
                <w:rFonts w:cstheme="minorHAnsi" w:hint="eastAsia"/>
                <w:szCs w:val="20"/>
                <w:lang w:val="en-GB" w:eastAsia="zh-TW"/>
              </w:rPr>
              <w:t>黃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金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PVD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塗層</w:t>
            </w:r>
          </w:p>
          <w:p w14:paraId="32049633" w14:textId="77777777" w:rsidR="00E264FC" w:rsidRDefault="00E264FC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鋁</w:t>
            </w:r>
            <w:proofErr w:type="gramStart"/>
            <w:r w:rsidRPr="00A764F5">
              <w:rPr>
                <w:rFonts w:cstheme="minorHAnsi"/>
                <w:szCs w:val="20"/>
                <w:lang w:val="en-GB" w:eastAsia="fr-CH"/>
              </w:rPr>
              <w:t>金屬逆跳指針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，</w:t>
            </w:r>
            <w:r w:rsidRPr="00E264FC">
              <w:rPr>
                <w:rFonts w:cstheme="minorHAnsi" w:hint="eastAsia"/>
                <w:szCs w:val="20"/>
                <w:lang w:val="en-GB" w:eastAsia="zh-TW"/>
              </w:rPr>
              <w:t>噴砂打磨</w:t>
            </w:r>
            <w:r>
              <w:rPr>
                <w:rFonts w:cstheme="minorHAnsi" w:hint="eastAsia"/>
                <w:szCs w:val="20"/>
                <w:lang w:val="en-GB" w:eastAsia="zh-TW"/>
              </w:rPr>
              <w:t>，</w:t>
            </w:r>
            <w:r w:rsidRPr="00E264FC">
              <w:rPr>
                <w:rFonts w:cstheme="minorHAnsi" w:hint="eastAsia"/>
                <w:szCs w:val="20"/>
                <w:lang w:val="en-GB" w:eastAsia="zh-TW"/>
              </w:rPr>
              <w:t>緞面打磨</w:t>
            </w:r>
          </w:p>
          <w:p w14:paraId="0CC3E8E7" w14:textId="77777777" w:rsidR="00E264FC" w:rsidRDefault="00E264FC" w:rsidP="00E264F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lang w:val="en-US" w:eastAsia="zh-TW"/>
              </w:rPr>
            </w:pPr>
            <w:r w:rsidRPr="00A764F5">
              <w:rPr>
                <w:rFonts w:cstheme="minorHAnsi"/>
                <w:lang w:val="en-US" w:eastAsia="zh-TW"/>
              </w:rPr>
              <w:t>LIGA</w:t>
            </w:r>
            <w:r w:rsidRPr="00A764F5">
              <w:rPr>
                <w:rFonts w:cstheme="minorHAnsi"/>
                <w:lang w:val="en-US" w:eastAsia="zh-TW"/>
              </w:rPr>
              <w:t>光刻齒輪</w:t>
            </w:r>
          </w:p>
          <w:p w14:paraId="2A691170" w14:textId="31FEBDE7" w:rsidR="00E264FC" w:rsidRPr="00E264FC" w:rsidRDefault="00E264FC" w:rsidP="00815B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青銅</w:t>
            </w:r>
            <w:r>
              <w:rPr>
                <w:rFonts w:cstheme="minorHAnsi" w:hint="eastAsia"/>
                <w:szCs w:val="20"/>
                <w:lang w:val="en-GB" w:eastAsia="zh-TW"/>
              </w:rPr>
              <w:t>擺</w:t>
            </w:r>
            <w:proofErr w:type="gramStart"/>
            <w:r>
              <w:rPr>
                <w:rFonts w:cstheme="minorHAnsi" w:hint="eastAsia"/>
                <w:szCs w:val="20"/>
                <w:lang w:val="en-GB" w:eastAsia="zh-TW"/>
              </w:rPr>
              <w:t>陀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，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噴砂</w:t>
            </w:r>
            <w:r>
              <w:rPr>
                <w:rFonts w:cstheme="minorHAnsi" w:hint="eastAsia"/>
                <w:szCs w:val="20"/>
                <w:lang w:val="en-GB" w:eastAsia="zh-TW"/>
              </w:rPr>
              <w:t>及魚鱗紋打磨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，</w:t>
            </w:r>
            <w:r>
              <w:rPr>
                <w:rFonts w:cstheme="minorHAnsi" w:hint="eastAsia"/>
                <w:szCs w:val="20"/>
                <w:lang w:val="en-GB" w:eastAsia="zh-TW"/>
              </w:rPr>
              <w:t>電鍍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3N</w:t>
            </w:r>
            <w:r>
              <w:rPr>
                <w:rFonts w:cstheme="minorHAnsi" w:hint="eastAsia"/>
                <w:szCs w:val="20"/>
                <w:lang w:val="en-GB" w:eastAsia="zh-TW"/>
              </w:rPr>
              <w:t>黃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金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PVD</w:t>
            </w:r>
            <w:r w:rsidRPr="00E264FC">
              <w:rPr>
                <w:rFonts w:cstheme="minorHAnsi" w:hint="eastAsia"/>
                <w:szCs w:val="20"/>
                <w:lang w:val="en-GB" w:eastAsia="fr-CH"/>
              </w:rPr>
              <w:t>塗層</w:t>
            </w:r>
          </w:p>
        </w:tc>
      </w:tr>
      <w:tr w:rsidR="00421648" w:rsidRPr="00730776" w14:paraId="5064255C" w14:textId="77777777" w:rsidTr="006A251C">
        <w:tc>
          <w:tcPr>
            <w:tcW w:w="3397" w:type="dxa"/>
          </w:tcPr>
          <w:p w14:paraId="1D33E1F0" w14:textId="2D301CF3" w:rsidR="00421648" w:rsidRPr="0053177B" w:rsidRDefault="00421648" w:rsidP="00421648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proofErr w:type="spellStart"/>
            <w:r w:rsidRPr="00A764F5">
              <w:rPr>
                <w:rFonts w:cstheme="minorHAnsi"/>
                <w:lang w:val="en-US"/>
              </w:rPr>
              <w:t>修飾</w:t>
            </w:r>
            <w:proofErr w:type="spellEnd"/>
          </w:p>
        </w:tc>
        <w:tc>
          <w:tcPr>
            <w:tcW w:w="5245" w:type="dxa"/>
          </w:tcPr>
          <w:p w14:paraId="2B00546E" w14:textId="2DE0977C" w:rsidR="00421648" w:rsidRDefault="00421648" w:rsidP="00421648">
            <w:pPr>
              <w:jc w:val="both"/>
              <w:rPr>
                <w:rFonts w:cstheme="minorHAnsi"/>
                <w:lang w:val="en-US" w:eastAsia="zh-TW"/>
              </w:rPr>
            </w:pPr>
            <w:r>
              <w:rPr>
                <w:rFonts w:cstheme="minorHAnsi" w:hint="eastAsia"/>
                <w:lang w:val="en-US" w:eastAsia="zh-TW"/>
              </w:rPr>
              <w:t>5</w:t>
            </w:r>
            <w:r>
              <w:rPr>
                <w:rFonts w:cstheme="minorHAnsi" w:hint="eastAsia"/>
                <w:lang w:val="en-US" w:eastAsia="zh-TW"/>
              </w:rPr>
              <w:t>級鈦金屬</w:t>
            </w:r>
            <w:r w:rsidRPr="00A764F5">
              <w:rPr>
                <w:rFonts w:cstheme="minorHAnsi"/>
                <w:lang w:val="en-US" w:eastAsia="zh-TW"/>
              </w:rPr>
              <w:t>鏡面拋光螺絲頭</w:t>
            </w:r>
          </w:p>
          <w:p w14:paraId="6A6F718D" w14:textId="15354D76" w:rsidR="00421648" w:rsidRPr="0053177B" w:rsidRDefault="00421648" w:rsidP="00421648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167EDC">
              <w:rPr>
                <w:rFonts w:cstheme="minorHAnsi" w:hint="eastAsia"/>
                <w:lang w:val="en-US" w:eastAsia="zh-TW"/>
              </w:rPr>
              <w:t>Super-</w:t>
            </w:r>
            <w:proofErr w:type="spellStart"/>
            <w:r w:rsidRPr="00167EDC">
              <w:rPr>
                <w:rFonts w:cstheme="minorHAnsi" w:hint="eastAsia"/>
                <w:lang w:val="en-US" w:eastAsia="zh-TW"/>
              </w:rPr>
              <w:t>LumiNova</w:t>
            </w:r>
            <w:proofErr w:type="spellEnd"/>
            <w:r w:rsidRPr="00167EDC">
              <w:rPr>
                <w:rFonts w:cstheme="minorHAnsi" w:hint="eastAsia"/>
                <w:lang w:val="en-US" w:eastAsia="zh-TW"/>
              </w:rPr>
              <w:t>®</w:t>
            </w:r>
            <w:r w:rsidRPr="00167EDC">
              <w:rPr>
                <w:rFonts w:cstheme="minorHAnsi" w:hint="eastAsia"/>
                <w:lang w:val="en-US" w:eastAsia="zh-TW"/>
              </w:rPr>
              <w:t>夜光</w:t>
            </w:r>
            <w:r w:rsidRPr="00B87B76">
              <w:rPr>
                <w:rFonts w:cstheme="minorHAnsi"/>
                <w:lang w:val="en-US" w:eastAsia="zh-TW"/>
              </w:rPr>
              <w:t>小時及分鐘</w:t>
            </w:r>
            <w:r w:rsidRPr="00B87B76">
              <w:rPr>
                <w:rFonts w:cstheme="minorHAnsi" w:hint="eastAsia"/>
                <w:lang w:val="en-US" w:eastAsia="zh-TW"/>
              </w:rPr>
              <w:t>刻度</w:t>
            </w:r>
            <w:r>
              <w:rPr>
                <w:rFonts w:cstheme="minorHAnsi" w:hint="eastAsia"/>
                <w:lang w:val="en-US" w:eastAsia="zh-TW"/>
              </w:rPr>
              <w:t>，</w:t>
            </w:r>
            <w:r w:rsidRPr="00B87B76">
              <w:rPr>
                <w:rFonts w:cstheme="minorHAnsi"/>
                <w:lang w:val="en-US" w:eastAsia="zh-TW"/>
              </w:rPr>
              <w:t>飛行卡羅素</w:t>
            </w:r>
            <w:r w:rsidRPr="00B87B76">
              <w:rPr>
                <w:rFonts w:cstheme="minorHAnsi" w:hint="eastAsia"/>
                <w:lang w:val="en-US" w:eastAsia="zh-TW"/>
              </w:rPr>
              <w:t>及</w:t>
            </w:r>
            <w:r>
              <w:rPr>
                <w:rFonts w:cstheme="minorHAnsi" w:hint="eastAsia"/>
                <w:lang w:val="en-US" w:eastAsia="zh-TW"/>
              </w:rPr>
              <w:t>砝碼</w:t>
            </w:r>
          </w:p>
        </w:tc>
      </w:tr>
      <w:tr w:rsidR="0099441A" w:rsidRPr="00730776" w14:paraId="13533472" w14:textId="77777777" w:rsidTr="006A251C">
        <w:tc>
          <w:tcPr>
            <w:tcW w:w="3397" w:type="dxa"/>
          </w:tcPr>
          <w:p w14:paraId="7881F7C2" w14:textId="3DE94116" w:rsidR="0099441A" w:rsidRPr="0053177B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fr-FR" w:eastAsia="fr-CH"/>
              </w:rPr>
              <w:t>顯示</w:t>
            </w:r>
          </w:p>
        </w:tc>
        <w:tc>
          <w:tcPr>
            <w:tcW w:w="5245" w:type="dxa"/>
          </w:tcPr>
          <w:p w14:paraId="623B5522" w14:textId="193DE181" w:rsidR="0099441A" w:rsidRDefault="0099441A" w:rsidP="0099441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衛星小時</w:t>
            </w:r>
          </w:p>
          <w:p w14:paraId="3872B100" w14:textId="22FD15D5" w:rsidR="0099441A" w:rsidRPr="00A764F5" w:rsidRDefault="0099441A" w:rsidP="0099441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proofErr w:type="gramStart"/>
            <w:r w:rsidRPr="00A764F5">
              <w:rPr>
                <w:rFonts w:cstheme="minorHAnsi"/>
                <w:szCs w:val="20"/>
                <w:lang w:val="en-GB" w:eastAsia="zh-TW"/>
              </w:rPr>
              <w:t>逆跳</w:t>
            </w:r>
            <w:r w:rsidRPr="00A764F5">
              <w:rPr>
                <w:rFonts w:cstheme="minorHAnsi"/>
                <w:szCs w:val="20"/>
                <w:lang w:val="en-GB" w:eastAsia="fr-CH"/>
              </w:rPr>
              <w:t>分鐘</w:t>
            </w:r>
            <w:proofErr w:type="gramEnd"/>
            <w:r w:rsidRPr="00A764F5">
              <w:rPr>
                <w:rFonts w:cstheme="minorHAnsi"/>
                <w:szCs w:val="20"/>
                <w:lang w:val="en-GB" w:eastAsia="zh-TW"/>
              </w:rPr>
              <w:t xml:space="preserve"> (240</w:t>
            </w:r>
            <w:r w:rsidRPr="00A764F5">
              <w:rPr>
                <w:rFonts w:cstheme="minorHAnsi"/>
                <w:szCs w:val="20"/>
                <w:lang w:val="en-GB" w:eastAsia="zh-TW"/>
              </w:rPr>
              <w:t>度</w:t>
            </w:r>
            <w:r w:rsidRPr="00A764F5">
              <w:rPr>
                <w:rFonts w:cstheme="minorHAnsi"/>
                <w:szCs w:val="20"/>
                <w:lang w:val="en-GB" w:eastAsia="zh-TW"/>
              </w:rPr>
              <w:t>)</w:t>
            </w:r>
          </w:p>
          <w:p w14:paraId="2D0AD326" w14:textId="77777777" w:rsidR="0099441A" w:rsidRPr="0053177B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</w:p>
        </w:tc>
      </w:tr>
      <w:tr w:rsidR="0099441A" w:rsidRPr="00540780" w14:paraId="5FBDDEDF" w14:textId="77777777" w:rsidTr="006A251C">
        <w:tc>
          <w:tcPr>
            <w:tcW w:w="3397" w:type="dxa"/>
          </w:tcPr>
          <w:p w14:paraId="57EDF101" w14:textId="54434DFD" w:rsidR="0099441A" w:rsidRPr="00540780" w:rsidRDefault="0099441A" w:rsidP="0099441A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</w:pPr>
            <w:proofErr w:type="gramStart"/>
            <w:r w:rsidRPr="00A764F5">
              <w:rPr>
                <w:rFonts w:cstheme="minorHAnsi"/>
                <w:b/>
                <w:szCs w:val="20"/>
                <w:lang w:val="en-GB" w:eastAsia="zh-TW"/>
              </w:rPr>
              <w:t>錶</w:t>
            </w:r>
            <w:proofErr w:type="gramEnd"/>
            <w:r w:rsidRPr="00A764F5">
              <w:rPr>
                <w:rFonts w:cstheme="minorHAnsi"/>
                <w:b/>
                <w:szCs w:val="20"/>
                <w:lang w:val="en-GB" w:eastAsia="zh-TW"/>
              </w:rPr>
              <w:t>殼</w:t>
            </w:r>
          </w:p>
        </w:tc>
        <w:tc>
          <w:tcPr>
            <w:tcW w:w="5245" w:type="dxa"/>
          </w:tcPr>
          <w:p w14:paraId="5E4387CE" w14:textId="77777777" w:rsidR="0099441A" w:rsidRPr="00540780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</w:p>
        </w:tc>
      </w:tr>
      <w:tr w:rsidR="0099441A" w:rsidRPr="00730776" w14:paraId="5F8FBCA7" w14:textId="77777777" w:rsidTr="006A251C">
        <w:tc>
          <w:tcPr>
            <w:tcW w:w="3397" w:type="dxa"/>
          </w:tcPr>
          <w:p w14:paraId="442B986C" w14:textId="3E66C021" w:rsidR="0099441A" w:rsidRPr="0053177B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物料</w:t>
            </w:r>
          </w:p>
        </w:tc>
        <w:tc>
          <w:tcPr>
            <w:tcW w:w="5245" w:type="dxa"/>
          </w:tcPr>
          <w:p w14:paraId="14B5BF01" w14:textId="64BE9545" w:rsidR="0099441A" w:rsidRDefault="0099441A" w:rsidP="0099441A">
            <w:pPr>
              <w:rPr>
                <w:rFonts w:cstheme="minorHAnsi"/>
                <w:szCs w:val="20"/>
                <w:lang w:val="en-GB" w:eastAsia="zh-TW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2N</w:t>
            </w:r>
            <w:r>
              <w:rPr>
                <w:rFonts w:cstheme="minorHAnsi" w:hint="eastAsia"/>
                <w:szCs w:val="20"/>
                <w:lang w:val="en-GB" w:eastAsia="zh-TW"/>
              </w:rPr>
              <w:t>黃金</w:t>
            </w:r>
            <w:r w:rsidRPr="0099441A">
              <w:rPr>
                <w:rFonts w:cstheme="minorHAnsi" w:hint="eastAsia"/>
                <w:szCs w:val="20"/>
                <w:lang w:val="en-GB" w:eastAsia="zh-TW"/>
              </w:rPr>
              <w:t>中層</w:t>
            </w:r>
            <w:proofErr w:type="gramStart"/>
            <w:r w:rsidRPr="0099441A">
              <w:rPr>
                <w:rFonts w:cstheme="minorHAnsi" w:hint="eastAsia"/>
                <w:szCs w:val="20"/>
                <w:lang w:val="en-GB" w:eastAsia="zh-TW"/>
              </w:rPr>
              <w:t>錶</w:t>
            </w:r>
            <w:proofErr w:type="gramEnd"/>
            <w:r w:rsidRPr="0099441A">
              <w:rPr>
                <w:rFonts w:cstheme="minorHAnsi" w:hint="eastAsia"/>
                <w:szCs w:val="20"/>
                <w:lang w:val="en-GB" w:eastAsia="zh-TW"/>
              </w:rPr>
              <w:t>殼</w:t>
            </w:r>
            <w:r>
              <w:rPr>
                <w:rFonts w:cstheme="minorHAnsi" w:hint="eastAsia"/>
                <w:szCs w:val="20"/>
                <w:lang w:val="en-GB" w:eastAsia="zh-TW"/>
              </w:rPr>
              <w:t>，表面及</w:t>
            </w:r>
            <w:proofErr w:type="gramStart"/>
            <w:r>
              <w:rPr>
                <w:rFonts w:cstheme="minorHAnsi" w:hint="eastAsia"/>
                <w:szCs w:val="20"/>
                <w:lang w:val="en-GB" w:eastAsia="zh-TW"/>
              </w:rPr>
              <w:t>錶殼側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有</w:t>
            </w:r>
            <w:r w:rsidRPr="0099441A">
              <w:rPr>
                <w:rFonts w:cstheme="minorHAnsi" w:hint="eastAsia"/>
                <w:szCs w:val="20"/>
                <w:lang w:val="en-GB" w:eastAsia="zh-TW"/>
              </w:rPr>
              <w:t>噴砂打磨</w:t>
            </w:r>
            <w:r>
              <w:rPr>
                <w:rFonts w:cstheme="minorHAnsi" w:hint="eastAsia"/>
                <w:szCs w:val="20"/>
                <w:lang w:val="en-GB" w:eastAsia="zh-TW"/>
              </w:rPr>
              <w:t>，</w:t>
            </w:r>
            <w:proofErr w:type="gramStart"/>
            <w:r w:rsidRPr="00A764F5">
              <w:rPr>
                <w:rFonts w:cstheme="minorHAnsi"/>
                <w:szCs w:val="20"/>
                <w:lang w:val="en-GB" w:eastAsia="zh-TW"/>
              </w:rPr>
              <w:t>珠擊打磨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及緞面打磨</w:t>
            </w:r>
          </w:p>
          <w:p w14:paraId="7A642085" w14:textId="5F20D88A" w:rsidR="0099441A" w:rsidRDefault="0099441A" w:rsidP="0099441A">
            <w:pPr>
              <w:rPr>
                <w:rFonts w:cstheme="minorHAnsi"/>
                <w:szCs w:val="20"/>
                <w:lang w:val="en-GB" w:eastAsia="zh-TW"/>
              </w:rPr>
            </w:pPr>
            <w:r w:rsidRPr="0099441A">
              <w:rPr>
                <w:rFonts w:cstheme="minorHAnsi" w:hint="eastAsia"/>
                <w:szCs w:val="20"/>
                <w:lang w:val="en-GB" w:eastAsia="zh-TW"/>
              </w:rPr>
              <w:t>5</w:t>
            </w:r>
            <w:r w:rsidRPr="0099441A">
              <w:rPr>
                <w:rFonts w:cstheme="minorHAnsi" w:hint="eastAsia"/>
                <w:szCs w:val="20"/>
                <w:lang w:val="en-GB" w:eastAsia="zh-TW"/>
              </w:rPr>
              <w:t>級鈦金屬</w:t>
            </w:r>
            <w:proofErr w:type="gramStart"/>
            <w:r>
              <w:rPr>
                <w:rFonts w:cstheme="minorHAnsi" w:hint="eastAsia"/>
                <w:szCs w:val="20"/>
                <w:lang w:val="en-GB" w:eastAsia="zh-TW"/>
              </w:rPr>
              <w:t>錶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背，黑色</w:t>
            </w:r>
            <w:r>
              <w:rPr>
                <w:rFonts w:cstheme="minorHAnsi" w:hint="eastAsia"/>
                <w:szCs w:val="20"/>
                <w:lang w:val="en-GB" w:eastAsia="zh-TW"/>
              </w:rPr>
              <w:t>PVD</w:t>
            </w:r>
            <w:r>
              <w:rPr>
                <w:rFonts w:cstheme="minorHAnsi" w:hint="eastAsia"/>
                <w:szCs w:val="20"/>
                <w:lang w:val="en-GB" w:eastAsia="zh-TW"/>
              </w:rPr>
              <w:t>電鍍塗層，</w:t>
            </w:r>
            <w:r w:rsidRPr="0099441A">
              <w:rPr>
                <w:rFonts w:cstheme="minorHAnsi" w:hint="eastAsia"/>
                <w:szCs w:val="20"/>
                <w:lang w:val="en-GB" w:eastAsia="zh-TW"/>
              </w:rPr>
              <w:t>噴砂打磨</w:t>
            </w:r>
          </w:p>
          <w:p w14:paraId="578334DC" w14:textId="5C156CF4" w:rsidR="0099441A" w:rsidRPr="0053177B" w:rsidRDefault="0099441A" w:rsidP="0099441A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99441A">
              <w:rPr>
                <w:rFonts w:cstheme="minorHAnsi" w:hint="eastAsia"/>
                <w:szCs w:val="20"/>
                <w:lang w:val="en-GB" w:eastAsia="zh-TW"/>
              </w:rPr>
              <w:t>2N</w:t>
            </w:r>
            <w:r w:rsidRPr="0099441A">
              <w:rPr>
                <w:rFonts w:cstheme="minorHAnsi" w:hint="eastAsia"/>
                <w:szCs w:val="20"/>
                <w:lang w:val="en-GB" w:eastAsia="zh-TW"/>
              </w:rPr>
              <w:t>黃金</w:t>
            </w:r>
            <w:r>
              <w:rPr>
                <w:rFonts w:cstheme="minorHAnsi" w:hint="eastAsia"/>
                <w:szCs w:val="20"/>
                <w:lang w:val="en-GB" w:eastAsia="zh-TW"/>
              </w:rPr>
              <w:t>大</w:t>
            </w:r>
            <w:proofErr w:type="gramStart"/>
            <w:r>
              <w:rPr>
                <w:rFonts w:cstheme="minorHAnsi" w:hint="eastAsia"/>
                <w:szCs w:val="20"/>
                <w:lang w:val="en-GB" w:eastAsia="zh-TW"/>
              </w:rPr>
              <w:t>錶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冠</w:t>
            </w:r>
            <w:r w:rsidRPr="0099441A">
              <w:rPr>
                <w:rFonts w:cstheme="minorHAnsi" w:hint="eastAsia"/>
                <w:szCs w:val="20"/>
                <w:lang w:val="en-GB" w:eastAsia="zh-TW"/>
              </w:rPr>
              <w:t>，噴砂打磨，緞面打磨</w:t>
            </w:r>
          </w:p>
        </w:tc>
      </w:tr>
      <w:tr w:rsidR="00F26317" w:rsidRPr="00730776" w14:paraId="5DD030CD" w14:textId="77777777" w:rsidTr="006A251C">
        <w:tc>
          <w:tcPr>
            <w:tcW w:w="3397" w:type="dxa"/>
          </w:tcPr>
          <w:p w14:paraId="6FF5CB4B" w14:textId="7D71D6DA" w:rsidR="00F26317" w:rsidRPr="0053177B" w:rsidRDefault="00F26317" w:rsidP="00F26317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尺寸</w:t>
            </w:r>
          </w:p>
        </w:tc>
        <w:tc>
          <w:tcPr>
            <w:tcW w:w="5245" w:type="dxa"/>
          </w:tcPr>
          <w:p w14:paraId="4384EEF6" w14:textId="3064CF45" w:rsidR="00F26317" w:rsidRPr="0053177B" w:rsidRDefault="00F26317" w:rsidP="00EE322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zh-TW"/>
              </w:rPr>
              <w:t>42.50</w:t>
            </w:r>
            <w:r w:rsidRPr="00A764F5">
              <w:rPr>
                <w:rFonts w:cstheme="minorHAnsi"/>
                <w:szCs w:val="20"/>
                <w:lang w:val="en-GB" w:eastAsia="zh-TW"/>
              </w:rPr>
              <w:t>毫米</w:t>
            </w:r>
            <w:r w:rsidRPr="00A764F5">
              <w:rPr>
                <w:rFonts w:cstheme="minorHAnsi"/>
                <w:szCs w:val="20"/>
                <w:lang w:val="en-GB" w:eastAsia="zh-TW"/>
              </w:rPr>
              <w:t>(</w:t>
            </w:r>
            <w:r w:rsidRPr="00A764F5">
              <w:rPr>
                <w:rFonts w:cstheme="minorHAnsi"/>
                <w:szCs w:val="20"/>
                <w:lang w:val="en-GB" w:eastAsia="zh-TW"/>
              </w:rPr>
              <w:t>闊</w:t>
            </w:r>
            <w:r w:rsidRPr="00A764F5">
              <w:rPr>
                <w:rFonts w:cstheme="minorHAnsi"/>
                <w:szCs w:val="20"/>
                <w:lang w:val="en-GB" w:eastAsia="zh-TW"/>
              </w:rPr>
              <w:t>) x 51.00</w:t>
            </w:r>
            <w:r w:rsidRPr="00A764F5">
              <w:rPr>
                <w:rFonts w:cstheme="minorHAnsi"/>
                <w:szCs w:val="20"/>
                <w:lang w:val="en-GB" w:eastAsia="zh-TW"/>
              </w:rPr>
              <w:t>毫米</w:t>
            </w:r>
            <w:r w:rsidRPr="00A764F5">
              <w:rPr>
                <w:rFonts w:cstheme="minorHAnsi"/>
                <w:szCs w:val="20"/>
                <w:lang w:val="en-GB" w:eastAsia="zh-TW"/>
              </w:rPr>
              <w:t>(</w:t>
            </w:r>
            <w:r w:rsidRPr="00A764F5">
              <w:rPr>
                <w:rFonts w:cstheme="minorHAnsi"/>
                <w:szCs w:val="20"/>
                <w:lang w:val="en-GB" w:eastAsia="zh-TW"/>
              </w:rPr>
              <w:t>長</w:t>
            </w:r>
            <w:r w:rsidRPr="00A764F5">
              <w:rPr>
                <w:rFonts w:cstheme="minorHAnsi"/>
                <w:szCs w:val="20"/>
                <w:lang w:val="en-GB" w:eastAsia="zh-TW"/>
              </w:rPr>
              <w:t>) x 14.80</w:t>
            </w:r>
            <w:r w:rsidRPr="00A764F5">
              <w:rPr>
                <w:rFonts w:cstheme="minorHAnsi"/>
                <w:szCs w:val="20"/>
                <w:lang w:val="en-GB" w:eastAsia="zh-TW"/>
              </w:rPr>
              <w:t>毫米</w:t>
            </w:r>
            <w:r w:rsidRPr="00A764F5">
              <w:rPr>
                <w:rFonts w:cstheme="minorHAnsi"/>
                <w:szCs w:val="20"/>
                <w:lang w:val="en-GB" w:eastAsia="zh-TW"/>
              </w:rPr>
              <w:t xml:space="preserve"> (</w:t>
            </w:r>
            <w:r w:rsidRPr="00A764F5">
              <w:rPr>
                <w:rFonts w:cstheme="minorHAnsi"/>
                <w:szCs w:val="20"/>
                <w:lang w:val="en-GB" w:eastAsia="zh-TW"/>
              </w:rPr>
              <w:t>厚</w:t>
            </w:r>
            <w:r w:rsidRPr="00A764F5">
              <w:rPr>
                <w:rFonts w:cstheme="minorHAnsi"/>
                <w:szCs w:val="20"/>
                <w:lang w:val="en-GB" w:eastAsia="zh-TW"/>
              </w:rPr>
              <w:t>)</w:t>
            </w:r>
          </w:p>
        </w:tc>
      </w:tr>
      <w:tr w:rsidR="00F26317" w:rsidRPr="00540780" w14:paraId="58EEF9C0" w14:textId="77777777" w:rsidTr="006A251C">
        <w:tc>
          <w:tcPr>
            <w:tcW w:w="3397" w:type="dxa"/>
          </w:tcPr>
          <w:p w14:paraId="417ECA92" w14:textId="0F6D522E" w:rsidR="00F26317" w:rsidRPr="0053177B" w:rsidRDefault="00F26317" w:rsidP="00F26317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錶鏡</w:t>
            </w:r>
          </w:p>
        </w:tc>
        <w:tc>
          <w:tcPr>
            <w:tcW w:w="5245" w:type="dxa"/>
          </w:tcPr>
          <w:p w14:paraId="382E07D3" w14:textId="6074E046" w:rsidR="00F26317" w:rsidRPr="0053177B" w:rsidRDefault="00F26317" w:rsidP="00F26317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zh-TW"/>
              </w:rPr>
              <w:t>圓拱面藍寶石</w:t>
            </w:r>
            <w:r>
              <w:rPr>
                <w:rFonts w:cstheme="minorHAnsi" w:hint="eastAsia"/>
                <w:szCs w:val="20"/>
                <w:lang w:val="en-GB" w:eastAsia="zh-TW"/>
              </w:rPr>
              <w:t>水晶</w:t>
            </w:r>
            <w:r w:rsidRPr="00A764F5">
              <w:rPr>
                <w:rFonts w:cstheme="minorHAnsi"/>
                <w:szCs w:val="20"/>
                <w:lang w:val="en-GB" w:eastAsia="zh-TW"/>
              </w:rPr>
              <w:t>玻璃</w:t>
            </w:r>
          </w:p>
        </w:tc>
      </w:tr>
      <w:tr w:rsidR="00F26317" w:rsidRPr="00730776" w14:paraId="09F51A66" w14:textId="77777777" w:rsidTr="006A251C">
        <w:tc>
          <w:tcPr>
            <w:tcW w:w="3397" w:type="dxa"/>
          </w:tcPr>
          <w:p w14:paraId="7169DD73" w14:textId="06F59410" w:rsidR="00F26317" w:rsidRPr="0053177B" w:rsidRDefault="00F26317" w:rsidP="00F26317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fr-CH"/>
              </w:rPr>
              <w:t>防水</w:t>
            </w:r>
          </w:p>
        </w:tc>
        <w:tc>
          <w:tcPr>
            <w:tcW w:w="5245" w:type="dxa"/>
          </w:tcPr>
          <w:p w14:paraId="056189EE" w14:textId="1996550F" w:rsidR="00F26317" w:rsidRPr="0053177B" w:rsidRDefault="00F26317" w:rsidP="00F26317">
            <w:pPr>
              <w:rPr>
                <w:rFonts w:ascii="Helvetica" w:hAnsi="Helvetica" w:cs="Helvetica"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szCs w:val="20"/>
                <w:lang w:val="en-GB" w:eastAsia="zh-TW"/>
              </w:rPr>
              <w:t>5ATM (50</w:t>
            </w:r>
            <w:r w:rsidRPr="00A764F5">
              <w:rPr>
                <w:rFonts w:cstheme="minorHAnsi"/>
                <w:szCs w:val="20"/>
                <w:lang w:val="en-GB" w:eastAsia="zh-TW"/>
              </w:rPr>
              <w:t>米</w:t>
            </w:r>
            <w:r w:rsidRPr="00A764F5">
              <w:rPr>
                <w:rFonts w:cstheme="minorHAnsi"/>
                <w:szCs w:val="20"/>
                <w:lang w:val="en-GB" w:eastAsia="zh-TW"/>
              </w:rPr>
              <w:t>)</w:t>
            </w:r>
            <w:r>
              <w:rPr>
                <w:rFonts w:cstheme="minorHAnsi" w:hint="eastAsia"/>
                <w:szCs w:val="20"/>
                <w:lang w:val="en-GB" w:eastAsia="zh-TW"/>
              </w:rPr>
              <w:t>，旋入式</w:t>
            </w:r>
            <w:proofErr w:type="gramStart"/>
            <w:r>
              <w:rPr>
                <w:rFonts w:cstheme="minorHAnsi" w:hint="eastAsia"/>
                <w:szCs w:val="20"/>
                <w:lang w:val="en-GB" w:eastAsia="zh-TW"/>
              </w:rPr>
              <w:t>錶</w:t>
            </w:r>
            <w:proofErr w:type="gramEnd"/>
            <w:r>
              <w:rPr>
                <w:rFonts w:cstheme="minorHAnsi" w:hint="eastAsia"/>
                <w:szCs w:val="20"/>
                <w:lang w:val="en-GB" w:eastAsia="zh-TW"/>
              </w:rPr>
              <w:t>冠</w:t>
            </w:r>
          </w:p>
        </w:tc>
      </w:tr>
      <w:tr w:rsidR="003833FE" w:rsidRPr="00730776" w14:paraId="20290352" w14:textId="77777777" w:rsidTr="006A251C">
        <w:tc>
          <w:tcPr>
            <w:tcW w:w="3397" w:type="dxa"/>
          </w:tcPr>
          <w:p w14:paraId="22320366" w14:textId="7183E78C" w:rsidR="003833FE" w:rsidRPr="0053177B" w:rsidRDefault="003833FE" w:rsidP="003833FE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</w:pPr>
            <w:r w:rsidRPr="00A764F5">
              <w:rPr>
                <w:rFonts w:cstheme="minorHAnsi"/>
                <w:b/>
                <w:bCs/>
                <w:szCs w:val="20"/>
                <w:lang w:val="en-GB" w:eastAsia="fr-CH"/>
              </w:rPr>
              <w:t>錶帶</w:t>
            </w:r>
          </w:p>
        </w:tc>
        <w:tc>
          <w:tcPr>
            <w:tcW w:w="5245" w:type="dxa"/>
          </w:tcPr>
          <w:p w14:paraId="73B920B7" w14:textId="6C56C9D0" w:rsidR="003833FE" w:rsidRPr="0053177B" w:rsidRDefault="003833FE" w:rsidP="003833FE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val="en-GB" w:eastAsia="zh-TW"/>
              </w:rPr>
              <w:t>強韌</w:t>
            </w:r>
            <w:r w:rsidRPr="00A764F5">
              <w:rPr>
                <w:rFonts w:cstheme="minorHAnsi"/>
                <w:szCs w:val="20"/>
                <w:lang w:val="en-GB" w:eastAsia="fr-CH"/>
              </w:rPr>
              <w:t>複合橡膠</w:t>
            </w:r>
            <w:r w:rsidRPr="00A764F5">
              <w:rPr>
                <w:rFonts w:cstheme="minorHAnsi"/>
                <w:szCs w:val="20"/>
                <w:lang w:val="en-GB" w:eastAsia="zh-TW"/>
              </w:rPr>
              <w:t>帶，可調節長度，配</w:t>
            </w:r>
            <w:proofErr w:type="gramStart"/>
            <w:r w:rsidRPr="00A764F5">
              <w:rPr>
                <w:rFonts w:cstheme="minorHAnsi"/>
                <w:szCs w:val="20"/>
                <w:lang w:val="en-GB" w:eastAsia="zh-TW"/>
              </w:rPr>
              <w:t>摺</w:t>
            </w:r>
            <w:proofErr w:type="gramEnd"/>
            <w:r w:rsidRPr="00A764F5">
              <w:rPr>
                <w:rFonts w:cstheme="minorHAnsi"/>
                <w:szCs w:val="20"/>
                <w:lang w:val="en-GB" w:eastAsia="zh-TW"/>
              </w:rPr>
              <w:t>扣</w:t>
            </w:r>
          </w:p>
        </w:tc>
      </w:tr>
      <w:tr w:rsidR="003833FE" w:rsidRPr="00730776" w14:paraId="0C8BC1DD" w14:textId="77777777" w:rsidTr="006A251C">
        <w:tc>
          <w:tcPr>
            <w:tcW w:w="3397" w:type="dxa"/>
          </w:tcPr>
          <w:p w14:paraId="1F16B32D" w14:textId="77777777" w:rsidR="003833FE" w:rsidRPr="0053177B" w:rsidRDefault="003833FE" w:rsidP="003833FE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 w:eastAsia="zh-TW"/>
              </w:rPr>
            </w:pPr>
          </w:p>
        </w:tc>
        <w:tc>
          <w:tcPr>
            <w:tcW w:w="5245" w:type="dxa"/>
          </w:tcPr>
          <w:p w14:paraId="44E47C92" w14:textId="77777777" w:rsidR="003833FE" w:rsidRPr="0053177B" w:rsidRDefault="003833FE" w:rsidP="003833FE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</w:p>
        </w:tc>
      </w:tr>
      <w:tr w:rsidR="003833FE" w:rsidRPr="00730776" w14:paraId="3A7221B0" w14:textId="77777777" w:rsidTr="006A251C">
        <w:tc>
          <w:tcPr>
            <w:tcW w:w="3397" w:type="dxa"/>
          </w:tcPr>
          <w:p w14:paraId="1F669C3A" w14:textId="77777777" w:rsidR="003833FE" w:rsidRPr="00A764F5" w:rsidRDefault="003833FE" w:rsidP="003833F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b/>
                <w:szCs w:val="20"/>
                <w:lang w:val="en-GB" w:eastAsia="fr-CH"/>
              </w:rPr>
            </w:pPr>
            <w:r w:rsidRPr="00A764F5">
              <w:rPr>
                <w:rFonts w:cstheme="minorHAnsi"/>
                <w:b/>
                <w:szCs w:val="20"/>
                <w:lang w:val="en-GB" w:eastAsia="fr-CH"/>
              </w:rPr>
              <w:t>訂價</w:t>
            </w:r>
          </w:p>
          <w:p w14:paraId="58F54384" w14:textId="77777777" w:rsidR="003833FE" w:rsidRPr="0053177B" w:rsidRDefault="003833FE" w:rsidP="003833FE">
            <w:pPr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245" w:type="dxa"/>
          </w:tcPr>
          <w:p w14:paraId="3E841EA2" w14:textId="5B2C48C6" w:rsidR="003833FE" w:rsidRPr="00A764F5" w:rsidRDefault="003833FE" w:rsidP="003833F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45"/>
              <w:jc w:val="both"/>
              <w:rPr>
                <w:rFonts w:cstheme="minorHAnsi"/>
                <w:szCs w:val="20"/>
                <w:lang w:val="en-GB" w:eastAsia="zh-TW"/>
              </w:rPr>
            </w:pPr>
            <w:r>
              <w:rPr>
                <w:rFonts w:cstheme="minorHAnsi" w:hint="eastAsia"/>
                <w:szCs w:val="20"/>
                <w:lang w:val="en-GB" w:eastAsia="zh-TW"/>
              </w:rPr>
              <w:t>105,</w:t>
            </w:r>
            <w:r w:rsidRPr="00A764F5">
              <w:rPr>
                <w:rFonts w:cstheme="minorHAnsi"/>
                <w:szCs w:val="20"/>
                <w:lang w:val="en-GB" w:eastAsia="zh-TW"/>
              </w:rPr>
              <w:t>000</w:t>
            </w:r>
            <w:r w:rsidRPr="00A764F5">
              <w:rPr>
                <w:rFonts w:cstheme="minorHAnsi"/>
                <w:szCs w:val="20"/>
                <w:lang w:val="en-GB" w:eastAsia="zh-TW"/>
              </w:rPr>
              <w:t>瑞士法郎，</w:t>
            </w:r>
            <w:r>
              <w:rPr>
                <w:rFonts w:cstheme="minorHAnsi" w:hint="eastAsia"/>
                <w:szCs w:val="20"/>
                <w:lang w:val="en-GB" w:eastAsia="zh-TW"/>
              </w:rPr>
              <w:t>不含</w:t>
            </w:r>
            <w:r w:rsidRPr="00A764F5">
              <w:rPr>
                <w:rFonts w:cstheme="minorHAnsi"/>
                <w:szCs w:val="20"/>
                <w:lang w:val="en-GB" w:eastAsia="zh-TW"/>
              </w:rPr>
              <w:t>稅</w:t>
            </w:r>
          </w:p>
          <w:p w14:paraId="542C16C3" w14:textId="49C85EE9" w:rsidR="003833FE" w:rsidRPr="0053177B" w:rsidRDefault="003833FE" w:rsidP="003833FE">
            <w:pPr>
              <w:rPr>
                <w:rFonts w:ascii="Helvetica" w:hAnsi="Helvetica" w:cs="Helvetica"/>
                <w:sz w:val="22"/>
                <w:szCs w:val="22"/>
                <w:lang w:val="en-GB" w:eastAsia="zh-TW"/>
              </w:rPr>
            </w:pPr>
            <w:r w:rsidRPr="00A764F5">
              <w:rPr>
                <w:rFonts w:cstheme="minorHAnsi"/>
                <w:szCs w:val="20"/>
                <w:lang w:eastAsia="zh-TW"/>
              </w:rPr>
              <w:t>限量</w:t>
            </w:r>
            <w:r>
              <w:rPr>
                <w:rFonts w:cstheme="minorHAnsi" w:hint="eastAsia"/>
                <w:szCs w:val="20"/>
                <w:lang w:eastAsia="zh-TW"/>
              </w:rPr>
              <w:t>2</w:t>
            </w:r>
            <w:r w:rsidRPr="00A764F5">
              <w:rPr>
                <w:rFonts w:cstheme="minorHAnsi"/>
                <w:szCs w:val="20"/>
                <w:lang w:eastAsia="zh-TW"/>
              </w:rPr>
              <w:t>5</w:t>
            </w:r>
            <w:r w:rsidRPr="00A764F5">
              <w:rPr>
                <w:rFonts w:cstheme="minorHAnsi"/>
                <w:szCs w:val="20"/>
                <w:lang w:eastAsia="zh-TW"/>
              </w:rPr>
              <w:t>枚</w:t>
            </w:r>
          </w:p>
        </w:tc>
      </w:tr>
    </w:tbl>
    <w:p w14:paraId="2D7AC88E" w14:textId="4528DCDB" w:rsidR="0053177B" w:rsidRPr="0053177B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5A6CB68B" w14:textId="0270C3A9" w:rsidR="0053177B" w:rsidRPr="0053177B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en-GB" w:eastAsia="zh-TW"/>
        </w:rPr>
      </w:pPr>
    </w:p>
    <w:p w14:paraId="582CAB2A" w14:textId="3FC4497F" w:rsidR="003A39F5" w:rsidRDefault="003A39F5" w:rsidP="00B638E3">
      <w:pPr>
        <w:spacing w:after="0" w:line="240" w:lineRule="auto"/>
        <w:rPr>
          <w:rFonts w:ascii="Helvetica" w:hAnsi="Helvetica" w:cs="Helvetica"/>
          <w:sz w:val="22"/>
          <w:szCs w:val="22"/>
          <w:lang w:val="de-CH" w:eastAsia="zh-TW"/>
        </w:rPr>
      </w:pPr>
    </w:p>
    <w:p w14:paraId="2000F5D6" w14:textId="77777777" w:rsidR="003A39F5" w:rsidRPr="003A39F5" w:rsidRDefault="003A39F5" w:rsidP="003A39F5">
      <w:pPr>
        <w:spacing w:after="0" w:line="240" w:lineRule="auto"/>
        <w:rPr>
          <w:rFonts w:ascii="Helvetica" w:hAnsi="Helvetica" w:cs="Helvetica"/>
          <w:sz w:val="22"/>
          <w:szCs w:val="22"/>
          <w:u w:val="single"/>
          <w:lang w:val="de-CH" w:eastAsia="zh-TW"/>
        </w:rPr>
      </w:pPr>
      <w:r w:rsidRPr="003A39F5">
        <w:rPr>
          <w:rFonts w:ascii="Helvetica" w:hAnsi="Helvetica" w:cs="Helvetica" w:hint="eastAsia"/>
          <w:sz w:val="22"/>
          <w:szCs w:val="22"/>
          <w:u w:val="single"/>
          <w:lang w:val="de-CH" w:eastAsia="zh-TW"/>
        </w:rPr>
        <w:t>傳媒聯絡</w:t>
      </w:r>
      <w:r w:rsidRPr="003A39F5">
        <w:rPr>
          <w:rFonts w:ascii="Helvetica" w:hAnsi="Helvetica" w:cs="Helvetica" w:hint="eastAsia"/>
          <w:sz w:val="22"/>
          <w:szCs w:val="22"/>
          <w:u w:val="single"/>
          <w:lang w:val="de-CH" w:eastAsia="zh-TW"/>
        </w:rPr>
        <w:t xml:space="preserve">:  </w:t>
      </w:r>
    </w:p>
    <w:p w14:paraId="5FE3C6D1" w14:textId="77777777" w:rsidR="003A39F5" w:rsidRPr="003A39F5" w:rsidRDefault="003A39F5" w:rsidP="003A39F5">
      <w:pPr>
        <w:spacing w:after="0" w:line="240" w:lineRule="auto"/>
        <w:rPr>
          <w:rFonts w:ascii="Helvetica" w:hAnsi="Helvetica" w:cs="Helvetica"/>
          <w:sz w:val="22"/>
          <w:szCs w:val="22"/>
          <w:lang w:val="de-CH" w:eastAsia="zh-TW"/>
        </w:rPr>
      </w:pPr>
      <w:r w:rsidRPr="003A39F5">
        <w:rPr>
          <w:rFonts w:ascii="Helvetica" w:hAnsi="Helvetica" w:cs="Helvetica" w:hint="eastAsia"/>
          <w:sz w:val="22"/>
          <w:szCs w:val="22"/>
          <w:lang w:val="de-CH" w:eastAsia="zh-TW"/>
        </w:rPr>
        <w:t xml:space="preserve">Yacine Sar </w:t>
      </w:r>
      <w:r w:rsidRPr="003A39F5">
        <w:rPr>
          <w:rFonts w:ascii="Helvetica" w:hAnsi="Helvetica" w:cs="Helvetica" w:hint="eastAsia"/>
          <w:sz w:val="22"/>
          <w:szCs w:val="22"/>
          <w:lang w:val="de-CH" w:eastAsia="zh-TW"/>
        </w:rPr>
        <w:t>女士</w:t>
      </w:r>
    </w:p>
    <w:p w14:paraId="404F315E" w14:textId="4AAA48BA" w:rsidR="003A39F5" w:rsidRPr="003A39F5" w:rsidRDefault="003A39F5" w:rsidP="003A39F5">
      <w:pPr>
        <w:spacing w:after="0" w:line="240" w:lineRule="auto"/>
        <w:rPr>
          <w:rFonts w:ascii="Helvetica" w:hAnsi="Helvetica" w:cs="Helvetica"/>
          <w:sz w:val="22"/>
          <w:szCs w:val="22"/>
          <w:lang w:val="de-CH" w:eastAsia="zh-TW"/>
        </w:rPr>
      </w:pPr>
      <w:r w:rsidRPr="003A39F5">
        <w:rPr>
          <w:rFonts w:ascii="Helvetica" w:hAnsi="Helvetica" w:cs="Helvetica" w:hint="eastAsia"/>
          <w:sz w:val="22"/>
          <w:szCs w:val="22"/>
          <w:lang w:val="de-CH" w:eastAsia="zh-TW"/>
        </w:rPr>
        <w:t>電話：</w:t>
      </w:r>
      <w:r w:rsidRPr="003A39F5">
        <w:rPr>
          <w:rFonts w:ascii="Helvetica" w:hAnsi="Helvetica" w:cs="Helvetica" w:hint="eastAsia"/>
          <w:sz w:val="22"/>
          <w:szCs w:val="22"/>
          <w:lang w:val="de-CH" w:eastAsia="zh-TW"/>
        </w:rPr>
        <w:t>+41 22 9002027</w:t>
      </w:r>
    </w:p>
    <w:p w14:paraId="3925BD23" w14:textId="77777777" w:rsidR="003A39F5" w:rsidRPr="003A39F5" w:rsidRDefault="003A39F5" w:rsidP="003A39F5">
      <w:pPr>
        <w:spacing w:after="0" w:line="240" w:lineRule="auto"/>
        <w:rPr>
          <w:rFonts w:ascii="Helvetica" w:hAnsi="Helvetica" w:cs="Helvetica"/>
          <w:sz w:val="22"/>
          <w:szCs w:val="22"/>
          <w:lang w:val="de-CH" w:eastAsia="zh-TW"/>
        </w:rPr>
      </w:pPr>
      <w:r w:rsidRPr="003A39F5">
        <w:rPr>
          <w:rFonts w:ascii="Helvetica" w:hAnsi="Helvetica" w:cs="Helvetica" w:hint="eastAsia"/>
          <w:sz w:val="22"/>
          <w:szCs w:val="22"/>
          <w:lang w:val="de-CH" w:eastAsia="zh-TW"/>
        </w:rPr>
        <w:t>電郵：</w:t>
      </w:r>
      <w:r w:rsidRPr="003A39F5">
        <w:rPr>
          <w:rFonts w:ascii="Helvetica" w:hAnsi="Helvetica" w:cs="Helvetica" w:hint="eastAsia"/>
          <w:sz w:val="22"/>
          <w:szCs w:val="22"/>
          <w:lang w:val="de-CH" w:eastAsia="zh-TW"/>
        </w:rPr>
        <w:t>press@urwerk.com</w:t>
      </w:r>
    </w:p>
    <w:p w14:paraId="1C6A0A7B" w14:textId="4A30548B" w:rsidR="006A251C" w:rsidRPr="004B488A" w:rsidRDefault="003A39F5">
      <w:pPr>
        <w:rPr>
          <w:rFonts w:ascii="Helvetica" w:hAnsi="Helvetica" w:cs="Helvetica"/>
          <w:sz w:val="22"/>
          <w:szCs w:val="22"/>
          <w:lang w:val="de-CH" w:eastAsia="zh-TW"/>
        </w:rPr>
      </w:pPr>
      <w:hyperlink r:id="rId7" w:history="1">
        <w:r w:rsidRPr="004B488A">
          <w:rPr>
            <w:rStyle w:val="af3"/>
            <w:rFonts w:ascii="Helvetica" w:hAnsi="Helvetica" w:cs="Helvetica"/>
            <w:sz w:val="22"/>
            <w:szCs w:val="22"/>
            <w:lang w:val="de-CH" w:eastAsia="zh-TW"/>
          </w:rPr>
          <w:t>www.urwerk.com/press</w:t>
        </w:r>
      </w:hyperlink>
      <w:r w:rsidR="006A251C" w:rsidRPr="004B488A">
        <w:rPr>
          <w:rFonts w:ascii="Helvetica" w:hAnsi="Helvetica" w:cs="Helvetica"/>
          <w:sz w:val="22"/>
          <w:szCs w:val="22"/>
          <w:lang w:val="de-CH" w:eastAsia="zh-TW"/>
        </w:rPr>
        <w:br w:type="page"/>
      </w:r>
    </w:p>
    <w:p w14:paraId="65A2D5AA" w14:textId="77777777" w:rsidR="0053177B" w:rsidRPr="004B488A" w:rsidRDefault="0053177B" w:rsidP="0053177B">
      <w:pPr>
        <w:spacing w:after="0" w:line="240" w:lineRule="auto"/>
        <w:rPr>
          <w:rFonts w:ascii="Helvetica" w:hAnsi="Helvetica" w:cs="Helvetica"/>
          <w:sz w:val="22"/>
          <w:szCs w:val="22"/>
          <w:lang w:val="de-CH" w:eastAsia="zh-TW"/>
        </w:rPr>
      </w:pPr>
    </w:p>
    <w:p w14:paraId="49F0B2E8" w14:textId="77777777" w:rsidR="00540780" w:rsidRPr="004B488A" w:rsidRDefault="00540780" w:rsidP="00540780">
      <w:pPr>
        <w:spacing w:after="0" w:line="240" w:lineRule="auto"/>
        <w:jc w:val="both"/>
        <w:rPr>
          <w:rFonts w:ascii="Helvetica" w:hAnsi="Helvetica" w:cs="Helvetica"/>
          <w:sz w:val="22"/>
          <w:szCs w:val="22"/>
          <w:lang w:val="de-CH" w:eastAsia="zh-TW"/>
        </w:rPr>
      </w:pPr>
    </w:p>
    <w:p w14:paraId="53BE598A" w14:textId="596802A5" w:rsidR="00540780" w:rsidRPr="00540780" w:rsidRDefault="00540780" w:rsidP="00540780">
      <w:pPr>
        <w:spacing w:after="0" w:line="240" w:lineRule="auto"/>
        <w:jc w:val="both"/>
        <w:rPr>
          <w:rFonts w:ascii="Helvetica" w:hAnsi="Helvetica" w:cs="Helvetica"/>
          <w:sz w:val="22"/>
          <w:szCs w:val="22"/>
          <w:lang w:val="en-GB" w:eastAsia="zh-TW"/>
        </w:rPr>
      </w:pPr>
    </w:p>
    <w:p w14:paraId="487DF3AD" w14:textId="77777777" w:rsidR="00540780" w:rsidRPr="00540780" w:rsidRDefault="00540780" w:rsidP="00540780">
      <w:pPr>
        <w:tabs>
          <w:tab w:val="left" w:pos="2268"/>
        </w:tabs>
        <w:spacing w:after="0" w:line="240" w:lineRule="auto"/>
        <w:jc w:val="both"/>
        <w:rPr>
          <w:rFonts w:ascii="Helvetica" w:hAnsi="Helvetica" w:cs="Helvetica"/>
          <w:sz w:val="22"/>
          <w:szCs w:val="22"/>
          <w:lang w:val="en-GB" w:eastAsia="zh-TW"/>
        </w:rPr>
      </w:pPr>
    </w:p>
    <w:p w14:paraId="1E972218" w14:textId="77777777" w:rsidR="00073DB1" w:rsidRPr="00073DB1" w:rsidRDefault="0053177B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  <w:r w:rsidRPr="0053177B">
        <w:rPr>
          <w:rFonts w:ascii="Helvetica" w:hAnsi="Helvetica" w:cs="Helvetica"/>
          <w:sz w:val="22"/>
          <w:szCs w:val="22"/>
          <w:lang w:val="en-GB" w:eastAsia="zh-TW"/>
        </w:rPr>
        <w:br/>
      </w:r>
      <w:r w:rsidR="00073DB1"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 xml:space="preserve">URWERK </w:t>
      </w:r>
      <w:r w:rsidR="00073DB1"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簡介</w:t>
      </w:r>
    </w:p>
    <w:p w14:paraId="2703C405" w14:textId="77777777" w:rsidR="00073DB1" w:rsidRPr="00073DB1" w:rsidRDefault="00073DB1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</w:p>
    <w:p w14:paraId="5683AA5D" w14:textId="77777777" w:rsidR="00073DB1" w:rsidRPr="00073DB1" w:rsidRDefault="00073DB1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獨立製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品牌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聯合創辦人兼首席製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師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Felix Baumgartner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強調：「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的哲學並非為現有的機械時計功能研發新版本。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的時計獨一無二，每款設計皆從原創角度構思。我們的目標是超越傳統製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框框，不受固有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規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條所限，建立自己的風格。」聯合創辦人兼藝術總監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Martin Frei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亦有同感：「我成長於追求完全創作自由的環境，不受傳統鐘錶製作觀念所限，我的文化藝術背景成為我的設計靈感泉源。」</w:t>
      </w:r>
    </w:p>
    <w:p w14:paraId="142B949E" w14:textId="77777777" w:rsidR="00073DB1" w:rsidRPr="00073DB1" w:rsidRDefault="00073DB1" w:rsidP="00073DB1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</w:p>
    <w:p w14:paraId="66F13B47" w14:textId="77777777" w:rsidR="00073DB1" w:rsidRPr="00073DB1" w:rsidRDefault="00073DB1" w:rsidP="00073DB1">
      <w:pPr>
        <w:spacing w:before="100" w:beforeAutospacing="1" w:after="100" w:afterAutospacing="1" w:line="240" w:lineRule="auto"/>
        <w:jc w:val="both"/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</w:pP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成立於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1997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年，一直位居獨立製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工藝先鋒之列。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以製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工藝坊定位，兼容傳統技術與前衛設計風格，每年製作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200</w:t>
      </w:r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枚腕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左右。品牌製作的前衛複雜時計別具一格，而且在獨立研發及製作、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先進物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料應用以及手工修飾方面都符合最嚴格的高級製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GB" w:eastAsia="zh-TW"/>
          <w14:ligatures w14:val="none"/>
        </w:rPr>
        <w:t>工藝標準。</w:t>
      </w:r>
    </w:p>
    <w:p w14:paraId="4F7BF061" w14:textId="77777777" w:rsidR="00073DB1" w:rsidRPr="00073DB1" w:rsidRDefault="00073DB1" w:rsidP="00073DB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</w:pP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URWERK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品牌名稱的來源，與公元前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6,000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年前美索不達米亞平原的吾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珥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（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）古城有關，當時的蘇美人已懂得從紀念碑的日照影子移動，研究出最早期的時間測量單位。在德文中，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意指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 xml:space="preserve"> “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開始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”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或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 xml:space="preserve"> “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起源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”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，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Werk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則有創造、製作及創新之意。品牌以</w:t>
      </w:r>
      <w:r w:rsidRPr="00073DB1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URWERK</w:t>
      </w:r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之名，向歷代前輩製</w:t>
      </w:r>
      <w:proofErr w:type="gramStart"/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錶</w:t>
      </w:r>
      <w:proofErr w:type="gramEnd"/>
      <w:r w:rsidRPr="00073DB1">
        <w:rPr>
          <w:rFonts w:ascii="Arial" w:hAnsi="Arial" w:cs="Arial"/>
          <w:kern w:val="0"/>
          <w:sz w:val="22"/>
          <w:szCs w:val="22"/>
          <w:lang w:val="en-US" w:eastAsia="zh-TW"/>
          <w14:ligatures w14:val="none"/>
        </w:rPr>
        <w:t>師致敬，皆因其努力奠定了當代高級鐘錶製作工藝的基礎。</w:t>
      </w:r>
    </w:p>
    <w:sectPr w:rsidR="00073DB1" w:rsidRPr="00073DB1" w:rsidSect="00540780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5A3D" w14:textId="77777777" w:rsidR="00A21533" w:rsidRDefault="00A21533" w:rsidP="0053177B">
      <w:pPr>
        <w:spacing w:after="0" w:line="240" w:lineRule="auto"/>
      </w:pPr>
      <w:r>
        <w:separator/>
      </w:r>
    </w:p>
  </w:endnote>
  <w:endnote w:type="continuationSeparator" w:id="0">
    <w:p w14:paraId="51008493" w14:textId="77777777" w:rsidR="00A21533" w:rsidRDefault="00A21533" w:rsidP="00531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08CC" w14:textId="6D0A032D" w:rsidR="00540780" w:rsidRPr="00540780" w:rsidRDefault="00540780">
    <w:pPr>
      <w:pStyle w:val="af0"/>
      <w:rPr>
        <w:color w:val="156082" w:themeColor="accent1"/>
        <w:lang w:val="en-GB"/>
      </w:rPr>
    </w:pPr>
    <w:r w:rsidRPr="00540780">
      <w:rPr>
        <w:color w:val="156082" w:themeColor="accent1"/>
        <w:lang w:val="en-GB"/>
      </w:rPr>
      <w:t xml:space="preserve">Under embargo till September 2, </w:t>
    </w:r>
    <w:proofErr w:type="gramStart"/>
    <w:r w:rsidRPr="00540780">
      <w:rPr>
        <w:color w:val="156082" w:themeColor="accent1"/>
        <w:lang w:val="en-GB"/>
      </w:rPr>
      <w:t>2026  -</w:t>
    </w:r>
    <w:proofErr w:type="gramEnd"/>
    <w:r w:rsidRPr="00540780">
      <w:rPr>
        <w:color w:val="156082" w:themeColor="accent1"/>
        <w:lang w:val="en-GB"/>
      </w:rPr>
      <w:t xml:space="preserve">  10am GVA time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8EF6" w14:textId="77777777" w:rsidR="00A21533" w:rsidRDefault="00A21533" w:rsidP="0053177B">
      <w:pPr>
        <w:spacing w:after="0" w:line="240" w:lineRule="auto"/>
      </w:pPr>
      <w:r>
        <w:separator/>
      </w:r>
    </w:p>
  </w:footnote>
  <w:footnote w:type="continuationSeparator" w:id="0">
    <w:p w14:paraId="4DD0C876" w14:textId="77777777" w:rsidR="00A21533" w:rsidRDefault="00A21533" w:rsidP="00531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038B" w14:textId="34BA3E37" w:rsidR="0053177B" w:rsidRDefault="0053177B" w:rsidP="0053177B">
    <w:pPr>
      <w:pStyle w:val="ae"/>
      <w:jc w:val="right"/>
    </w:pPr>
    <w:r>
      <w:rPr>
        <w:noProof/>
      </w:rPr>
      <w:drawing>
        <wp:inline distT="0" distB="0" distL="0" distR="0" wp14:anchorId="3CB95214" wp14:editId="2C8E9578">
          <wp:extent cx="2520000" cy="684412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rwerk-Pos-Black-R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84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C270E1" w14:textId="77777777" w:rsidR="0053177B" w:rsidRDefault="0053177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7B"/>
    <w:rsid w:val="00073DB1"/>
    <w:rsid w:val="000A3B0C"/>
    <w:rsid w:val="000B4F51"/>
    <w:rsid w:val="000B6EBA"/>
    <w:rsid w:val="000F7565"/>
    <w:rsid w:val="00143308"/>
    <w:rsid w:val="001A397E"/>
    <w:rsid w:val="001C1812"/>
    <w:rsid w:val="00254D87"/>
    <w:rsid w:val="00270242"/>
    <w:rsid w:val="0027532E"/>
    <w:rsid w:val="00290E19"/>
    <w:rsid w:val="002917F0"/>
    <w:rsid w:val="002D541B"/>
    <w:rsid w:val="00322215"/>
    <w:rsid w:val="003374E0"/>
    <w:rsid w:val="0034656E"/>
    <w:rsid w:val="003833FE"/>
    <w:rsid w:val="0039139D"/>
    <w:rsid w:val="003A39F5"/>
    <w:rsid w:val="003A7B77"/>
    <w:rsid w:val="003F6BBC"/>
    <w:rsid w:val="004041B1"/>
    <w:rsid w:val="00421648"/>
    <w:rsid w:val="00425F1C"/>
    <w:rsid w:val="0045392B"/>
    <w:rsid w:val="00486883"/>
    <w:rsid w:val="004B488A"/>
    <w:rsid w:val="004B6A10"/>
    <w:rsid w:val="004C1AED"/>
    <w:rsid w:val="004C3B98"/>
    <w:rsid w:val="0053177B"/>
    <w:rsid w:val="005324F2"/>
    <w:rsid w:val="00540780"/>
    <w:rsid w:val="005B2F5F"/>
    <w:rsid w:val="005D4E40"/>
    <w:rsid w:val="005E6882"/>
    <w:rsid w:val="00604FAF"/>
    <w:rsid w:val="006302F8"/>
    <w:rsid w:val="00684B4A"/>
    <w:rsid w:val="006858FF"/>
    <w:rsid w:val="006A251C"/>
    <w:rsid w:val="006A7EE5"/>
    <w:rsid w:val="006D55B4"/>
    <w:rsid w:val="00730776"/>
    <w:rsid w:val="007807E2"/>
    <w:rsid w:val="007A1090"/>
    <w:rsid w:val="007A7CFA"/>
    <w:rsid w:val="007F1A9E"/>
    <w:rsid w:val="007F2538"/>
    <w:rsid w:val="0081228A"/>
    <w:rsid w:val="00815B83"/>
    <w:rsid w:val="008312BB"/>
    <w:rsid w:val="008443CF"/>
    <w:rsid w:val="00861359"/>
    <w:rsid w:val="00881459"/>
    <w:rsid w:val="008920AF"/>
    <w:rsid w:val="008B4218"/>
    <w:rsid w:val="008C2288"/>
    <w:rsid w:val="00965344"/>
    <w:rsid w:val="009853B1"/>
    <w:rsid w:val="0099441A"/>
    <w:rsid w:val="009B60EB"/>
    <w:rsid w:val="009C3E3C"/>
    <w:rsid w:val="00A21533"/>
    <w:rsid w:val="00A53313"/>
    <w:rsid w:val="00A94299"/>
    <w:rsid w:val="00AB30AE"/>
    <w:rsid w:val="00B422BA"/>
    <w:rsid w:val="00B638E3"/>
    <w:rsid w:val="00B90E3E"/>
    <w:rsid w:val="00BF668A"/>
    <w:rsid w:val="00C1049A"/>
    <w:rsid w:val="00C3127E"/>
    <w:rsid w:val="00C5509B"/>
    <w:rsid w:val="00CE494D"/>
    <w:rsid w:val="00CF4632"/>
    <w:rsid w:val="00D46A53"/>
    <w:rsid w:val="00D6708A"/>
    <w:rsid w:val="00D86350"/>
    <w:rsid w:val="00DA0C19"/>
    <w:rsid w:val="00DB6578"/>
    <w:rsid w:val="00DC3A6D"/>
    <w:rsid w:val="00DE2BA9"/>
    <w:rsid w:val="00DE581A"/>
    <w:rsid w:val="00DF5568"/>
    <w:rsid w:val="00DF6BD7"/>
    <w:rsid w:val="00E1397D"/>
    <w:rsid w:val="00E26363"/>
    <w:rsid w:val="00E264FC"/>
    <w:rsid w:val="00E53B43"/>
    <w:rsid w:val="00E57F23"/>
    <w:rsid w:val="00E625B2"/>
    <w:rsid w:val="00E83C5E"/>
    <w:rsid w:val="00ED3778"/>
    <w:rsid w:val="00EE3227"/>
    <w:rsid w:val="00F26317"/>
    <w:rsid w:val="00F32D08"/>
    <w:rsid w:val="00F5604B"/>
    <w:rsid w:val="00F87971"/>
    <w:rsid w:val="00FC12FF"/>
    <w:rsid w:val="00FC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0E1C8"/>
  <w15:chartTrackingRefBased/>
  <w15:docId w15:val="{7AFFEEF8-FF8B-44D9-8E12-5517F36E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新細明體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4FC"/>
  </w:style>
  <w:style w:type="paragraph" w:styleId="1">
    <w:name w:val="heading 1"/>
    <w:basedOn w:val="a"/>
    <w:next w:val="a"/>
    <w:link w:val="10"/>
    <w:uiPriority w:val="9"/>
    <w:qFormat/>
    <w:rsid w:val="00531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1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531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531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5317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53177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17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177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17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17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1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1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17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7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17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1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17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177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1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53177B"/>
  </w:style>
  <w:style w:type="paragraph" w:styleId="af0">
    <w:name w:val="footer"/>
    <w:basedOn w:val="a"/>
    <w:link w:val="af1"/>
    <w:uiPriority w:val="99"/>
    <w:unhideWhenUsed/>
    <w:rsid w:val="00531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頁尾 字元"/>
    <w:basedOn w:val="a0"/>
    <w:link w:val="af0"/>
    <w:uiPriority w:val="99"/>
    <w:rsid w:val="0053177B"/>
  </w:style>
  <w:style w:type="table" w:styleId="af2">
    <w:name w:val="Table Grid"/>
    <w:basedOn w:val="a1"/>
    <w:uiPriority w:val="39"/>
    <w:rsid w:val="0084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40780"/>
    <w:rPr>
      <w:rFonts w:ascii="Times New Roman" w:hAnsi="Times New Roman" w:cs="Times New Roman"/>
    </w:rPr>
  </w:style>
  <w:style w:type="character" w:styleId="af3">
    <w:name w:val="Hyperlink"/>
    <w:basedOn w:val="a0"/>
    <w:uiPriority w:val="99"/>
    <w:unhideWhenUsed/>
    <w:rsid w:val="006A251C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6A251C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A251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2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rwerk.com/pre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710</Words>
  <Characters>1692</Characters>
  <Application>Microsoft Office Word</Application>
  <DocSecurity>0</DocSecurity>
  <Lines>84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Sar</dc:creator>
  <cp:keywords/>
  <dc:description/>
  <cp:lastModifiedBy>User</cp:lastModifiedBy>
  <cp:revision>83</cp:revision>
  <dcterms:created xsi:type="dcterms:W3CDTF">2026-08-25T03:59:00Z</dcterms:created>
  <dcterms:modified xsi:type="dcterms:W3CDTF">2026-08-25T06:40:00Z</dcterms:modified>
</cp:coreProperties>
</file>