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7A42" w:rsidRPr="00115550" w:rsidRDefault="003A7A42" w:rsidP="003A7A42">
      <w:pPr>
        <w:ind w:right="566"/>
        <w:jc w:val="center"/>
        <w:rPr>
          <w:rFonts w:asciiTheme="majorHAnsi" w:hAnsiTheme="majorHAnsi" w:cstheme="minorBidi"/>
          <w:b/>
          <w:bCs/>
          <w:sz w:val="22"/>
          <w:szCs w:val="22"/>
          <w:rtl/>
          <w:lang w:val="en-US" w:bidi="ar-AE"/>
        </w:rPr>
      </w:pPr>
    </w:p>
    <w:p w:rsidR="00632DA2" w:rsidRDefault="007D0838" w:rsidP="007D0838">
      <w:pPr>
        <w:bidi/>
        <w:jc w:val="center"/>
        <w:rPr>
          <w:rFonts w:ascii="Calibri Light" w:hAnsi="Calibri Light" w:cs="Calibri Light"/>
          <w:b/>
          <w:bCs/>
          <w:rtl/>
          <w:lang w:val="en-US" w:bidi="ar-AE"/>
        </w:rPr>
      </w:pPr>
      <w:r>
        <w:rPr>
          <w:rFonts w:ascii="Calibri Light" w:hAnsi="Calibri Light" w:cs="Calibri Light"/>
          <w:b/>
          <w:bCs/>
          <w:rtl/>
          <w:lang w:val="en-US" w:bidi="ar-AE"/>
        </w:rPr>
        <w:t>ساع</w:t>
      </w:r>
      <w:r>
        <w:rPr>
          <w:rFonts w:ascii="Calibri Light" w:hAnsi="Calibri Light" w:cs="Calibri Light" w:hint="cs"/>
          <w:b/>
          <w:bCs/>
          <w:rtl/>
          <w:lang w:val="en-US" w:bidi="ar-AE"/>
        </w:rPr>
        <w:t xml:space="preserve">ة </w:t>
      </w:r>
      <w:r>
        <w:rPr>
          <w:rFonts w:ascii="Calibri Light" w:hAnsi="Calibri Light" w:cs="Calibri Light"/>
          <w:b/>
          <w:bCs/>
          <w:lang w:val="en-GB" w:bidi="ar-AE"/>
        </w:rPr>
        <w:t xml:space="preserve">UR-112 </w:t>
      </w:r>
      <w:proofErr w:type="spellStart"/>
      <w:r>
        <w:rPr>
          <w:rFonts w:ascii="Calibri Light" w:hAnsi="Calibri Light" w:cs="Calibri Light"/>
          <w:b/>
          <w:bCs/>
          <w:lang w:val="en-GB" w:bidi="ar-AE"/>
        </w:rPr>
        <w:t>Aggregat</w:t>
      </w:r>
      <w:proofErr w:type="spellEnd"/>
      <w:r>
        <w:rPr>
          <w:rFonts w:ascii="Calibri Light" w:hAnsi="Calibri Light" w:cs="Calibri Light"/>
          <w:b/>
          <w:bCs/>
          <w:lang w:val="en-GB" w:bidi="ar-AE"/>
        </w:rPr>
        <w:t xml:space="preserve"> </w:t>
      </w:r>
      <w:r w:rsidRPr="007D0838">
        <w:rPr>
          <w:rFonts w:ascii="Calibri Light" w:hAnsi="Calibri Light" w:cs="Calibri Light"/>
          <w:b/>
          <w:bCs/>
          <w:i/>
          <w:iCs/>
          <w:lang w:val="en-GB" w:bidi="ar-AE"/>
        </w:rPr>
        <w:t>Odyssey</w:t>
      </w:r>
      <w:r>
        <w:rPr>
          <w:rFonts w:ascii="Calibri Light" w:hAnsi="Calibri Light" w:cs="Calibri Light" w:hint="cs"/>
          <w:b/>
          <w:bCs/>
          <w:rtl/>
          <w:lang w:val="en-US" w:bidi="ar-AE"/>
        </w:rPr>
        <w:t xml:space="preserve"> </w:t>
      </w:r>
    </w:p>
    <w:p w:rsidR="007D0838" w:rsidRDefault="007D0838" w:rsidP="007D0838">
      <w:pPr>
        <w:bidi/>
        <w:jc w:val="center"/>
        <w:rPr>
          <w:rFonts w:ascii="Calibri Light" w:hAnsi="Calibri Light" w:cs="Calibri Light"/>
          <w:b/>
          <w:bCs/>
          <w:rtl/>
          <w:lang w:val="en-US" w:bidi="ar-AE"/>
        </w:rPr>
      </w:pPr>
      <w:r>
        <w:rPr>
          <w:rFonts w:ascii="Calibri Light" w:hAnsi="Calibri Light" w:cs="Calibri Light" w:hint="cs"/>
          <w:b/>
          <w:bCs/>
          <w:rtl/>
          <w:lang w:val="en-US" w:bidi="ar-AE"/>
        </w:rPr>
        <w:t>أحدث ومضة تألق من "أورويرك"</w:t>
      </w:r>
    </w:p>
    <w:p w:rsidR="007D0838" w:rsidRDefault="007D0838" w:rsidP="007D0838">
      <w:pPr>
        <w:bidi/>
        <w:jc w:val="center"/>
        <w:rPr>
          <w:rFonts w:ascii="Calibri Light" w:hAnsi="Calibri Light" w:cs="Calibri Light"/>
          <w:b/>
          <w:bCs/>
          <w:rtl/>
          <w:lang w:val="en-US" w:bidi="ar-AE"/>
        </w:rPr>
      </w:pPr>
    </w:p>
    <w:p w:rsidR="007D0838" w:rsidRDefault="007D0838" w:rsidP="007D0838">
      <w:pPr>
        <w:bidi/>
        <w:jc w:val="center"/>
        <w:rPr>
          <w:rFonts w:ascii="Calibri Light" w:hAnsi="Calibri Light" w:cs="Calibri Light"/>
          <w:b/>
          <w:bCs/>
          <w:rtl/>
          <w:lang w:val="en-US" w:bidi="ar-AE"/>
        </w:rPr>
      </w:pPr>
    </w:p>
    <w:p w:rsidR="007D0838" w:rsidRPr="00E3298F" w:rsidRDefault="007D0838" w:rsidP="00E3298F">
      <w:pPr>
        <w:bidi/>
        <w:rPr>
          <w:rFonts w:ascii="Calibri Light" w:hAnsi="Calibri Light" w:cs="Calibri Light"/>
          <w:b/>
          <w:bCs/>
          <w:sz w:val="22"/>
          <w:szCs w:val="22"/>
          <w:rtl/>
          <w:lang w:bidi="ar-AE"/>
        </w:rPr>
      </w:pPr>
      <w:r w:rsidRPr="00E3298F">
        <w:rPr>
          <w:rFonts w:ascii="Calibri Light" w:hAnsi="Calibri Light" w:cs="Calibri Light"/>
          <w:b/>
          <w:bCs/>
          <w:sz w:val="22"/>
          <w:szCs w:val="22"/>
          <w:rtl/>
          <w:lang w:bidi="ar-JO"/>
        </w:rPr>
        <w:t>جني</w:t>
      </w:r>
      <w:r w:rsidRPr="00E3298F">
        <w:rPr>
          <w:rFonts w:ascii="Calibri Light" w:hAnsi="Calibri Light" w:cs="Calibri Light"/>
          <w:b/>
          <w:bCs/>
          <w:sz w:val="22"/>
          <w:szCs w:val="22"/>
          <w:rtl/>
          <w:lang w:bidi="ar-AE"/>
        </w:rPr>
        <w:t xml:space="preserve">ڤ – </w:t>
      </w:r>
      <w:r w:rsidR="00E3298F">
        <w:rPr>
          <w:rFonts w:ascii="Calibri Light" w:hAnsi="Calibri Light" w:cs="Calibri Light" w:hint="cs"/>
          <w:b/>
          <w:bCs/>
          <w:sz w:val="22"/>
          <w:szCs w:val="22"/>
          <w:rtl/>
          <w:lang w:bidi="ar-AE"/>
        </w:rPr>
        <w:t>23 فبراير، 2022</w:t>
      </w:r>
    </w:p>
    <w:p w:rsidR="007D0838" w:rsidRPr="00E3298F" w:rsidRDefault="007D0838" w:rsidP="007D0838">
      <w:pPr>
        <w:bidi/>
        <w:rPr>
          <w:rFonts w:ascii="Calibri Light" w:hAnsi="Calibri Light" w:cs="Calibri Light"/>
          <w:b/>
          <w:bCs/>
          <w:sz w:val="22"/>
          <w:szCs w:val="22"/>
          <w:rtl/>
          <w:lang w:val="en-US" w:bidi="ar-AE"/>
        </w:rPr>
      </w:pPr>
      <w:r w:rsidRPr="00E3298F">
        <w:rPr>
          <w:rFonts w:ascii="Calibri Light" w:hAnsi="Calibri Light" w:cs="Calibri Light" w:hint="cs"/>
          <w:b/>
          <w:bCs/>
          <w:sz w:val="22"/>
          <w:szCs w:val="22"/>
          <w:rtl/>
          <w:lang w:val="en-US" w:bidi="ar-AE"/>
        </w:rPr>
        <w:t xml:space="preserve">وسط السماء الرائقة والصافية لصناعة </w:t>
      </w:r>
      <w:r w:rsidRPr="00E3298F">
        <w:rPr>
          <w:rFonts w:ascii="Calibri Light" w:hAnsi="Calibri Light" w:cs="Calibri Light" w:hint="cs"/>
          <w:b/>
          <w:bCs/>
          <w:i/>
          <w:iCs/>
          <w:sz w:val="22"/>
          <w:szCs w:val="22"/>
          <w:rtl/>
          <w:lang w:val="en-US" w:bidi="ar-AE"/>
        </w:rPr>
        <w:t>الساعات الفاخرة</w:t>
      </w:r>
      <w:r w:rsidRPr="00E3298F">
        <w:rPr>
          <w:rFonts w:ascii="Calibri Light" w:hAnsi="Calibri Light" w:cs="Calibri Light" w:hint="cs"/>
          <w:b/>
          <w:bCs/>
          <w:sz w:val="22"/>
          <w:szCs w:val="22"/>
          <w:rtl/>
          <w:lang w:val="en-US" w:bidi="ar-AE"/>
        </w:rPr>
        <w:t>، يلوح في الأفق جسم طائر مجهول. هل يمكن أن يكون إعلاناً عن انقلاب وشيك في هذه الصناعة؟ أم هو حدس بطوفان للمشاعر؟</w:t>
      </w:r>
    </w:p>
    <w:p w:rsidR="00E14AF1" w:rsidRDefault="00E14AF1" w:rsidP="00AC64CC">
      <w:pPr>
        <w:bidi/>
        <w:rPr>
          <w:rFonts w:ascii="Calibri Light" w:hAnsi="Calibri Light" w:cs="Calibri Light"/>
          <w:b/>
          <w:bCs/>
          <w:sz w:val="22"/>
          <w:szCs w:val="22"/>
          <w:rtl/>
          <w:lang w:val="en-GB" w:bidi="ar-AE"/>
        </w:rPr>
      </w:pPr>
      <w:r w:rsidRPr="00E3298F">
        <w:rPr>
          <w:rFonts w:ascii="Calibri Light" w:hAnsi="Calibri Light" w:cs="Calibri Light" w:hint="cs"/>
          <w:b/>
          <w:bCs/>
          <w:sz w:val="22"/>
          <w:szCs w:val="22"/>
          <w:rtl/>
          <w:lang w:val="en-US" w:bidi="ar-AE"/>
        </w:rPr>
        <w:t xml:space="preserve">تومض ساعة </w:t>
      </w:r>
      <w:r w:rsidRPr="00E3298F">
        <w:rPr>
          <w:rFonts w:ascii="Calibri Light" w:hAnsi="Calibri Light" w:cs="Calibri Light"/>
          <w:b/>
          <w:bCs/>
          <w:sz w:val="22"/>
          <w:szCs w:val="22"/>
          <w:lang w:val="en-GB" w:bidi="ar-AE"/>
        </w:rPr>
        <w:t xml:space="preserve">UR-112 </w:t>
      </w:r>
      <w:proofErr w:type="spellStart"/>
      <w:r w:rsidRPr="00E3298F">
        <w:rPr>
          <w:rFonts w:ascii="Calibri Light" w:hAnsi="Calibri Light" w:cs="Calibri Light"/>
          <w:b/>
          <w:bCs/>
          <w:sz w:val="22"/>
          <w:szCs w:val="22"/>
          <w:lang w:val="en-GB" w:bidi="ar-AE"/>
        </w:rPr>
        <w:t>Aggregat</w:t>
      </w:r>
      <w:proofErr w:type="spellEnd"/>
      <w:r w:rsidRPr="00E3298F">
        <w:rPr>
          <w:rFonts w:ascii="Calibri Light" w:hAnsi="Calibri Light" w:cs="Calibri Light"/>
          <w:b/>
          <w:bCs/>
          <w:sz w:val="22"/>
          <w:szCs w:val="22"/>
          <w:lang w:val="en-GB" w:bidi="ar-AE"/>
        </w:rPr>
        <w:t xml:space="preserve"> </w:t>
      </w:r>
      <w:r w:rsidRPr="00E3298F">
        <w:rPr>
          <w:rFonts w:ascii="Calibri Light" w:hAnsi="Calibri Light" w:cs="Calibri Light"/>
          <w:b/>
          <w:bCs/>
          <w:i/>
          <w:iCs/>
          <w:sz w:val="22"/>
          <w:szCs w:val="22"/>
          <w:lang w:val="en-GB" w:bidi="ar-AE"/>
        </w:rPr>
        <w:t>Odyssey</w:t>
      </w:r>
      <w:r w:rsidRPr="00E3298F">
        <w:rPr>
          <w:rFonts w:ascii="Calibri Light" w:hAnsi="Calibri Light" w:cs="Calibri Light" w:hint="cs"/>
          <w:b/>
          <w:bCs/>
          <w:i/>
          <w:iCs/>
          <w:sz w:val="22"/>
          <w:szCs w:val="22"/>
          <w:rtl/>
          <w:lang w:val="en-GB" w:bidi="ar-AE"/>
        </w:rPr>
        <w:t xml:space="preserve"> </w:t>
      </w:r>
      <w:r w:rsidRPr="00E3298F">
        <w:rPr>
          <w:rFonts w:ascii="Calibri Light" w:hAnsi="Calibri Light" w:cs="Calibri Light" w:hint="cs"/>
          <w:b/>
          <w:bCs/>
          <w:sz w:val="22"/>
          <w:szCs w:val="22"/>
          <w:rtl/>
          <w:lang w:val="en-GB" w:bidi="ar-AE"/>
        </w:rPr>
        <w:t xml:space="preserve">متألقة في سماء الليل، وتبدو وكأنها ترسل وابلاً معدنياً! وتتميز هذه الساعة كونها أحدث تطور لساعة </w:t>
      </w:r>
      <w:r w:rsidRPr="00E3298F">
        <w:rPr>
          <w:rFonts w:ascii="Calibri Light" w:hAnsi="Calibri Light" w:cs="Calibri Light"/>
          <w:b/>
          <w:bCs/>
          <w:sz w:val="22"/>
          <w:szCs w:val="22"/>
          <w:lang w:val="en-GB" w:bidi="ar-AE"/>
        </w:rPr>
        <w:t>UR-112</w:t>
      </w:r>
      <w:r w:rsidRPr="00E3298F">
        <w:rPr>
          <w:rFonts w:ascii="Calibri Light" w:hAnsi="Calibri Light" w:cs="Calibri Light" w:hint="cs"/>
          <w:b/>
          <w:bCs/>
          <w:sz w:val="22"/>
          <w:szCs w:val="22"/>
          <w:rtl/>
          <w:lang w:val="en-GB" w:bidi="ar-AE"/>
        </w:rPr>
        <w:t xml:space="preserve">؛ بجسم جديد مصنوع من التيتانيوم والفولاذ. ومع هذا الإصدار المحدود، تقوم شركة الساعات الراقية المبتكرة "أورويرك" </w:t>
      </w:r>
      <w:r w:rsidRPr="00E3298F">
        <w:rPr>
          <w:rFonts w:ascii="Calibri Light" w:hAnsi="Calibri Light" w:cs="Calibri Light"/>
          <w:b/>
          <w:bCs/>
          <w:sz w:val="22"/>
          <w:szCs w:val="22"/>
          <w:rtl/>
          <w:lang w:val="en-GB" w:bidi="ar-AE"/>
        </w:rPr>
        <w:t>–</w:t>
      </w:r>
      <w:r w:rsidRPr="00E3298F">
        <w:rPr>
          <w:rFonts w:ascii="Calibri Light" w:hAnsi="Calibri Light" w:cs="Calibri Light" w:hint="cs"/>
          <w:b/>
          <w:bCs/>
          <w:sz w:val="22"/>
          <w:szCs w:val="22"/>
          <w:rtl/>
          <w:lang w:val="en-GB" w:bidi="ar-AE"/>
        </w:rPr>
        <w:t xml:space="preserve"> مبت</w:t>
      </w:r>
      <w:r w:rsidR="0094750E">
        <w:rPr>
          <w:rFonts w:ascii="Calibri Light" w:hAnsi="Calibri Light" w:cs="Calibri Light" w:hint="cs"/>
          <w:b/>
          <w:bCs/>
          <w:sz w:val="22"/>
          <w:szCs w:val="22"/>
          <w:rtl/>
          <w:lang w:val="en-GB" w:bidi="ar-AE"/>
        </w:rPr>
        <w:t>َ</w:t>
      </w:r>
      <w:r w:rsidRPr="00E3298F">
        <w:rPr>
          <w:rFonts w:ascii="Calibri Light" w:hAnsi="Calibri Light" w:cs="Calibri Light" w:hint="cs"/>
          <w:b/>
          <w:bCs/>
          <w:sz w:val="22"/>
          <w:szCs w:val="22"/>
          <w:rtl/>
          <w:lang w:val="en-GB" w:bidi="ar-AE"/>
        </w:rPr>
        <w:t>ك</w:t>
      </w:r>
      <w:r w:rsidR="0094750E">
        <w:rPr>
          <w:rFonts w:ascii="Calibri Light" w:hAnsi="Calibri Light" w:cs="Calibri Light" w:hint="cs"/>
          <w:b/>
          <w:bCs/>
          <w:sz w:val="22"/>
          <w:szCs w:val="22"/>
          <w:rtl/>
          <w:lang w:val="en-GB" w:bidi="ar-AE"/>
        </w:rPr>
        <w:t>ِ</w:t>
      </w:r>
      <w:r w:rsidRPr="00E3298F">
        <w:rPr>
          <w:rFonts w:ascii="Calibri Light" w:hAnsi="Calibri Light" w:cs="Calibri Light" w:hint="cs"/>
          <w:b/>
          <w:bCs/>
          <w:sz w:val="22"/>
          <w:szCs w:val="22"/>
          <w:rtl/>
          <w:lang w:val="en-GB" w:bidi="ar-AE"/>
        </w:rPr>
        <w:t xml:space="preserve">رة </w:t>
      </w:r>
      <w:r w:rsidR="00B57954">
        <w:rPr>
          <w:rFonts w:ascii="Calibri Light" w:hAnsi="Calibri Light" w:cs="Calibri Light" w:hint="cs"/>
          <w:b/>
          <w:bCs/>
          <w:sz w:val="22"/>
          <w:szCs w:val="22"/>
          <w:rtl/>
          <w:lang w:val="en-GB" w:bidi="ar-AE"/>
        </w:rPr>
        <w:t>الساعات التي تستلهم</w:t>
      </w:r>
      <w:r w:rsidR="00AC64CC">
        <w:rPr>
          <w:rFonts w:ascii="Calibri Light" w:hAnsi="Calibri Light" w:cs="Calibri Light" w:hint="cs"/>
          <w:b/>
          <w:bCs/>
          <w:sz w:val="22"/>
          <w:szCs w:val="22"/>
          <w:rtl/>
          <w:lang w:val="en-GB" w:bidi="ar-AE"/>
        </w:rPr>
        <w:t xml:space="preserve"> أفلام</w:t>
      </w:r>
      <w:r w:rsidRPr="00E3298F">
        <w:rPr>
          <w:rFonts w:ascii="Calibri Light" w:hAnsi="Calibri Light" w:cs="Calibri Light" w:hint="cs"/>
          <w:b/>
          <w:bCs/>
          <w:sz w:val="22"/>
          <w:szCs w:val="22"/>
          <w:rtl/>
          <w:lang w:val="en-GB" w:bidi="ar-AE"/>
        </w:rPr>
        <w:t xml:space="preserve"> الخيال العلمي المرتبط بالفضاء؛ "أوبرا الفضاء" </w:t>
      </w:r>
      <w:r w:rsidRPr="00E3298F">
        <w:rPr>
          <w:rFonts w:ascii="Calibri Light" w:hAnsi="Calibri Light" w:cs="Calibri Light"/>
          <w:b/>
          <w:bCs/>
          <w:sz w:val="22"/>
          <w:szCs w:val="22"/>
          <w:rtl/>
          <w:lang w:val="en-GB" w:bidi="ar-AE"/>
        </w:rPr>
        <w:t>–</w:t>
      </w:r>
      <w:r w:rsidRPr="00E3298F">
        <w:rPr>
          <w:rFonts w:ascii="Calibri Light" w:hAnsi="Calibri Light" w:cs="Calibri Light" w:hint="cs"/>
          <w:b/>
          <w:bCs/>
          <w:sz w:val="22"/>
          <w:szCs w:val="22"/>
          <w:rtl/>
          <w:lang w:val="en-GB" w:bidi="ar-AE"/>
        </w:rPr>
        <w:t xml:space="preserve"> بدفع حدود إبداعها إلى مدى أوسع، أكثر من أي وقت مضى.. "إلى اللانهائية وما وراءها"!</w:t>
      </w:r>
    </w:p>
    <w:p w:rsidR="0056149D" w:rsidRDefault="0056149D" w:rsidP="0056149D">
      <w:pPr>
        <w:bidi/>
        <w:rPr>
          <w:rFonts w:ascii="Calibri Light" w:hAnsi="Calibri Light" w:cs="Calibri Light"/>
          <w:b/>
          <w:bCs/>
          <w:sz w:val="22"/>
          <w:szCs w:val="22"/>
          <w:rtl/>
          <w:lang w:val="en-GB" w:bidi="ar-AE"/>
        </w:rPr>
      </w:pPr>
    </w:p>
    <w:p w:rsidR="0056149D" w:rsidRDefault="0056149D" w:rsidP="008B76A8">
      <w:pPr>
        <w:bidi/>
        <w:rPr>
          <w:rFonts w:ascii="Calibri Light" w:hAnsi="Calibri Light" w:cs="Calibri Light"/>
          <w:sz w:val="22"/>
          <w:szCs w:val="22"/>
          <w:rtl/>
          <w:lang w:val="en-GB" w:bidi="ar-AE"/>
        </w:rPr>
      </w:pPr>
      <w:r>
        <w:rPr>
          <w:rFonts w:ascii="Calibri Light" w:hAnsi="Calibri Light" w:cs="Calibri Light" w:hint="cs"/>
          <w:sz w:val="22"/>
          <w:szCs w:val="22"/>
          <w:rtl/>
          <w:lang w:val="en-GB" w:bidi="ar-AE"/>
        </w:rPr>
        <w:t>تبدو</w:t>
      </w:r>
      <w:r w:rsidRPr="0056149D">
        <w:rPr>
          <w:rFonts w:ascii="Calibri Light" w:hAnsi="Calibri Light" w:cs="Calibri Light" w:hint="cs"/>
          <w:sz w:val="22"/>
          <w:szCs w:val="22"/>
          <w:rtl/>
          <w:lang w:val="en-GB" w:bidi="ar-AE"/>
        </w:rPr>
        <w:t xml:space="preserve"> </w:t>
      </w:r>
      <w:r w:rsidRPr="0056149D">
        <w:rPr>
          <w:rFonts w:ascii="Calibri Light" w:hAnsi="Calibri Light" w:cs="Calibri Light" w:hint="cs"/>
          <w:sz w:val="22"/>
          <w:szCs w:val="22"/>
          <w:rtl/>
          <w:lang w:val="en-US" w:bidi="ar-AE"/>
        </w:rPr>
        <w:t xml:space="preserve">ساعة </w:t>
      </w:r>
      <w:r w:rsidRPr="0056149D">
        <w:rPr>
          <w:rFonts w:ascii="Calibri Light" w:hAnsi="Calibri Light" w:cs="Calibri Light"/>
          <w:sz w:val="22"/>
          <w:szCs w:val="22"/>
          <w:lang w:val="en-GB" w:bidi="ar-AE"/>
        </w:rPr>
        <w:t xml:space="preserve">UR-112 </w:t>
      </w:r>
      <w:proofErr w:type="spellStart"/>
      <w:r w:rsidRPr="0056149D">
        <w:rPr>
          <w:rFonts w:ascii="Calibri Light" w:hAnsi="Calibri Light" w:cs="Calibri Light"/>
          <w:sz w:val="22"/>
          <w:szCs w:val="22"/>
          <w:lang w:val="en-GB" w:bidi="ar-AE"/>
        </w:rPr>
        <w:t>Aggregat</w:t>
      </w:r>
      <w:proofErr w:type="spellEnd"/>
      <w:r w:rsidRPr="0056149D">
        <w:rPr>
          <w:rFonts w:ascii="Calibri Light" w:hAnsi="Calibri Light" w:cs="Calibri Light"/>
          <w:sz w:val="22"/>
          <w:szCs w:val="22"/>
          <w:lang w:val="en-GB" w:bidi="ar-AE"/>
        </w:rPr>
        <w:t xml:space="preserve"> </w:t>
      </w:r>
      <w:r w:rsidRPr="00377528">
        <w:rPr>
          <w:rFonts w:ascii="Calibri Light" w:hAnsi="Calibri Light" w:cs="Calibri Light"/>
          <w:i/>
          <w:iCs/>
          <w:sz w:val="22"/>
          <w:szCs w:val="22"/>
          <w:lang w:val="en-GB" w:bidi="ar-AE"/>
        </w:rPr>
        <w:t>Odyssey</w:t>
      </w:r>
      <w:r w:rsidRPr="0056149D">
        <w:rPr>
          <w:rFonts w:ascii="Calibri Light" w:hAnsi="Calibri Light" w:cs="Calibri Light" w:hint="cs"/>
          <w:i/>
          <w:iCs/>
          <w:sz w:val="22"/>
          <w:szCs w:val="22"/>
          <w:rtl/>
          <w:lang w:val="en-GB" w:bidi="ar-AE"/>
        </w:rPr>
        <w:t xml:space="preserve"> </w:t>
      </w:r>
      <w:r>
        <w:rPr>
          <w:rFonts w:ascii="Calibri Light" w:hAnsi="Calibri Light" w:cs="Calibri Light" w:hint="cs"/>
          <w:sz w:val="22"/>
          <w:szCs w:val="22"/>
          <w:rtl/>
          <w:lang w:val="en-GB" w:bidi="ar-AE"/>
        </w:rPr>
        <w:t xml:space="preserve">متلألئة لامعة مثل المركبة الفضائية </w:t>
      </w:r>
      <w:r>
        <w:rPr>
          <w:rFonts w:ascii="Calibri Light" w:hAnsi="Calibri Light" w:cs="Calibri Light"/>
          <w:sz w:val="22"/>
          <w:szCs w:val="22"/>
          <w:lang w:val="en-GB" w:bidi="ar-AE"/>
        </w:rPr>
        <w:t>J-type 327</w:t>
      </w:r>
      <w:r w:rsidR="00C024C6">
        <w:rPr>
          <w:rFonts w:ascii="Calibri Light" w:hAnsi="Calibri Light" w:cs="Calibri Light" w:hint="cs"/>
          <w:sz w:val="22"/>
          <w:szCs w:val="22"/>
          <w:rtl/>
          <w:lang w:val="en-GB" w:bidi="ar-AE"/>
        </w:rPr>
        <w:t>؛ التي كانت تستخدمها الملك</w:t>
      </w:r>
      <w:r>
        <w:rPr>
          <w:rFonts w:ascii="Calibri Light" w:hAnsi="Calibri Light" w:cs="Calibri Light" w:hint="cs"/>
          <w:sz w:val="22"/>
          <w:szCs w:val="22"/>
          <w:rtl/>
          <w:lang w:val="en-GB" w:bidi="ar-AE"/>
        </w:rPr>
        <w:t xml:space="preserve">ة أميدالا </w:t>
      </w:r>
      <w:r>
        <w:rPr>
          <w:rFonts w:ascii="Calibri Light" w:hAnsi="Calibri Light" w:cs="Calibri Light"/>
          <w:sz w:val="22"/>
          <w:szCs w:val="22"/>
          <w:lang w:val="en-GB" w:bidi="ar-AE"/>
        </w:rPr>
        <w:t xml:space="preserve"> Padme Amidala</w:t>
      </w:r>
      <w:r w:rsidR="008B76A8">
        <w:rPr>
          <w:rFonts w:ascii="Calibri Light" w:hAnsi="Calibri Light" w:cs="Calibri Light" w:hint="cs"/>
          <w:sz w:val="22"/>
          <w:szCs w:val="22"/>
          <w:rtl/>
          <w:lang w:val="en-GB" w:bidi="ar-AE"/>
        </w:rPr>
        <w:t xml:space="preserve"> في</w:t>
      </w:r>
      <w:r>
        <w:rPr>
          <w:rFonts w:ascii="Calibri Light" w:hAnsi="Calibri Light" w:cs="Calibri Light" w:hint="cs"/>
          <w:sz w:val="22"/>
          <w:szCs w:val="22"/>
          <w:rtl/>
          <w:lang w:val="en-GB" w:bidi="ar-AE"/>
        </w:rPr>
        <w:t xml:space="preserve"> سلسلة أفلام "حرب الكواكب"-"</w:t>
      </w:r>
      <w:r>
        <w:rPr>
          <w:rFonts w:ascii="Calibri Light" w:hAnsi="Calibri Light" w:cs="Calibri Light"/>
          <w:sz w:val="22"/>
          <w:szCs w:val="22"/>
          <w:lang w:val="en-GB" w:bidi="ar-AE"/>
        </w:rPr>
        <w:t>Star Wars</w:t>
      </w:r>
      <w:r>
        <w:rPr>
          <w:rFonts w:ascii="Calibri Light" w:hAnsi="Calibri Light" w:cs="Calibri Light" w:hint="cs"/>
          <w:sz w:val="22"/>
          <w:szCs w:val="22"/>
          <w:rtl/>
          <w:lang w:val="en-GB" w:bidi="ar-AE"/>
        </w:rPr>
        <w:t xml:space="preserve">"، كما أنها مزوّدة بنافذتين كبيرتين على شكل عينين تشبهان نافذتي </w:t>
      </w:r>
      <w:r>
        <w:rPr>
          <w:rFonts w:ascii="Calibri Light" w:hAnsi="Calibri Light" w:cs="Calibri Light"/>
          <w:sz w:val="22"/>
          <w:szCs w:val="22"/>
          <w:lang w:val="en-GB" w:bidi="ar-AE"/>
        </w:rPr>
        <w:t>Archie</w:t>
      </w:r>
      <w:r>
        <w:rPr>
          <w:rFonts w:ascii="Calibri Light" w:hAnsi="Calibri Light" w:cs="Calibri Light" w:hint="cs"/>
          <w:sz w:val="22"/>
          <w:szCs w:val="22"/>
          <w:rtl/>
          <w:lang w:val="en-GB" w:bidi="ar-AE"/>
        </w:rPr>
        <w:t xml:space="preserve"> (آرتشي)، أو السفينة الجوي</w:t>
      </w:r>
      <w:r w:rsidR="00CE1FDB">
        <w:rPr>
          <w:rFonts w:ascii="Calibri Light" w:hAnsi="Calibri Light" w:cs="Calibri Light" w:hint="cs"/>
          <w:sz w:val="22"/>
          <w:szCs w:val="22"/>
          <w:rtl/>
          <w:lang w:val="en-GB" w:bidi="ar-AE"/>
        </w:rPr>
        <w:t>ّ</w:t>
      </w:r>
      <w:r>
        <w:rPr>
          <w:rFonts w:ascii="Calibri Light" w:hAnsi="Calibri Light" w:cs="Calibri Light" w:hint="cs"/>
          <w:sz w:val="22"/>
          <w:szCs w:val="22"/>
          <w:rtl/>
          <w:lang w:val="en-GB" w:bidi="ar-AE"/>
        </w:rPr>
        <w:t>ة المتطو</w:t>
      </w:r>
      <w:r w:rsidR="006B21BC">
        <w:rPr>
          <w:rFonts w:ascii="Calibri Light" w:hAnsi="Calibri Light" w:cs="Calibri Light" w:hint="cs"/>
          <w:sz w:val="22"/>
          <w:szCs w:val="22"/>
          <w:rtl/>
          <w:lang w:val="en-GB" w:bidi="ar-AE"/>
        </w:rPr>
        <w:t>ّ</w:t>
      </w:r>
      <w:r>
        <w:rPr>
          <w:rFonts w:ascii="Calibri Light" w:hAnsi="Calibri Light" w:cs="Calibri Light" w:hint="cs"/>
          <w:sz w:val="22"/>
          <w:szCs w:val="22"/>
          <w:rtl/>
          <w:lang w:val="en-GB" w:bidi="ar-AE"/>
        </w:rPr>
        <w:t>رة "أرخميدس" التي يُشار إليها باسم "سفينة البومة"-"</w:t>
      </w:r>
      <w:r>
        <w:rPr>
          <w:rFonts w:ascii="Calibri Light" w:hAnsi="Calibri Light" w:cs="Calibri Light"/>
          <w:sz w:val="22"/>
          <w:szCs w:val="22"/>
          <w:lang w:val="en-GB" w:bidi="ar-AE"/>
        </w:rPr>
        <w:t>owl ship</w:t>
      </w:r>
      <w:r>
        <w:rPr>
          <w:rFonts w:ascii="Calibri Light" w:hAnsi="Calibri Light" w:cs="Calibri Light" w:hint="cs"/>
          <w:sz w:val="22"/>
          <w:szCs w:val="22"/>
          <w:rtl/>
          <w:lang w:val="en-GB" w:bidi="ar-AE"/>
        </w:rPr>
        <w:t xml:space="preserve">"، والتي ظهرت في فيلم </w:t>
      </w:r>
      <w:r w:rsidRPr="0056149D">
        <w:rPr>
          <w:rFonts w:ascii="Calibri Light" w:hAnsi="Calibri Light" w:cs="Calibri Light"/>
          <w:i/>
          <w:iCs/>
          <w:sz w:val="22"/>
          <w:szCs w:val="22"/>
          <w:lang w:val="en-GB" w:bidi="ar-AE"/>
        </w:rPr>
        <w:t>Watchmen</w:t>
      </w:r>
      <w:r>
        <w:rPr>
          <w:rFonts w:ascii="Calibri Light" w:hAnsi="Calibri Light" w:cs="Calibri Light" w:hint="cs"/>
          <w:sz w:val="22"/>
          <w:szCs w:val="22"/>
          <w:rtl/>
          <w:lang w:val="en-GB" w:bidi="ar-AE"/>
        </w:rPr>
        <w:t xml:space="preserve"> "الحرّاس". إلى ذلك، فإن جسمها انسيابي التصميم</w:t>
      </w:r>
      <w:r w:rsidR="004C1D53">
        <w:rPr>
          <w:rFonts w:ascii="Calibri Light" w:hAnsi="Calibri Light" w:cs="Calibri Light" w:hint="cs"/>
          <w:sz w:val="22"/>
          <w:szCs w:val="22"/>
          <w:rtl/>
          <w:lang w:val="en-GB" w:bidi="ar-AE"/>
        </w:rPr>
        <w:t xml:space="preserve">، مثل السفينة الحربية </w:t>
      </w:r>
      <w:r w:rsidR="004C1D53">
        <w:rPr>
          <w:rFonts w:ascii="Calibri Light" w:hAnsi="Calibri Light" w:cs="Calibri Light"/>
          <w:sz w:val="22"/>
          <w:szCs w:val="22"/>
          <w:lang w:val="en-GB" w:bidi="ar-AE"/>
        </w:rPr>
        <w:t>Klingon Bird-of-Prey</w:t>
      </w:r>
      <w:r w:rsidR="004C1D53">
        <w:rPr>
          <w:rFonts w:ascii="Calibri Light" w:hAnsi="Calibri Light" w:cs="Calibri Light" w:hint="cs"/>
          <w:sz w:val="22"/>
          <w:szCs w:val="22"/>
          <w:rtl/>
          <w:lang w:val="en-GB" w:bidi="ar-AE"/>
        </w:rPr>
        <w:t>، التي كانت تستخدمها إمبراطورية "</w:t>
      </w:r>
      <w:proofErr w:type="spellStart"/>
      <w:r w:rsidR="004C1D53">
        <w:rPr>
          <w:rFonts w:ascii="Calibri Light" w:hAnsi="Calibri Light" w:cs="Calibri Light" w:hint="cs"/>
          <w:sz w:val="22"/>
          <w:szCs w:val="22"/>
          <w:rtl/>
          <w:lang w:val="en-GB" w:bidi="ar-AE"/>
        </w:rPr>
        <w:t>كلينغون</w:t>
      </w:r>
      <w:proofErr w:type="spellEnd"/>
      <w:r w:rsidR="004C1D53">
        <w:rPr>
          <w:rFonts w:ascii="Calibri Light" w:hAnsi="Calibri Light" w:cs="Calibri Light" w:hint="cs"/>
          <w:sz w:val="22"/>
          <w:szCs w:val="22"/>
          <w:rtl/>
          <w:lang w:val="en-GB" w:bidi="ar-AE"/>
        </w:rPr>
        <w:t>"</w:t>
      </w:r>
      <w:r w:rsidR="00D9381B">
        <w:rPr>
          <w:rFonts w:ascii="Calibri Light" w:hAnsi="Calibri Light" w:cs="Calibri Light" w:hint="cs"/>
          <w:sz w:val="22"/>
          <w:szCs w:val="22"/>
          <w:rtl/>
          <w:lang w:val="en-GB" w:bidi="ar-AE"/>
        </w:rPr>
        <w:t xml:space="preserve"> </w:t>
      </w:r>
      <w:r w:rsidR="00D9381B">
        <w:rPr>
          <w:rFonts w:ascii="Calibri Light" w:hAnsi="Calibri Light" w:cs="Calibri Light"/>
          <w:sz w:val="22"/>
          <w:szCs w:val="22"/>
          <w:lang w:val="en-GB" w:bidi="ar-AE"/>
        </w:rPr>
        <w:t>Klingon</w:t>
      </w:r>
      <w:r w:rsidR="00D9381B">
        <w:rPr>
          <w:rFonts w:ascii="Calibri Light" w:hAnsi="Calibri Light" w:cs="Calibri Light" w:hint="cs"/>
          <w:sz w:val="22"/>
          <w:szCs w:val="22"/>
          <w:rtl/>
          <w:lang w:val="en-GB" w:bidi="ar-AE"/>
        </w:rPr>
        <w:t xml:space="preserve">، في المسلسل التلفزيوني الشهير "ستار تريك"، وهي مخددة مثل الجسم الخارجي لسفينة الفضاء الحربية كاملة العتاد، التي ظهرت في المسلسل التلفزيوني الشهير </w:t>
      </w:r>
      <w:r w:rsidR="00D9381B" w:rsidRPr="00D9381B">
        <w:rPr>
          <w:rFonts w:ascii="Calibri Light" w:hAnsi="Calibri Light" w:cs="Calibri Light"/>
          <w:i/>
          <w:iCs/>
          <w:sz w:val="22"/>
          <w:szCs w:val="22"/>
          <w:lang w:val="en-GB" w:bidi="ar-AE"/>
        </w:rPr>
        <w:t>Battlestar Galactica</w:t>
      </w:r>
      <w:r w:rsidR="00D9381B">
        <w:rPr>
          <w:rFonts w:ascii="Calibri Light" w:hAnsi="Calibri Light" w:cs="Calibri Light" w:hint="cs"/>
          <w:sz w:val="22"/>
          <w:szCs w:val="22"/>
          <w:rtl/>
          <w:lang w:val="en-GB" w:bidi="ar-AE"/>
        </w:rPr>
        <w:t xml:space="preserve">. </w:t>
      </w:r>
      <w:r w:rsidR="00A27409">
        <w:rPr>
          <w:rFonts w:ascii="Calibri Light" w:hAnsi="Calibri Light" w:cs="Calibri Light" w:hint="cs"/>
          <w:sz w:val="22"/>
          <w:szCs w:val="22"/>
          <w:rtl/>
          <w:lang w:val="en-GB" w:bidi="ar-AE"/>
        </w:rPr>
        <w:t xml:space="preserve">وهكذا خرجت </w:t>
      </w:r>
      <w:r w:rsidR="00A27409" w:rsidRPr="0056149D">
        <w:rPr>
          <w:rFonts w:ascii="Calibri Light" w:hAnsi="Calibri Light" w:cs="Calibri Light" w:hint="cs"/>
          <w:sz w:val="22"/>
          <w:szCs w:val="22"/>
          <w:rtl/>
          <w:lang w:val="en-US" w:bidi="ar-AE"/>
        </w:rPr>
        <w:t xml:space="preserve">ساعة </w:t>
      </w:r>
      <w:r w:rsidR="00A27409" w:rsidRPr="0056149D">
        <w:rPr>
          <w:rFonts w:ascii="Calibri Light" w:hAnsi="Calibri Light" w:cs="Calibri Light"/>
          <w:sz w:val="22"/>
          <w:szCs w:val="22"/>
          <w:lang w:val="en-GB" w:bidi="ar-AE"/>
        </w:rPr>
        <w:t xml:space="preserve">UR-112 </w:t>
      </w:r>
      <w:proofErr w:type="spellStart"/>
      <w:r w:rsidR="00A27409" w:rsidRPr="0056149D">
        <w:rPr>
          <w:rFonts w:ascii="Calibri Light" w:hAnsi="Calibri Light" w:cs="Calibri Light"/>
          <w:sz w:val="22"/>
          <w:szCs w:val="22"/>
          <w:lang w:val="en-GB" w:bidi="ar-AE"/>
        </w:rPr>
        <w:t>Aggregat</w:t>
      </w:r>
      <w:proofErr w:type="spellEnd"/>
      <w:r w:rsidR="00A27409" w:rsidRPr="0056149D">
        <w:rPr>
          <w:rFonts w:ascii="Calibri Light" w:hAnsi="Calibri Light" w:cs="Calibri Light"/>
          <w:sz w:val="22"/>
          <w:szCs w:val="22"/>
          <w:lang w:val="en-GB" w:bidi="ar-AE"/>
        </w:rPr>
        <w:t xml:space="preserve"> </w:t>
      </w:r>
      <w:r w:rsidR="00A27409" w:rsidRPr="00377528">
        <w:rPr>
          <w:rFonts w:ascii="Calibri Light" w:hAnsi="Calibri Light" w:cs="Calibri Light"/>
          <w:i/>
          <w:iCs/>
          <w:sz w:val="22"/>
          <w:szCs w:val="22"/>
          <w:lang w:val="en-GB" w:bidi="ar-AE"/>
        </w:rPr>
        <w:t>Odyssey</w:t>
      </w:r>
      <w:r w:rsidR="00A27409">
        <w:rPr>
          <w:rFonts w:ascii="Calibri Light" w:hAnsi="Calibri Light" w:cs="Calibri Light" w:hint="cs"/>
          <w:sz w:val="22"/>
          <w:szCs w:val="22"/>
          <w:rtl/>
          <w:lang w:val="en-GB" w:bidi="ar-AE"/>
        </w:rPr>
        <w:t xml:space="preserve"> من حوض بناء السفن الإبداعي التابع لـ"أورويرك"، بإصدار محدود. وتتضمن </w:t>
      </w:r>
      <w:r w:rsidR="00A27409" w:rsidRPr="0056149D">
        <w:rPr>
          <w:rFonts w:ascii="Calibri Light" w:hAnsi="Calibri Light" w:cs="Calibri Light" w:hint="cs"/>
          <w:sz w:val="22"/>
          <w:szCs w:val="22"/>
          <w:rtl/>
          <w:lang w:val="en-US" w:bidi="ar-AE"/>
        </w:rPr>
        <w:t xml:space="preserve">ساعة </w:t>
      </w:r>
      <w:r w:rsidR="00A27409" w:rsidRPr="0056149D">
        <w:rPr>
          <w:rFonts w:ascii="Calibri Light" w:hAnsi="Calibri Light" w:cs="Calibri Light"/>
          <w:sz w:val="22"/>
          <w:szCs w:val="22"/>
          <w:lang w:val="en-GB" w:bidi="ar-AE"/>
        </w:rPr>
        <w:t xml:space="preserve">UR-112 </w:t>
      </w:r>
      <w:proofErr w:type="spellStart"/>
      <w:r w:rsidR="00A27409" w:rsidRPr="0056149D">
        <w:rPr>
          <w:rFonts w:ascii="Calibri Light" w:hAnsi="Calibri Light" w:cs="Calibri Light"/>
          <w:sz w:val="22"/>
          <w:szCs w:val="22"/>
          <w:lang w:val="en-GB" w:bidi="ar-AE"/>
        </w:rPr>
        <w:t>Aggregat</w:t>
      </w:r>
      <w:proofErr w:type="spellEnd"/>
      <w:r w:rsidR="00A27409" w:rsidRPr="0056149D">
        <w:rPr>
          <w:rFonts w:ascii="Calibri Light" w:hAnsi="Calibri Light" w:cs="Calibri Light"/>
          <w:sz w:val="22"/>
          <w:szCs w:val="22"/>
          <w:lang w:val="en-GB" w:bidi="ar-AE"/>
        </w:rPr>
        <w:t xml:space="preserve"> </w:t>
      </w:r>
      <w:r w:rsidR="00A27409" w:rsidRPr="00377528">
        <w:rPr>
          <w:rFonts w:ascii="Calibri Light" w:hAnsi="Calibri Light" w:cs="Calibri Light"/>
          <w:i/>
          <w:iCs/>
          <w:sz w:val="22"/>
          <w:szCs w:val="22"/>
          <w:lang w:val="en-GB" w:bidi="ar-AE"/>
        </w:rPr>
        <w:t>Odyssey</w:t>
      </w:r>
      <w:r w:rsidR="00A27409">
        <w:rPr>
          <w:rFonts w:ascii="Calibri Light" w:hAnsi="Calibri Light" w:cs="Calibri Light" w:hint="cs"/>
          <w:sz w:val="22"/>
          <w:szCs w:val="22"/>
          <w:rtl/>
          <w:lang w:val="en-GB" w:bidi="ar-AE"/>
        </w:rPr>
        <w:t xml:space="preserve"> عدداً لا حصر له من الأسطح؛ المسطحة والمنحنية والمخد</w:t>
      </w:r>
      <w:r w:rsidR="000D7C05">
        <w:rPr>
          <w:rFonts w:ascii="Calibri Light" w:hAnsi="Calibri Light" w:cs="Calibri Light" w:hint="cs"/>
          <w:sz w:val="22"/>
          <w:szCs w:val="22"/>
          <w:rtl/>
          <w:lang w:val="en-GB" w:bidi="ar-AE"/>
        </w:rPr>
        <w:t>ّ</w:t>
      </w:r>
      <w:r w:rsidR="00A27409">
        <w:rPr>
          <w:rFonts w:ascii="Calibri Light" w:hAnsi="Calibri Light" w:cs="Calibri Light" w:hint="cs"/>
          <w:sz w:val="22"/>
          <w:szCs w:val="22"/>
          <w:rtl/>
          <w:lang w:val="en-GB" w:bidi="ar-AE"/>
        </w:rPr>
        <w:t>دة والمنحوتة والمثبتة بالبراغي والمربوطة ببعضها البعض. وتتميز جميع هذه الأسطح بتشطيبات متطو</w:t>
      </w:r>
      <w:r w:rsidR="004C22B3">
        <w:rPr>
          <w:rFonts w:ascii="Calibri Light" w:hAnsi="Calibri Light" w:cs="Calibri Light" w:hint="cs"/>
          <w:sz w:val="22"/>
          <w:szCs w:val="22"/>
          <w:rtl/>
          <w:lang w:val="en-GB" w:bidi="ar-AE"/>
        </w:rPr>
        <w:t>ّ</w:t>
      </w:r>
      <w:r w:rsidR="00A27409">
        <w:rPr>
          <w:rFonts w:ascii="Calibri Light" w:hAnsi="Calibri Light" w:cs="Calibri Light" w:hint="cs"/>
          <w:sz w:val="22"/>
          <w:szCs w:val="22"/>
          <w:rtl/>
          <w:lang w:val="en-GB" w:bidi="ar-AE"/>
        </w:rPr>
        <w:t xml:space="preserve">رة، تتناوب بين </w:t>
      </w:r>
      <w:r w:rsidR="004564C9">
        <w:rPr>
          <w:rFonts w:ascii="Calibri Light" w:hAnsi="Calibri Light" w:cs="Calibri Light" w:hint="cs"/>
          <w:sz w:val="22"/>
          <w:szCs w:val="22"/>
          <w:rtl/>
          <w:lang w:val="en-GB" w:bidi="ar-AE"/>
        </w:rPr>
        <w:t>التشطيبات اللامعة ومطفأة اللمعة، والنفث الرملي وا</w:t>
      </w:r>
      <w:r w:rsidR="00525294">
        <w:rPr>
          <w:rFonts w:ascii="Calibri Light" w:hAnsi="Calibri Light" w:cs="Calibri Light" w:hint="cs"/>
          <w:sz w:val="22"/>
          <w:szCs w:val="22"/>
          <w:rtl/>
          <w:lang w:val="en-GB" w:bidi="ar-AE"/>
        </w:rPr>
        <w:t xml:space="preserve">لصقل التام؛ حيث </w:t>
      </w:r>
      <w:r w:rsidR="004564C9">
        <w:rPr>
          <w:rFonts w:ascii="Calibri Light" w:hAnsi="Calibri Light" w:cs="Calibri Light" w:hint="cs"/>
          <w:sz w:val="22"/>
          <w:szCs w:val="22"/>
          <w:rtl/>
          <w:lang w:val="en-GB" w:bidi="ar-AE"/>
        </w:rPr>
        <w:t>يساهم هذا العمل المضني الدقيق في تعزيز جمالية تصميم قمرتي القيادة الكبيرتين،</w:t>
      </w:r>
      <w:r w:rsidR="00C40EA3">
        <w:rPr>
          <w:rFonts w:ascii="Calibri Light" w:hAnsi="Calibri Light" w:cs="Calibri Light" w:hint="cs"/>
          <w:sz w:val="22"/>
          <w:szCs w:val="22"/>
          <w:rtl/>
          <w:lang w:val="en-GB" w:bidi="ar-AE"/>
        </w:rPr>
        <w:t xml:space="preserve"> اللتين تتألقان في واجهة الساعة،</w:t>
      </w:r>
      <w:r w:rsidR="004564C9">
        <w:rPr>
          <w:rFonts w:ascii="Calibri Light" w:hAnsi="Calibri Light" w:cs="Calibri Light" w:hint="cs"/>
          <w:sz w:val="22"/>
          <w:szCs w:val="22"/>
          <w:rtl/>
          <w:lang w:val="en-GB" w:bidi="ar-AE"/>
        </w:rPr>
        <w:t xml:space="preserve"> حيث تقوم المناشير الدوّارة التي تمثل السمة المميزة الفريدة لساعات </w:t>
      </w:r>
      <w:r w:rsidR="004564C9">
        <w:rPr>
          <w:rFonts w:ascii="Calibri Light" w:hAnsi="Calibri Light" w:cs="Calibri Light"/>
          <w:sz w:val="22"/>
          <w:szCs w:val="22"/>
          <w:lang w:val="en-GB" w:bidi="ar-AE"/>
        </w:rPr>
        <w:t>UR-112</w:t>
      </w:r>
      <w:r w:rsidR="004564C9">
        <w:rPr>
          <w:rFonts w:ascii="Calibri Light" w:hAnsi="Calibri Light" w:cs="Calibri Light" w:hint="cs"/>
          <w:sz w:val="22"/>
          <w:szCs w:val="22"/>
          <w:rtl/>
          <w:lang w:val="en-GB" w:bidi="ar-AE"/>
        </w:rPr>
        <w:t>؛ بدور مركز</w:t>
      </w:r>
      <w:r w:rsidR="0009445E">
        <w:rPr>
          <w:rFonts w:ascii="Calibri Light" w:hAnsi="Calibri Light" w:cs="Calibri Light" w:hint="cs"/>
          <w:sz w:val="22"/>
          <w:szCs w:val="22"/>
          <w:rtl/>
          <w:lang w:val="en-GB" w:bidi="ar-AE"/>
        </w:rPr>
        <w:t>َ</w:t>
      </w:r>
      <w:r w:rsidR="004564C9">
        <w:rPr>
          <w:rFonts w:ascii="Calibri Light" w:hAnsi="Calibri Light" w:cs="Calibri Light" w:hint="cs"/>
          <w:sz w:val="22"/>
          <w:szCs w:val="22"/>
          <w:rtl/>
          <w:lang w:val="en-GB" w:bidi="ar-AE"/>
        </w:rPr>
        <w:t>يْ مراقبة</w:t>
      </w:r>
      <w:r w:rsidR="0009445E">
        <w:rPr>
          <w:rFonts w:ascii="Calibri Light" w:hAnsi="Calibri Light" w:cs="Calibri Light" w:hint="cs"/>
          <w:sz w:val="22"/>
          <w:szCs w:val="22"/>
          <w:rtl/>
          <w:lang w:val="en-GB" w:bidi="ar-AE"/>
        </w:rPr>
        <w:t>ٍ</w:t>
      </w:r>
      <w:r w:rsidR="004564C9">
        <w:rPr>
          <w:rFonts w:ascii="Calibri Light" w:hAnsi="Calibri Light" w:cs="Calibri Light" w:hint="cs"/>
          <w:sz w:val="22"/>
          <w:szCs w:val="22"/>
          <w:rtl/>
          <w:lang w:val="en-GB" w:bidi="ar-AE"/>
        </w:rPr>
        <w:t xml:space="preserve"> متقدمي</w:t>
      </w:r>
      <w:r w:rsidR="0036523A">
        <w:rPr>
          <w:rFonts w:ascii="Calibri Light" w:hAnsi="Calibri Light" w:cs="Calibri Light" w:hint="cs"/>
          <w:sz w:val="22"/>
          <w:szCs w:val="22"/>
          <w:rtl/>
          <w:lang w:val="en-GB" w:bidi="ar-AE"/>
        </w:rPr>
        <w:t>ْ</w:t>
      </w:r>
      <w:r w:rsidR="004564C9">
        <w:rPr>
          <w:rFonts w:ascii="Calibri Light" w:hAnsi="Calibri Light" w:cs="Calibri Light" w:hint="cs"/>
          <w:sz w:val="22"/>
          <w:szCs w:val="22"/>
          <w:rtl/>
          <w:lang w:val="en-GB" w:bidi="ar-AE"/>
        </w:rPr>
        <w:t>ن.</w:t>
      </w:r>
    </w:p>
    <w:p w:rsidR="008F51E1" w:rsidRDefault="008F51E1" w:rsidP="008F51E1">
      <w:pPr>
        <w:bidi/>
        <w:rPr>
          <w:rFonts w:ascii="Calibri Light" w:hAnsi="Calibri Light" w:cs="Calibri Light"/>
          <w:sz w:val="22"/>
          <w:szCs w:val="22"/>
          <w:rtl/>
          <w:lang w:val="en-GB" w:bidi="ar-AE"/>
        </w:rPr>
      </w:pPr>
    </w:p>
    <w:p w:rsidR="008F51E1" w:rsidRPr="0056149D" w:rsidRDefault="008F51E1" w:rsidP="008F51E1">
      <w:pPr>
        <w:bidi/>
        <w:rPr>
          <w:rFonts w:ascii="Calibri Light" w:hAnsi="Calibri Light" w:cs="Calibri Light"/>
          <w:sz w:val="22"/>
          <w:szCs w:val="22"/>
          <w:rtl/>
          <w:lang w:val="en-GB" w:bidi="ar-AE"/>
        </w:rPr>
      </w:pPr>
      <w:r>
        <w:rPr>
          <w:noProof/>
          <w:lang w:val="en-GB" w:eastAsia="en-GB" w:bidi="ar-SA"/>
        </w:rPr>
        <w:drawing>
          <wp:inline distT="0" distB="0" distL="0" distR="0" wp14:anchorId="76728A95" wp14:editId="233B6EC4">
            <wp:extent cx="5731510" cy="4299267"/>
            <wp:effectExtent l="0" t="0" r="254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299267"/>
                    </a:xfrm>
                    <a:prstGeom prst="rect">
                      <a:avLst/>
                    </a:prstGeom>
                  </pic:spPr>
                </pic:pic>
              </a:graphicData>
            </a:graphic>
          </wp:inline>
        </w:drawing>
      </w:r>
    </w:p>
    <w:p w:rsidR="0056149D" w:rsidRPr="004926BF" w:rsidRDefault="0056149D" w:rsidP="0056149D">
      <w:pPr>
        <w:bidi/>
        <w:rPr>
          <w:rFonts w:ascii="Calibri Light" w:hAnsi="Calibri Light" w:cs="Calibri Light"/>
          <w:b/>
          <w:bCs/>
          <w:sz w:val="22"/>
          <w:szCs w:val="22"/>
          <w:rtl/>
          <w:lang w:val="en-GB" w:bidi="ar-AE"/>
        </w:rPr>
      </w:pPr>
    </w:p>
    <w:p w:rsidR="00283B83" w:rsidRDefault="00283B83" w:rsidP="00115550">
      <w:pPr>
        <w:bidi/>
        <w:ind w:right="566"/>
        <w:rPr>
          <w:rFonts w:ascii="Calibri Light" w:hAnsi="Calibri Light" w:cs="Calibri Light"/>
          <w:b/>
          <w:bCs/>
          <w:sz w:val="22"/>
          <w:szCs w:val="22"/>
          <w:rtl/>
          <w:lang w:val="en-US" w:bidi="ar-AE"/>
        </w:rPr>
      </w:pPr>
      <w:r w:rsidRPr="00283B83">
        <w:rPr>
          <w:rFonts w:ascii="Calibri Light" w:hAnsi="Calibri Light" w:cs="Calibri Light"/>
          <w:b/>
          <w:bCs/>
          <w:sz w:val="22"/>
          <w:szCs w:val="22"/>
          <w:rtl/>
          <w:lang w:val="en-US" w:bidi="ar-AE"/>
        </w:rPr>
        <w:t>بنية متطورة</w:t>
      </w:r>
    </w:p>
    <w:p w:rsidR="00B1372A" w:rsidRDefault="00115550" w:rsidP="0012788D">
      <w:pPr>
        <w:bidi/>
        <w:ind w:right="566"/>
        <w:rPr>
          <w:rFonts w:ascii="Calibri Light" w:hAnsi="Calibri Light" w:cs="Calibri Light"/>
          <w:sz w:val="22"/>
          <w:szCs w:val="22"/>
          <w:rtl/>
          <w:lang w:val="en-GB" w:bidi="ar-AE"/>
        </w:rPr>
      </w:pPr>
      <w:r w:rsidRPr="00115550">
        <w:rPr>
          <w:rFonts w:ascii="Calibri Light" w:hAnsi="Calibri Light" w:cs="Calibri Light" w:hint="cs"/>
          <w:sz w:val="22"/>
          <w:szCs w:val="22"/>
          <w:rtl/>
          <w:lang w:val="en-US" w:bidi="ar-AE"/>
        </w:rPr>
        <w:t xml:space="preserve">تُعد ساعة </w:t>
      </w:r>
      <w:r w:rsidRPr="00115550">
        <w:rPr>
          <w:rFonts w:ascii="Calibri Light" w:hAnsi="Calibri Light" w:cs="Calibri Light"/>
          <w:sz w:val="22"/>
          <w:szCs w:val="22"/>
          <w:lang w:val="en-GB" w:bidi="ar-AE"/>
        </w:rPr>
        <w:t xml:space="preserve">UR-112 </w:t>
      </w:r>
      <w:proofErr w:type="spellStart"/>
      <w:r w:rsidRPr="00115550">
        <w:rPr>
          <w:rFonts w:ascii="Calibri Light" w:hAnsi="Calibri Light" w:cs="Calibri Light"/>
          <w:sz w:val="22"/>
          <w:szCs w:val="22"/>
          <w:lang w:val="en-GB" w:bidi="ar-AE"/>
        </w:rPr>
        <w:t>Aggregat</w:t>
      </w:r>
      <w:proofErr w:type="spellEnd"/>
      <w:r w:rsidRPr="00115550">
        <w:rPr>
          <w:rFonts w:ascii="Calibri Light" w:hAnsi="Calibri Light" w:cs="Calibri Light"/>
          <w:sz w:val="22"/>
          <w:szCs w:val="22"/>
          <w:lang w:val="en-GB" w:bidi="ar-AE"/>
        </w:rPr>
        <w:t xml:space="preserve"> </w:t>
      </w:r>
      <w:r w:rsidRPr="00115550">
        <w:rPr>
          <w:rFonts w:ascii="Calibri Light" w:hAnsi="Calibri Light" w:cs="Calibri Light"/>
          <w:i/>
          <w:iCs/>
          <w:sz w:val="22"/>
          <w:szCs w:val="22"/>
          <w:lang w:val="en-GB" w:bidi="ar-AE"/>
        </w:rPr>
        <w:t>Odyssey</w:t>
      </w:r>
      <w:r>
        <w:rPr>
          <w:rFonts w:ascii="Calibri Light" w:hAnsi="Calibri Light" w:cs="Calibri Light" w:hint="cs"/>
          <w:sz w:val="22"/>
          <w:szCs w:val="22"/>
          <w:rtl/>
          <w:lang w:val="en-GB" w:bidi="ar-AE"/>
        </w:rPr>
        <w:t xml:space="preserve"> هي </w:t>
      </w:r>
      <w:r w:rsidR="00647B96">
        <w:rPr>
          <w:rFonts w:ascii="Calibri Light" w:hAnsi="Calibri Light" w:cs="Calibri Light" w:hint="cs"/>
          <w:sz w:val="22"/>
          <w:szCs w:val="22"/>
          <w:rtl/>
          <w:lang w:val="en-GB" w:bidi="ar-AE"/>
        </w:rPr>
        <w:t>"</w:t>
      </w:r>
      <w:r>
        <w:rPr>
          <w:rFonts w:ascii="Calibri Light" w:hAnsi="Calibri Light" w:cs="Calibri Light" w:hint="cs"/>
          <w:sz w:val="22"/>
          <w:szCs w:val="22"/>
          <w:rtl/>
          <w:lang w:val="en-GB" w:bidi="ar-AE"/>
        </w:rPr>
        <w:t>الخليفة الشرعي</w:t>
      </w:r>
      <w:r w:rsidR="00647B96">
        <w:rPr>
          <w:rFonts w:ascii="Calibri Light" w:hAnsi="Calibri Light" w:cs="Calibri Light" w:hint="cs"/>
          <w:sz w:val="22"/>
          <w:szCs w:val="22"/>
          <w:rtl/>
          <w:lang w:val="en-GB" w:bidi="ar-AE"/>
        </w:rPr>
        <w:t>"</w:t>
      </w:r>
      <w:r>
        <w:rPr>
          <w:rFonts w:ascii="Calibri Light" w:hAnsi="Calibri Light" w:cs="Calibri Light" w:hint="cs"/>
          <w:sz w:val="22"/>
          <w:szCs w:val="22"/>
          <w:rtl/>
          <w:lang w:val="en-GB" w:bidi="ar-AE"/>
        </w:rPr>
        <w:t xml:space="preserve"> لساعة </w:t>
      </w:r>
      <w:r>
        <w:rPr>
          <w:rFonts w:ascii="Calibri Light" w:hAnsi="Calibri Light" w:cs="Calibri Light"/>
          <w:sz w:val="22"/>
          <w:szCs w:val="22"/>
          <w:lang w:val="en-GB" w:bidi="ar-AE"/>
        </w:rPr>
        <w:t xml:space="preserve">UR-112 </w:t>
      </w:r>
      <w:proofErr w:type="spellStart"/>
      <w:r>
        <w:rPr>
          <w:rFonts w:ascii="Calibri Light" w:hAnsi="Calibri Light" w:cs="Calibri Light"/>
          <w:sz w:val="22"/>
          <w:szCs w:val="22"/>
          <w:lang w:val="en-GB" w:bidi="ar-AE"/>
        </w:rPr>
        <w:t>Aggregat</w:t>
      </w:r>
      <w:proofErr w:type="spellEnd"/>
      <w:r>
        <w:rPr>
          <w:rFonts w:ascii="Calibri Light" w:hAnsi="Calibri Light" w:cs="Calibri Light"/>
          <w:sz w:val="22"/>
          <w:szCs w:val="22"/>
          <w:lang w:val="en-GB" w:bidi="ar-AE"/>
        </w:rPr>
        <w:t xml:space="preserve"> </w:t>
      </w:r>
      <w:r w:rsidRPr="00115550">
        <w:rPr>
          <w:rFonts w:ascii="Calibri Light" w:hAnsi="Calibri Light" w:cs="Calibri Light"/>
          <w:i/>
          <w:iCs/>
          <w:sz w:val="22"/>
          <w:szCs w:val="22"/>
          <w:lang w:val="en-GB" w:bidi="ar-AE"/>
        </w:rPr>
        <w:t>Two-Tone</w:t>
      </w:r>
      <w:r w:rsidR="00F93CD6">
        <w:rPr>
          <w:rFonts w:ascii="Calibri Light" w:hAnsi="Calibri Light" w:cs="Calibri Light" w:hint="cs"/>
          <w:sz w:val="22"/>
          <w:szCs w:val="22"/>
          <w:rtl/>
          <w:lang w:val="en-GB" w:bidi="ar-AE"/>
        </w:rPr>
        <w:t xml:space="preserve"> ثنائية</w:t>
      </w:r>
      <w:r>
        <w:rPr>
          <w:rFonts w:ascii="Calibri Light" w:hAnsi="Calibri Light" w:cs="Calibri Light" w:hint="cs"/>
          <w:sz w:val="22"/>
          <w:szCs w:val="22"/>
          <w:rtl/>
          <w:lang w:val="en-GB" w:bidi="ar-AE"/>
        </w:rPr>
        <w:t xml:space="preserve"> اللون. فالجزء العلوي من هذه المركبة الفضائية التي تحلق فوق المعصم</w:t>
      </w:r>
      <w:r w:rsidR="00747E78">
        <w:rPr>
          <w:rFonts w:ascii="Calibri Light" w:hAnsi="Calibri Light" w:cs="Calibri Light" w:hint="cs"/>
          <w:sz w:val="22"/>
          <w:szCs w:val="22"/>
          <w:rtl/>
          <w:lang w:val="en-GB" w:bidi="ar-AE"/>
        </w:rPr>
        <w:t xml:space="preserve"> جاء ملائماً للتلميع،</w:t>
      </w:r>
      <w:r>
        <w:rPr>
          <w:rFonts w:ascii="Calibri Light" w:hAnsi="Calibri Light" w:cs="Calibri Light" w:hint="cs"/>
          <w:sz w:val="22"/>
          <w:szCs w:val="22"/>
          <w:rtl/>
          <w:lang w:val="en-GB" w:bidi="ar-AE"/>
        </w:rPr>
        <w:t xml:space="preserve"> بينما الغطاء </w:t>
      </w:r>
      <w:r w:rsidR="00F93CD6">
        <w:rPr>
          <w:rFonts w:ascii="Calibri Light" w:hAnsi="Calibri Light" w:cs="Calibri Light" w:hint="cs"/>
          <w:sz w:val="22"/>
          <w:szCs w:val="22"/>
          <w:rtl/>
          <w:lang w:val="en-GB" w:bidi="ar-AE"/>
        </w:rPr>
        <w:t>الفولاذي المخد</w:t>
      </w:r>
      <w:r w:rsidR="000D7C05">
        <w:rPr>
          <w:rFonts w:ascii="Calibri Light" w:hAnsi="Calibri Light" w:cs="Calibri Light" w:hint="cs"/>
          <w:sz w:val="22"/>
          <w:szCs w:val="22"/>
          <w:rtl/>
          <w:lang w:val="en-GB" w:bidi="ar-AE"/>
        </w:rPr>
        <w:t>ّ</w:t>
      </w:r>
      <w:r w:rsidR="00F93CD6">
        <w:rPr>
          <w:rFonts w:ascii="Calibri Light" w:hAnsi="Calibri Light" w:cs="Calibri Light" w:hint="cs"/>
          <w:sz w:val="22"/>
          <w:szCs w:val="22"/>
          <w:rtl/>
          <w:lang w:val="en-GB" w:bidi="ar-AE"/>
        </w:rPr>
        <w:t>د يُفتح</w:t>
      </w:r>
      <w:r>
        <w:rPr>
          <w:rFonts w:ascii="Calibri Light" w:hAnsi="Calibri Light" w:cs="Calibri Light" w:hint="cs"/>
          <w:sz w:val="22"/>
          <w:szCs w:val="22"/>
          <w:rtl/>
          <w:lang w:val="en-GB" w:bidi="ar-AE"/>
        </w:rPr>
        <w:t xml:space="preserve"> </w:t>
      </w:r>
      <w:r w:rsidR="00F93CD6">
        <w:rPr>
          <w:rFonts w:ascii="Calibri Light" w:hAnsi="Calibri Light" w:cs="Calibri Light" w:hint="cs"/>
          <w:sz w:val="22"/>
          <w:szCs w:val="22"/>
          <w:rtl/>
          <w:lang w:val="en-GB" w:bidi="ar-AE"/>
        </w:rPr>
        <w:t>بشكل عمودي لإتاحة الوصول إلى مؤشر احتياطي الطاقة المجاور لمؤشرات الثواني الرقمية. أما أعلى هذا الغطاء فجاء بتشطيب مصقول تماماً ذي ملمس عاكس، في حين جاءت حافته مسفوعة</w:t>
      </w:r>
      <w:r w:rsidR="00467980">
        <w:rPr>
          <w:rFonts w:ascii="Calibri Light" w:hAnsi="Calibri Light" w:cs="Calibri Light" w:hint="cs"/>
          <w:sz w:val="22"/>
          <w:szCs w:val="22"/>
          <w:rtl/>
          <w:lang w:val="en-GB" w:bidi="ar-AE"/>
        </w:rPr>
        <w:t>ً</w:t>
      </w:r>
      <w:r w:rsidR="00F93CD6">
        <w:rPr>
          <w:rFonts w:ascii="Calibri Light" w:hAnsi="Calibri Light" w:cs="Calibri Light" w:hint="cs"/>
          <w:sz w:val="22"/>
          <w:szCs w:val="22"/>
          <w:rtl/>
          <w:lang w:val="en-GB" w:bidi="ar-AE"/>
        </w:rPr>
        <w:t xml:space="preserve"> بالذرات الدقيقة. </w:t>
      </w:r>
      <w:r w:rsidR="00467980">
        <w:rPr>
          <w:rFonts w:ascii="Calibri Light" w:hAnsi="Calibri Light" w:cs="Calibri Light" w:hint="cs"/>
          <w:sz w:val="22"/>
          <w:szCs w:val="22"/>
          <w:rtl/>
          <w:lang w:val="en-GB" w:bidi="ar-AE"/>
        </w:rPr>
        <w:t>ويتميز</w:t>
      </w:r>
      <w:r w:rsidR="00F93CD6">
        <w:rPr>
          <w:rFonts w:ascii="Calibri Light" w:hAnsi="Calibri Light" w:cs="Calibri Light" w:hint="cs"/>
          <w:sz w:val="22"/>
          <w:szCs w:val="22"/>
          <w:rtl/>
          <w:lang w:val="en-GB" w:bidi="ar-AE"/>
        </w:rPr>
        <w:t xml:space="preserve"> </w:t>
      </w:r>
      <w:r w:rsidR="00F07471">
        <w:rPr>
          <w:rFonts w:ascii="Calibri Light" w:hAnsi="Calibri Light" w:cs="Calibri Light" w:hint="cs"/>
          <w:sz w:val="22"/>
          <w:szCs w:val="22"/>
          <w:rtl/>
          <w:lang w:val="en-GB" w:bidi="ar-AE"/>
        </w:rPr>
        <w:t>الهيكل الخارجي</w:t>
      </w:r>
      <w:r w:rsidR="00F93CD6">
        <w:rPr>
          <w:rFonts w:ascii="Calibri Light" w:hAnsi="Calibri Light" w:cs="Calibri Light" w:hint="cs"/>
          <w:sz w:val="22"/>
          <w:szCs w:val="22"/>
          <w:rtl/>
          <w:lang w:val="en-GB" w:bidi="ar-AE"/>
        </w:rPr>
        <w:t xml:space="preserve"> المركزي </w:t>
      </w:r>
      <w:r w:rsidR="00F07471">
        <w:rPr>
          <w:rFonts w:ascii="Calibri Light" w:hAnsi="Calibri Light" w:cs="Calibri Light" w:hint="cs"/>
          <w:sz w:val="22"/>
          <w:szCs w:val="22"/>
          <w:rtl/>
          <w:lang w:val="en-GB" w:bidi="ar-AE"/>
        </w:rPr>
        <w:t>لعلبة</w:t>
      </w:r>
      <w:r w:rsidR="00F93CD6">
        <w:rPr>
          <w:rFonts w:ascii="Calibri Light" w:hAnsi="Calibri Light" w:cs="Calibri Light" w:hint="cs"/>
          <w:sz w:val="22"/>
          <w:szCs w:val="22"/>
          <w:rtl/>
          <w:lang w:val="en-GB" w:bidi="ar-AE"/>
        </w:rPr>
        <w:t xml:space="preserve"> الساعة، المصنوع من التيتانيوم</w:t>
      </w:r>
      <w:r w:rsidR="00764501">
        <w:rPr>
          <w:rFonts w:ascii="Calibri Light" w:hAnsi="Calibri Light" w:cs="Calibri Light" w:hint="cs"/>
          <w:sz w:val="22"/>
          <w:szCs w:val="22"/>
          <w:rtl/>
          <w:lang w:val="en-GB" w:bidi="ar-AE"/>
        </w:rPr>
        <w:t>؛</w:t>
      </w:r>
      <w:r w:rsidR="00F93CD6">
        <w:rPr>
          <w:rFonts w:ascii="Calibri Light" w:hAnsi="Calibri Light" w:cs="Calibri Light" w:hint="cs"/>
          <w:sz w:val="22"/>
          <w:szCs w:val="22"/>
          <w:rtl/>
          <w:lang w:val="en-GB" w:bidi="ar-AE"/>
        </w:rPr>
        <w:t xml:space="preserve"> </w:t>
      </w:r>
      <w:r w:rsidR="00B1372A">
        <w:rPr>
          <w:rFonts w:ascii="Calibri Light" w:hAnsi="Calibri Light" w:cs="Calibri Light" w:hint="cs"/>
          <w:sz w:val="22"/>
          <w:szCs w:val="22"/>
          <w:rtl/>
          <w:lang w:val="en-GB" w:bidi="ar-AE"/>
        </w:rPr>
        <w:t>بأنه مخد</w:t>
      </w:r>
      <w:r w:rsidR="002526A0">
        <w:rPr>
          <w:rFonts w:ascii="Calibri Light" w:hAnsi="Calibri Light" w:cs="Calibri Light" w:hint="cs"/>
          <w:sz w:val="22"/>
          <w:szCs w:val="22"/>
          <w:rtl/>
          <w:lang w:val="en-GB" w:bidi="ar-AE"/>
        </w:rPr>
        <w:t>ّ</w:t>
      </w:r>
      <w:r w:rsidR="00B1372A">
        <w:rPr>
          <w:rFonts w:ascii="Calibri Light" w:hAnsi="Calibri Light" w:cs="Calibri Light" w:hint="cs"/>
          <w:sz w:val="22"/>
          <w:szCs w:val="22"/>
          <w:rtl/>
          <w:lang w:val="en-GB" w:bidi="ar-AE"/>
        </w:rPr>
        <w:t xml:space="preserve">د </w:t>
      </w:r>
      <w:r w:rsidR="002526A0">
        <w:rPr>
          <w:rFonts w:ascii="Calibri Light" w:hAnsi="Calibri Light" w:cs="Calibri Light" w:hint="cs"/>
          <w:sz w:val="22"/>
          <w:szCs w:val="22"/>
          <w:rtl/>
          <w:lang w:val="en-GB" w:bidi="ar-AE"/>
        </w:rPr>
        <w:t>وب</w:t>
      </w:r>
      <w:r w:rsidR="00F93CD6">
        <w:rPr>
          <w:rFonts w:ascii="Calibri Light" w:hAnsi="Calibri Light" w:cs="Calibri Light" w:hint="cs"/>
          <w:sz w:val="22"/>
          <w:szCs w:val="22"/>
          <w:rtl/>
          <w:lang w:val="en-GB" w:bidi="ar-AE"/>
        </w:rPr>
        <w:t xml:space="preserve">تشطيب </w:t>
      </w:r>
      <w:r w:rsidR="00B1372A">
        <w:rPr>
          <w:rFonts w:ascii="Calibri Light" w:hAnsi="Calibri Light" w:cs="Calibri Light" w:hint="cs"/>
          <w:sz w:val="22"/>
          <w:szCs w:val="22"/>
          <w:rtl/>
          <w:lang w:val="en-GB" w:bidi="ar-AE"/>
        </w:rPr>
        <w:t>الحفّ اللامع والنفث الرملي والسفع بالذرات الدقيقة، وبذلك يشكل مجالاً مناسباً للنواتج</w:t>
      </w:r>
      <w:r w:rsidR="0012788D">
        <w:rPr>
          <w:rFonts w:ascii="Calibri Light" w:hAnsi="Calibri Light" w:cs="Calibri Light" w:hint="cs"/>
          <w:sz w:val="22"/>
          <w:szCs w:val="22"/>
          <w:rtl/>
          <w:lang w:val="en-GB" w:bidi="ar-AE"/>
        </w:rPr>
        <w:t xml:space="preserve"> الوظيفية</w:t>
      </w:r>
      <w:r w:rsidR="00B1372A">
        <w:rPr>
          <w:rFonts w:ascii="Calibri Light" w:hAnsi="Calibri Light" w:cs="Calibri Light" w:hint="cs"/>
          <w:sz w:val="22"/>
          <w:szCs w:val="22"/>
          <w:rtl/>
          <w:lang w:val="en-GB" w:bidi="ar-AE"/>
        </w:rPr>
        <w:t xml:space="preserve"> المصو</w:t>
      </w:r>
      <w:r w:rsidR="00FF0E78">
        <w:rPr>
          <w:rFonts w:ascii="Calibri Light" w:hAnsi="Calibri Light" w:cs="Calibri Light" w:hint="cs"/>
          <w:sz w:val="22"/>
          <w:szCs w:val="22"/>
          <w:rtl/>
          <w:lang w:val="en-GB" w:bidi="ar-AE"/>
        </w:rPr>
        <w:t>ّ</w:t>
      </w:r>
      <w:r w:rsidR="00B1372A">
        <w:rPr>
          <w:rFonts w:ascii="Calibri Light" w:hAnsi="Calibri Light" w:cs="Calibri Light" w:hint="cs"/>
          <w:sz w:val="22"/>
          <w:szCs w:val="22"/>
          <w:rtl/>
          <w:lang w:val="en-GB" w:bidi="ar-AE"/>
        </w:rPr>
        <w:t xml:space="preserve">رة الدقيقة. وبالتأكيد يجد جناحا </w:t>
      </w:r>
      <w:r w:rsidR="00B1372A" w:rsidRPr="00115550">
        <w:rPr>
          <w:rFonts w:ascii="Calibri Light" w:hAnsi="Calibri Light" w:cs="Calibri Light" w:hint="cs"/>
          <w:sz w:val="22"/>
          <w:szCs w:val="22"/>
          <w:rtl/>
          <w:lang w:val="en-US" w:bidi="ar-AE"/>
        </w:rPr>
        <w:t xml:space="preserve">ساعة </w:t>
      </w:r>
      <w:r w:rsidR="00B1372A" w:rsidRPr="00115550">
        <w:rPr>
          <w:rFonts w:ascii="Calibri Light" w:hAnsi="Calibri Light" w:cs="Calibri Light"/>
          <w:sz w:val="22"/>
          <w:szCs w:val="22"/>
          <w:lang w:val="en-GB" w:bidi="ar-AE"/>
        </w:rPr>
        <w:t xml:space="preserve">UR-112 </w:t>
      </w:r>
      <w:proofErr w:type="spellStart"/>
      <w:r w:rsidR="00B1372A" w:rsidRPr="00115550">
        <w:rPr>
          <w:rFonts w:ascii="Calibri Light" w:hAnsi="Calibri Light" w:cs="Calibri Light"/>
          <w:sz w:val="22"/>
          <w:szCs w:val="22"/>
          <w:lang w:val="en-GB" w:bidi="ar-AE"/>
        </w:rPr>
        <w:t>Aggregat</w:t>
      </w:r>
      <w:proofErr w:type="spellEnd"/>
      <w:r w:rsidR="00B1372A" w:rsidRPr="00115550">
        <w:rPr>
          <w:rFonts w:ascii="Calibri Light" w:hAnsi="Calibri Light" w:cs="Calibri Light"/>
          <w:sz w:val="22"/>
          <w:szCs w:val="22"/>
          <w:lang w:val="en-GB" w:bidi="ar-AE"/>
        </w:rPr>
        <w:t xml:space="preserve"> </w:t>
      </w:r>
      <w:r w:rsidR="00B1372A" w:rsidRPr="00115550">
        <w:rPr>
          <w:rFonts w:ascii="Calibri Light" w:hAnsi="Calibri Light" w:cs="Calibri Light"/>
          <w:i/>
          <w:iCs/>
          <w:sz w:val="22"/>
          <w:szCs w:val="22"/>
          <w:lang w:val="en-GB" w:bidi="ar-AE"/>
        </w:rPr>
        <w:t>Odyssey</w:t>
      </w:r>
      <w:r w:rsidR="00B1372A">
        <w:rPr>
          <w:rFonts w:ascii="Calibri Light" w:hAnsi="Calibri Light" w:cs="Calibri Light" w:hint="cs"/>
          <w:i/>
          <w:iCs/>
          <w:sz w:val="22"/>
          <w:szCs w:val="22"/>
          <w:rtl/>
          <w:lang w:val="en-GB" w:bidi="ar-AE"/>
        </w:rPr>
        <w:t xml:space="preserve"> </w:t>
      </w:r>
      <w:r w:rsidR="00B1372A" w:rsidRPr="00B1372A">
        <w:rPr>
          <w:rFonts w:ascii="Calibri Light" w:hAnsi="Calibri Light" w:cs="Calibri Light" w:hint="cs"/>
          <w:sz w:val="22"/>
          <w:szCs w:val="22"/>
          <w:rtl/>
          <w:lang w:val="en-GB" w:bidi="ar-AE"/>
        </w:rPr>
        <w:t>المصنوعان</w:t>
      </w:r>
      <w:r w:rsidR="00B1372A">
        <w:rPr>
          <w:rFonts w:ascii="Calibri Light" w:hAnsi="Calibri Light" w:cs="Calibri Light" w:hint="cs"/>
          <w:i/>
          <w:iCs/>
          <w:sz w:val="22"/>
          <w:szCs w:val="22"/>
          <w:rtl/>
          <w:lang w:val="en-GB" w:bidi="ar-AE"/>
        </w:rPr>
        <w:t xml:space="preserve"> </w:t>
      </w:r>
      <w:r w:rsidR="00B1372A" w:rsidRPr="00B1372A">
        <w:rPr>
          <w:rFonts w:ascii="Calibri Light" w:hAnsi="Calibri Light" w:cs="Calibri Light" w:hint="cs"/>
          <w:sz w:val="22"/>
          <w:szCs w:val="22"/>
          <w:rtl/>
          <w:lang w:val="en-GB" w:bidi="ar-AE"/>
        </w:rPr>
        <w:t>من الفولاذ</w:t>
      </w:r>
      <w:r w:rsidR="00B1372A">
        <w:rPr>
          <w:rFonts w:ascii="Calibri Light" w:hAnsi="Calibri Light" w:cs="Calibri Light" w:hint="cs"/>
          <w:sz w:val="22"/>
          <w:szCs w:val="22"/>
          <w:rtl/>
          <w:lang w:val="en-GB" w:bidi="ar-AE"/>
        </w:rPr>
        <w:t xml:space="preserve"> لهما مكاناً مناسباً داخل هذا الهيكل</w:t>
      </w:r>
      <w:r w:rsidR="0028157D">
        <w:rPr>
          <w:rFonts w:ascii="Calibri Light" w:hAnsi="Calibri Light" w:cs="Calibri Light" w:hint="cs"/>
          <w:sz w:val="22"/>
          <w:szCs w:val="22"/>
          <w:rtl/>
          <w:lang w:val="en-GB" w:bidi="ar-AE"/>
        </w:rPr>
        <w:t xml:space="preserve"> الخارجي</w:t>
      </w:r>
      <w:r w:rsidR="00B1372A">
        <w:rPr>
          <w:rFonts w:ascii="Calibri Light" w:hAnsi="Calibri Light" w:cs="Calibri Light" w:hint="cs"/>
          <w:sz w:val="22"/>
          <w:szCs w:val="22"/>
          <w:rtl/>
          <w:lang w:val="en-GB" w:bidi="ar-AE"/>
        </w:rPr>
        <w:t xml:space="preserve"> المركزي</w:t>
      </w:r>
      <w:r w:rsidR="00FD6427">
        <w:rPr>
          <w:rFonts w:ascii="Calibri Light" w:hAnsi="Calibri Light" w:cs="Calibri Light" w:hint="cs"/>
          <w:sz w:val="22"/>
          <w:szCs w:val="22"/>
          <w:rtl/>
          <w:lang w:val="en-GB" w:bidi="ar-AE"/>
        </w:rPr>
        <w:t xml:space="preserve"> للعلبة</w:t>
      </w:r>
      <w:r w:rsidR="00B1372A">
        <w:rPr>
          <w:rFonts w:ascii="Calibri Light" w:hAnsi="Calibri Light" w:cs="Calibri Light" w:hint="cs"/>
          <w:sz w:val="22"/>
          <w:szCs w:val="22"/>
          <w:rtl/>
          <w:lang w:val="en-GB" w:bidi="ar-AE"/>
        </w:rPr>
        <w:t>.</w:t>
      </w:r>
    </w:p>
    <w:p w:rsidR="00B1372A" w:rsidRDefault="00B1372A" w:rsidP="007700AF">
      <w:pPr>
        <w:bidi/>
        <w:ind w:right="566"/>
        <w:rPr>
          <w:rFonts w:ascii="Calibri Light" w:hAnsi="Calibri Light" w:cs="Calibri Light"/>
          <w:color w:val="000000" w:themeColor="text1"/>
          <w:sz w:val="22"/>
          <w:szCs w:val="22"/>
          <w:rtl/>
          <w:lang w:val="en-GB" w:bidi="ar-AE"/>
        </w:rPr>
      </w:pPr>
      <w:r>
        <w:rPr>
          <w:rFonts w:ascii="Calibri Light" w:hAnsi="Calibri Light" w:cs="Calibri Light" w:hint="cs"/>
          <w:sz w:val="22"/>
          <w:szCs w:val="22"/>
          <w:rtl/>
          <w:lang w:val="en-GB" w:bidi="ar-AE"/>
        </w:rPr>
        <w:t>كل منطقة،</w:t>
      </w:r>
      <w:r w:rsidR="000B4456">
        <w:rPr>
          <w:rFonts w:ascii="Calibri Light" w:hAnsi="Calibri Light" w:cs="Calibri Light" w:hint="cs"/>
          <w:sz w:val="22"/>
          <w:szCs w:val="22"/>
          <w:rtl/>
          <w:lang w:val="en-GB" w:bidi="ar-AE"/>
        </w:rPr>
        <w:t xml:space="preserve"> كل مساحة، كل عنصر من عناصر تصميم </w:t>
      </w:r>
      <w:r w:rsidR="000B4456" w:rsidRPr="00623B8C">
        <w:rPr>
          <w:rFonts w:ascii="Calibri Light" w:hAnsi="Calibri Light" w:cs="Calibri Light" w:hint="cs"/>
          <w:sz w:val="22"/>
          <w:szCs w:val="22"/>
          <w:rtl/>
          <w:lang w:val="en-GB" w:bidi="ar-AE"/>
        </w:rPr>
        <w:t xml:space="preserve">هذه الساعة؛ يتمتع ببنيته ونسيجه الخاص، وتشطيبه الخاص، كما بلغته الخاصة. </w:t>
      </w:r>
      <w:r w:rsidR="000B4456" w:rsidRPr="00623B8C">
        <w:rPr>
          <w:rFonts w:ascii="Calibri Light" w:hAnsi="Calibri Light" w:cs="Calibri Light" w:hint="cs"/>
          <w:sz w:val="22"/>
          <w:szCs w:val="22"/>
          <w:rtl/>
          <w:lang w:bidi="ar-AE"/>
        </w:rPr>
        <w:t xml:space="preserve">يقول </w:t>
      </w:r>
      <w:r w:rsidR="000B4456" w:rsidRPr="00623B8C">
        <w:rPr>
          <w:rFonts w:ascii="Calibri Light" w:hAnsi="Calibri Light" w:cs="Calibri Light"/>
          <w:color w:val="000000" w:themeColor="text1"/>
          <w:sz w:val="22"/>
          <w:szCs w:val="22"/>
          <w:rtl/>
        </w:rPr>
        <w:t>مارتن فراي</w:t>
      </w:r>
      <w:r w:rsidR="000B4456" w:rsidRPr="00623B8C">
        <w:rPr>
          <w:rFonts w:ascii="Calibri Light" w:hAnsi="Calibri Light" w:cs="Calibri Light" w:hint="cs"/>
          <w:color w:val="000000" w:themeColor="text1"/>
          <w:sz w:val="22"/>
          <w:szCs w:val="22"/>
          <w:rtl/>
        </w:rPr>
        <w:t>، المؤسس الشريك لـ"أورويرك"</w:t>
      </w:r>
      <w:r w:rsidR="00623B8C" w:rsidRPr="00623B8C">
        <w:rPr>
          <w:rFonts w:ascii="Calibri Light" w:hAnsi="Calibri Light" w:cs="Calibri Light" w:hint="cs"/>
          <w:color w:val="000000" w:themeColor="text1"/>
          <w:sz w:val="22"/>
          <w:szCs w:val="22"/>
          <w:rtl/>
          <w:lang w:bidi="ar-AE"/>
        </w:rPr>
        <w:t xml:space="preserve"> </w:t>
      </w:r>
      <w:r w:rsidR="00623B8C" w:rsidRPr="00623B8C">
        <w:rPr>
          <w:rFonts w:ascii="Calibri Light" w:hAnsi="Calibri Light" w:cs="Calibri Light" w:hint="cs"/>
          <w:color w:val="000000" w:themeColor="text1"/>
          <w:sz w:val="22"/>
          <w:szCs w:val="22"/>
          <w:rtl/>
        </w:rPr>
        <w:t xml:space="preserve">وكبير مصممي </w:t>
      </w:r>
      <w:r w:rsidR="00623B8C" w:rsidRPr="00623B8C">
        <w:rPr>
          <w:rFonts w:ascii="Calibri Light" w:hAnsi="Calibri Light" w:cs="Calibri Light" w:hint="cs"/>
          <w:color w:val="000000" w:themeColor="text1"/>
          <w:sz w:val="22"/>
          <w:szCs w:val="22"/>
          <w:rtl/>
          <w:lang w:bidi="ar-AE"/>
        </w:rPr>
        <w:t>الشركة</w:t>
      </w:r>
      <w:r w:rsidR="00623B8C">
        <w:rPr>
          <w:rFonts w:ascii="Calibri Light" w:hAnsi="Calibri Light" w:cs="Calibri Light" w:hint="cs"/>
          <w:color w:val="000000" w:themeColor="text1"/>
          <w:sz w:val="22"/>
          <w:szCs w:val="22"/>
          <w:rtl/>
          <w:lang w:bidi="ar-AE"/>
        </w:rPr>
        <w:t>: "أنا محظوظ بما فيه الكفاية لأختبر عملية ولادة إبداعاتنا بشكل مباشر؛ في ورشات العمل وفي موقع شديد القرب من صانعي الساعات لدينا. فأنا أكون شاهداً على عملية التجميع النهائي، وأرى المادة تُبعث فيها الحياة، والأهم من ذلك</w:t>
      </w:r>
      <w:r w:rsidR="0056288D">
        <w:rPr>
          <w:rFonts w:ascii="Calibri Light" w:hAnsi="Calibri Light" w:cs="Calibri Light" w:hint="cs"/>
          <w:color w:val="000000" w:themeColor="text1"/>
          <w:sz w:val="22"/>
          <w:szCs w:val="22"/>
          <w:rtl/>
          <w:lang w:bidi="ar-AE"/>
        </w:rPr>
        <w:t>، أن التشطيبات التي كانت موجودة فقط في ذهني تتجسد حقيقة أمام عينيّ. ومثل ضربات القلم الرصاص التي ترسم وتحسّن مخططات ومسوّدات تصميم الساعة على الورق؛ فإن تتبع عملية تشكيل وتقطيع التيتانيوم والفولاذ يجعلها عملية إبداعية مرئية.</w:t>
      </w:r>
      <w:r w:rsidR="007700AF">
        <w:rPr>
          <w:rFonts w:ascii="Calibri Light" w:hAnsi="Calibri Light" w:cs="Calibri Light" w:hint="cs"/>
          <w:color w:val="000000" w:themeColor="text1"/>
          <w:sz w:val="22"/>
          <w:szCs w:val="22"/>
          <w:rtl/>
          <w:lang w:bidi="ar-AE"/>
        </w:rPr>
        <w:t xml:space="preserve"> ويتطلب الأمر بعد ذلك كل</w:t>
      </w:r>
      <w:r w:rsidR="00605A7E">
        <w:rPr>
          <w:rFonts w:ascii="Calibri Light" w:hAnsi="Calibri Light" w:cs="Calibri Light" w:hint="cs"/>
          <w:color w:val="000000" w:themeColor="text1"/>
          <w:sz w:val="22"/>
          <w:szCs w:val="22"/>
          <w:rtl/>
          <w:lang w:bidi="ar-AE"/>
        </w:rPr>
        <w:t>َّ</w:t>
      </w:r>
      <w:r w:rsidR="007700AF">
        <w:rPr>
          <w:rFonts w:ascii="Calibri Light" w:hAnsi="Calibri Light" w:cs="Calibri Light" w:hint="cs"/>
          <w:color w:val="000000" w:themeColor="text1"/>
          <w:sz w:val="22"/>
          <w:szCs w:val="22"/>
          <w:rtl/>
          <w:lang w:bidi="ar-AE"/>
        </w:rPr>
        <w:t xml:space="preserve"> السحر والإتقان اللذين تتمتع بهما يدا الحرفي الماهر لنسخ وتجسيد هذه المشاعر في المنتج النهائي، والذي يتميز بتشطيب السفع بالذرات الدقيقة؛ والصقل اللامع المخد</w:t>
      </w:r>
      <w:r w:rsidR="00E23E5C">
        <w:rPr>
          <w:rFonts w:ascii="Calibri Light" w:hAnsi="Calibri Light" w:cs="Calibri Light" w:hint="cs"/>
          <w:color w:val="000000" w:themeColor="text1"/>
          <w:sz w:val="22"/>
          <w:szCs w:val="22"/>
          <w:rtl/>
          <w:lang w:bidi="ar-AE"/>
        </w:rPr>
        <w:t>ّ</w:t>
      </w:r>
      <w:r w:rsidR="007700AF">
        <w:rPr>
          <w:rFonts w:ascii="Calibri Light" w:hAnsi="Calibri Light" w:cs="Calibri Light" w:hint="cs"/>
          <w:color w:val="000000" w:themeColor="text1"/>
          <w:sz w:val="22"/>
          <w:szCs w:val="22"/>
          <w:rtl/>
          <w:lang w:bidi="ar-AE"/>
        </w:rPr>
        <w:t xml:space="preserve">د (التفريش الساتاني)؛ والصقل التام. وفي حالة ساعة </w:t>
      </w:r>
      <w:r w:rsidR="007700AF">
        <w:rPr>
          <w:rFonts w:ascii="Calibri Light" w:hAnsi="Calibri Light" w:cs="Calibri Light"/>
          <w:color w:val="000000" w:themeColor="text1"/>
          <w:sz w:val="22"/>
          <w:szCs w:val="22"/>
          <w:lang w:val="en-GB" w:bidi="ar-AE"/>
        </w:rPr>
        <w:t>UR-112</w:t>
      </w:r>
      <w:r w:rsidR="007700AF">
        <w:rPr>
          <w:rFonts w:ascii="Calibri Light" w:hAnsi="Calibri Light" w:cs="Calibri Light" w:hint="cs"/>
          <w:color w:val="000000" w:themeColor="text1"/>
          <w:sz w:val="22"/>
          <w:szCs w:val="22"/>
          <w:rtl/>
          <w:lang w:val="en-GB" w:bidi="ar-AE"/>
        </w:rPr>
        <w:t>، كانت هذه على وجه الخصوص عملية طويلة وشاقة، "ملحمة" حقيقية؛ مك</w:t>
      </w:r>
      <w:r w:rsidR="00CC64E3">
        <w:rPr>
          <w:rFonts w:ascii="Calibri Light" w:hAnsi="Calibri Light" w:cs="Calibri Light" w:hint="cs"/>
          <w:color w:val="000000" w:themeColor="text1"/>
          <w:sz w:val="22"/>
          <w:szCs w:val="22"/>
          <w:rtl/>
          <w:lang w:val="en-GB" w:bidi="ar-AE"/>
        </w:rPr>
        <w:t>ّ</w:t>
      </w:r>
      <w:r w:rsidR="007700AF">
        <w:rPr>
          <w:rFonts w:ascii="Calibri Light" w:hAnsi="Calibri Light" w:cs="Calibri Light" w:hint="cs"/>
          <w:color w:val="000000" w:themeColor="text1"/>
          <w:sz w:val="22"/>
          <w:szCs w:val="22"/>
          <w:rtl/>
          <w:lang w:val="en-GB" w:bidi="ar-AE"/>
        </w:rPr>
        <w:t>نتنا من تحويل قوة المواد الخام إلى منتج نهائي في أحسن صورة".</w:t>
      </w:r>
    </w:p>
    <w:p w:rsidR="00901123" w:rsidRPr="007700AF" w:rsidRDefault="00901123" w:rsidP="00901123">
      <w:pPr>
        <w:bidi/>
        <w:ind w:right="566"/>
        <w:rPr>
          <w:rFonts w:ascii="Calibri Light" w:hAnsi="Calibri Light" w:cs="Calibri Light"/>
          <w:sz w:val="22"/>
          <w:szCs w:val="22"/>
          <w:rtl/>
          <w:lang w:val="en-GB" w:bidi="ar-AE"/>
        </w:rPr>
      </w:pPr>
    </w:p>
    <w:p w:rsidR="00AC64CC" w:rsidRDefault="007700AF" w:rsidP="00151BDE">
      <w:pPr>
        <w:bidi/>
        <w:jc w:val="center"/>
        <w:rPr>
          <w:rFonts w:ascii="Calibri Light" w:hAnsi="Calibri Light" w:cs="Calibri Light"/>
          <w:sz w:val="22"/>
          <w:szCs w:val="22"/>
          <w:rtl/>
          <w:lang w:val="en-US" w:bidi="ar-AE"/>
        </w:rPr>
      </w:pPr>
      <w:r>
        <w:rPr>
          <w:noProof/>
          <w:lang w:val="en-GB" w:eastAsia="en-GB" w:bidi="ar-SA"/>
        </w:rPr>
        <w:drawing>
          <wp:inline distT="0" distB="0" distL="0" distR="0" wp14:anchorId="3067CB14" wp14:editId="18E67DCF">
            <wp:extent cx="3710421" cy="5261854"/>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825" t="13769" r="22585" b="26009"/>
                    <a:stretch/>
                  </pic:blipFill>
                  <pic:spPr bwMode="auto">
                    <a:xfrm>
                      <a:off x="0" y="0"/>
                      <a:ext cx="3710421" cy="5261854"/>
                    </a:xfrm>
                    <a:prstGeom prst="rect">
                      <a:avLst/>
                    </a:prstGeom>
                    <a:noFill/>
                    <a:ln>
                      <a:noFill/>
                    </a:ln>
                    <a:extLst>
                      <a:ext uri="{53640926-AAD7-44D8-BBD7-CCE9431645EC}">
                        <a14:shadowObscured xmlns:a14="http://schemas.microsoft.com/office/drawing/2010/main"/>
                      </a:ext>
                    </a:extLst>
                  </pic:spPr>
                </pic:pic>
              </a:graphicData>
            </a:graphic>
          </wp:inline>
        </w:drawing>
      </w:r>
    </w:p>
    <w:p w:rsidR="007700AF" w:rsidRDefault="007700AF" w:rsidP="007700AF">
      <w:pPr>
        <w:bidi/>
        <w:rPr>
          <w:rFonts w:ascii="Calibri Light" w:hAnsi="Calibri Light" w:cs="Calibri Light"/>
          <w:sz w:val="22"/>
          <w:szCs w:val="22"/>
          <w:rtl/>
          <w:lang w:val="en-US" w:bidi="ar-AE"/>
        </w:rPr>
      </w:pPr>
    </w:p>
    <w:p w:rsidR="004E031A" w:rsidRDefault="004E031A" w:rsidP="004E031A">
      <w:pPr>
        <w:bidi/>
        <w:rPr>
          <w:rFonts w:ascii="Calibri Light" w:hAnsi="Calibri Light" w:cs="Calibri Light"/>
          <w:b/>
          <w:bCs/>
          <w:sz w:val="22"/>
          <w:szCs w:val="22"/>
          <w:rtl/>
          <w:lang w:val="en-US" w:bidi="ar-AE"/>
        </w:rPr>
      </w:pPr>
      <w:r w:rsidRPr="00BE1C7D">
        <w:rPr>
          <w:rFonts w:ascii="Calibri Light" w:hAnsi="Calibri Light" w:cs="Calibri Light" w:hint="cs"/>
          <w:b/>
          <w:bCs/>
          <w:sz w:val="22"/>
          <w:szCs w:val="22"/>
          <w:rtl/>
          <w:lang w:val="en-US" w:bidi="ar-AE"/>
        </w:rPr>
        <w:t>تسلسل رقمي</w:t>
      </w:r>
    </w:p>
    <w:p w:rsidR="00555233" w:rsidRPr="0011116F" w:rsidRDefault="00BE1C7D" w:rsidP="0011116F">
      <w:pPr>
        <w:bidi/>
        <w:rPr>
          <w:rFonts w:ascii="Calibri Light" w:hAnsi="Calibri Light" w:cs="Calibri Light"/>
          <w:sz w:val="20"/>
          <w:szCs w:val="20"/>
          <w:rtl/>
          <w:lang w:val="en-GB" w:bidi="ar-AE"/>
        </w:rPr>
      </w:pPr>
      <w:r w:rsidRPr="00BE1C7D">
        <w:rPr>
          <w:rFonts w:ascii="Calibri Light" w:hAnsi="Calibri Light" w:cs="Calibri Light" w:hint="cs"/>
          <w:sz w:val="22"/>
          <w:szCs w:val="22"/>
          <w:rtl/>
          <w:lang w:val="en-US" w:bidi="ar-AE"/>
        </w:rPr>
        <w:t>تنتمي ساعة</w:t>
      </w:r>
      <w:r>
        <w:rPr>
          <w:rFonts w:ascii="Calibri Light" w:hAnsi="Calibri Light" w:cs="Calibri Light" w:hint="cs"/>
          <w:sz w:val="22"/>
          <w:szCs w:val="22"/>
          <w:rtl/>
          <w:lang w:val="en-US" w:bidi="ar-AE"/>
        </w:rPr>
        <w:t xml:space="preserve"> </w:t>
      </w:r>
      <w:r>
        <w:rPr>
          <w:rFonts w:ascii="Calibri Light" w:hAnsi="Calibri Light" w:cs="Calibri Light"/>
          <w:sz w:val="22"/>
          <w:szCs w:val="22"/>
          <w:lang w:val="en-GB" w:bidi="ar-AE"/>
        </w:rPr>
        <w:t>UR-112</w:t>
      </w:r>
      <w:r w:rsidRPr="00BE1C7D">
        <w:rPr>
          <w:rFonts w:ascii="Calibri Light" w:hAnsi="Calibri Light" w:cs="Calibri Light" w:hint="cs"/>
          <w:sz w:val="22"/>
          <w:szCs w:val="22"/>
          <w:rtl/>
          <w:lang w:val="en-US" w:bidi="ar-AE"/>
        </w:rPr>
        <w:t xml:space="preserve"> </w:t>
      </w:r>
      <w:r>
        <w:rPr>
          <w:rFonts w:ascii="Calibri Light" w:hAnsi="Calibri Light" w:cs="Calibri Light" w:hint="cs"/>
          <w:sz w:val="22"/>
          <w:szCs w:val="22"/>
          <w:rtl/>
          <w:lang w:val="en-US" w:bidi="ar-AE"/>
        </w:rPr>
        <w:t>إلى خط</w:t>
      </w:r>
      <w:r w:rsidR="00E244A0">
        <w:rPr>
          <w:rFonts w:ascii="Calibri Light" w:hAnsi="Calibri Light" w:cs="Calibri Light" w:hint="cs"/>
          <w:sz w:val="22"/>
          <w:szCs w:val="22"/>
          <w:rtl/>
          <w:lang w:val="en-US" w:bidi="ar-AE"/>
        </w:rPr>
        <w:t xml:space="preserve"> </w:t>
      </w:r>
      <w:proofErr w:type="spellStart"/>
      <w:r w:rsidR="00E244A0" w:rsidRPr="00E244A0">
        <w:rPr>
          <w:rFonts w:ascii="Calibri Light" w:hAnsi="Calibri Light" w:cs="Calibri Light"/>
          <w:sz w:val="22"/>
          <w:szCs w:val="22"/>
          <w:lang w:bidi="ar-AE"/>
        </w:rPr>
        <w:t>Special</w:t>
      </w:r>
      <w:proofErr w:type="spellEnd"/>
      <w:r w:rsidR="00E244A0" w:rsidRPr="00E244A0">
        <w:rPr>
          <w:rFonts w:ascii="Calibri Light" w:hAnsi="Calibri Light" w:cs="Calibri Light"/>
          <w:sz w:val="22"/>
          <w:szCs w:val="22"/>
          <w:lang w:bidi="ar-AE"/>
        </w:rPr>
        <w:t xml:space="preserve"> Project</w:t>
      </w:r>
      <w:r>
        <w:rPr>
          <w:rFonts w:ascii="Calibri Light" w:hAnsi="Calibri Light" w:cs="Calibri Light" w:hint="cs"/>
          <w:sz w:val="22"/>
          <w:szCs w:val="22"/>
          <w:rtl/>
          <w:lang w:val="en-US" w:bidi="ar-AE"/>
        </w:rPr>
        <w:t xml:space="preserve"> </w:t>
      </w:r>
      <w:r w:rsidRPr="00E244A0">
        <w:rPr>
          <w:rFonts w:ascii="Calibri Light" w:hAnsi="Calibri Light" w:cs="Calibri Light"/>
          <w:sz w:val="22"/>
          <w:szCs w:val="22"/>
          <w:rtl/>
          <w:lang w:bidi="ar-AE"/>
        </w:rPr>
        <w:t>"سبيشل بروجكت"</w:t>
      </w:r>
      <w:r w:rsidR="00E244A0">
        <w:rPr>
          <w:rFonts w:ascii="Calibri Light" w:hAnsi="Calibri Light" w:cs="Calibri Light" w:hint="cs"/>
          <w:sz w:val="22"/>
          <w:szCs w:val="22"/>
          <w:rtl/>
          <w:lang w:bidi="ar-AE"/>
        </w:rPr>
        <w:t>. ويُعد هذا الخط خروجاً عن المفهوم التأسيسي لمؤشرات الساعات الطوّافة الخاص بعلامة "أورويرك"، على نطاق جديد كلياً. فلا توجد هنا مكعبات</w:t>
      </w:r>
      <w:r w:rsidR="00FE65B2">
        <w:rPr>
          <w:rFonts w:ascii="Calibri Light" w:hAnsi="Calibri Light" w:cs="Calibri Light" w:hint="cs"/>
          <w:sz w:val="22"/>
          <w:szCs w:val="22"/>
          <w:rtl/>
          <w:lang w:bidi="ar-AE"/>
        </w:rPr>
        <w:t xml:space="preserve">، ولا نواقل دوّارة ذات أذرع، أو مؤشر بتدريجة 120 درجة ذو قطاعات؛ مثل التي توجد في الكثير من الموديلات التي حددت معالم تاريخ "أورويرك" على مدار الـ25 عاماً الأخيرة. </w:t>
      </w:r>
      <w:r w:rsidR="00757E5D">
        <w:rPr>
          <w:rFonts w:ascii="Calibri Light" w:hAnsi="Calibri Light" w:cs="Calibri Light" w:hint="cs"/>
          <w:sz w:val="22"/>
          <w:szCs w:val="22"/>
          <w:rtl/>
          <w:lang w:bidi="ar-AE"/>
        </w:rPr>
        <w:t>و</w:t>
      </w:r>
      <w:r w:rsidR="00FE65B2">
        <w:rPr>
          <w:rFonts w:ascii="Calibri Light" w:hAnsi="Calibri Light" w:cs="Calibri Light" w:hint="cs"/>
          <w:sz w:val="22"/>
          <w:szCs w:val="22"/>
          <w:rtl/>
          <w:lang w:bidi="ar-AE"/>
        </w:rPr>
        <w:t xml:space="preserve">تشير </w:t>
      </w:r>
      <w:r w:rsidR="00FE65B2" w:rsidRPr="00115550">
        <w:rPr>
          <w:rFonts w:ascii="Calibri Light" w:hAnsi="Calibri Light" w:cs="Calibri Light" w:hint="cs"/>
          <w:sz w:val="22"/>
          <w:szCs w:val="22"/>
          <w:rtl/>
          <w:lang w:val="en-US" w:bidi="ar-AE"/>
        </w:rPr>
        <w:t xml:space="preserve">ساعة </w:t>
      </w:r>
      <w:r w:rsidR="00FE65B2" w:rsidRPr="00115550">
        <w:rPr>
          <w:rFonts w:ascii="Calibri Light" w:hAnsi="Calibri Light" w:cs="Calibri Light"/>
          <w:sz w:val="22"/>
          <w:szCs w:val="22"/>
          <w:lang w:val="en-GB" w:bidi="ar-AE"/>
        </w:rPr>
        <w:t xml:space="preserve">UR-112 </w:t>
      </w:r>
      <w:proofErr w:type="spellStart"/>
      <w:r w:rsidR="00FE65B2" w:rsidRPr="00115550">
        <w:rPr>
          <w:rFonts w:ascii="Calibri Light" w:hAnsi="Calibri Light" w:cs="Calibri Light"/>
          <w:sz w:val="22"/>
          <w:szCs w:val="22"/>
          <w:lang w:val="en-GB" w:bidi="ar-AE"/>
        </w:rPr>
        <w:t>Aggregat</w:t>
      </w:r>
      <w:proofErr w:type="spellEnd"/>
      <w:r w:rsidR="00FE65B2" w:rsidRPr="00115550">
        <w:rPr>
          <w:rFonts w:ascii="Calibri Light" w:hAnsi="Calibri Light" w:cs="Calibri Light"/>
          <w:sz w:val="22"/>
          <w:szCs w:val="22"/>
          <w:lang w:val="en-GB" w:bidi="ar-AE"/>
        </w:rPr>
        <w:t xml:space="preserve"> </w:t>
      </w:r>
      <w:r w:rsidR="00FE65B2" w:rsidRPr="00115550">
        <w:rPr>
          <w:rFonts w:ascii="Calibri Light" w:hAnsi="Calibri Light" w:cs="Calibri Light"/>
          <w:i/>
          <w:iCs/>
          <w:sz w:val="22"/>
          <w:szCs w:val="22"/>
          <w:lang w:val="en-GB" w:bidi="ar-AE"/>
        </w:rPr>
        <w:t>Odyssey</w:t>
      </w:r>
      <w:r w:rsidR="00FE65B2">
        <w:rPr>
          <w:rFonts w:ascii="Calibri Light" w:hAnsi="Calibri Light" w:cs="Calibri Light" w:hint="cs"/>
          <w:i/>
          <w:iCs/>
          <w:sz w:val="22"/>
          <w:szCs w:val="22"/>
          <w:rtl/>
          <w:lang w:val="en-GB" w:bidi="ar-AE"/>
        </w:rPr>
        <w:t xml:space="preserve"> </w:t>
      </w:r>
      <w:r w:rsidR="00FE65B2" w:rsidRPr="00FE65B2">
        <w:rPr>
          <w:rFonts w:ascii="Calibri Light" w:hAnsi="Calibri Light" w:cs="Calibri Light" w:hint="cs"/>
          <w:sz w:val="22"/>
          <w:szCs w:val="22"/>
          <w:rtl/>
          <w:lang w:val="en-GB" w:bidi="ar-AE"/>
        </w:rPr>
        <w:t>إلى</w:t>
      </w:r>
      <w:r w:rsidR="00FE65B2">
        <w:rPr>
          <w:rFonts w:ascii="Calibri Light" w:hAnsi="Calibri Light" w:cs="Calibri Light" w:hint="cs"/>
          <w:i/>
          <w:iCs/>
          <w:sz w:val="22"/>
          <w:szCs w:val="22"/>
          <w:rtl/>
          <w:lang w:val="en-GB" w:bidi="ar-AE"/>
        </w:rPr>
        <w:t xml:space="preserve"> </w:t>
      </w:r>
      <w:r w:rsidR="00757E5D" w:rsidRPr="00757E5D">
        <w:rPr>
          <w:rFonts w:ascii="Calibri Light" w:hAnsi="Calibri Light" w:cs="Calibri Light" w:hint="cs"/>
          <w:sz w:val="22"/>
          <w:szCs w:val="22"/>
          <w:rtl/>
          <w:lang w:val="en-GB" w:bidi="ar-AE"/>
        </w:rPr>
        <w:t>الساعات المرتدة والدقائق القافزة</w:t>
      </w:r>
      <w:r w:rsidR="00ED59F3">
        <w:rPr>
          <w:rFonts w:ascii="Calibri Light" w:hAnsi="Calibri Light" w:cs="Calibri Light" w:hint="cs"/>
          <w:sz w:val="22"/>
          <w:szCs w:val="22"/>
          <w:rtl/>
          <w:lang w:val="en-GB" w:bidi="ar-AE"/>
        </w:rPr>
        <w:t xml:space="preserve"> فوق مناشير مدارية. وهذه المناشير تم نقلها </w:t>
      </w:r>
      <w:r w:rsidR="00E0210D">
        <w:rPr>
          <w:rFonts w:ascii="Calibri Light" w:hAnsi="Calibri Light" w:cs="Calibri Light" w:hint="cs"/>
          <w:sz w:val="22"/>
          <w:szCs w:val="22"/>
          <w:rtl/>
          <w:lang w:val="en-GB" w:bidi="ar-AE"/>
        </w:rPr>
        <w:t>هنا</w:t>
      </w:r>
      <w:r w:rsidR="00ED59F3">
        <w:rPr>
          <w:rFonts w:ascii="Calibri Light" w:hAnsi="Calibri Light" w:cs="Calibri Light" w:hint="cs"/>
          <w:sz w:val="22"/>
          <w:szCs w:val="22"/>
          <w:rtl/>
          <w:lang w:val="en-GB" w:bidi="ar-AE"/>
        </w:rPr>
        <w:t xml:space="preserve"> إلى </w:t>
      </w:r>
      <w:r w:rsidR="00E0210D">
        <w:rPr>
          <w:rFonts w:ascii="Calibri Light" w:hAnsi="Calibri Light" w:cs="Calibri Light" w:hint="cs"/>
          <w:sz w:val="22"/>
          <w:szCs w:val="22"/>
          <w:rtl/>
          <w:lang w:val="en-GB" w:bidi="ar-AE"/>
        </w:rPr>
        <w:t>مقدمة الساعة</w:t>
      </w:r>
      <w:r w:rsidR="003D4969">
        <w:rPr>
          <w:rFonts w:ascii="Calibri Light" w:hAnsi="Calibri Light" w:cs="Calibri Light" w:hint="cs"/>
          <w:sz w:val="22"/>
          <w:szCs w:val="22"/>
          <w:rtl/>
          <w:lang w:val="en-GB" w:bidi="ar-AE"/>
        </w:rPr>
        <w:t xml:space="preserve">، حيث تمكن رؤيتها داخل نوافذها الحاضنة المصنوعة من البلور الصفيري. وبينما ترتد الساعات على أحد الجانبين، وتقفز الدقائق على الجانب الآخر بزيادات (فواصل) مقدار كل منها خمس دقائق؛ فإن مؤشراً زاحفاً إضافياً يعرض القياس الدقيق للدقائق. يقول </w:t>
      </w:r>
      <w:r w:rsidR="003D4969" w:rsidRPr="003D4969">
        <w:rPr>
          <w:rFonts w:ascii="Calibri Light" w:hAnsi="Calibri Light" w:cs="Calibri Light"/>
          <w:color w:val="000000" w:themeColor="text1"/>
          <w:sz w:val="22"/>
          <w:szCs w:val="22"/>
          <w:rtl/>
        </w:rPr>
        <w:t>فيليكس بومغارتنر،</w:t>
      </w:r>
      <w:r w:rsidR="003D4969">
        <w:rPr>
          <w:rFonts w:ascii="Calibri Light" w:hAnsi="Calibri Light" w:cs="Calibri Light" w:hint="cs"/>
          <w:color w:val="000000" w:themeColor="text1"/>
          <w:sz w:val="22"/>
          <w:szCs w:val="22"/>
          <w:rtl/>
          <w:lang w:bidi="ar-AE"/>
        </w:rPr>
        <w:t xml:space="preserve"> المؤسس الشريك لـ</w:t>
      </w:r>
      <w:r w:rsidR="0011116F">
        <w:rPr>
          <w:rFonts w:ascii="Calibri Light" w:hAnsi="Calibri Light" w:cs="Calibri Light" w:hint="cs"/>
          <w:color w:val="000000" w:themeColor="text1"/>
          <w:sz w:val="22"/>
          <w:szCs w:val="22"/>
          <w:rtl/>
          <w:lang w:bidi="ar-AE"/>
        </w:rPr>
        <w:t xml:space="preserve">"أورويرك" وصانع الساعات الخبير المتقن: "مرة أخرى سمحنا لجرأتنا بالحديث نيابة عنا لصُنع ساعة تتخذ شكل مركبة فضائية؛ جسم محلّق مجهول يمثل تحدياً تقنياً. فساعة </w:t>
      </w:r>
      <w:r w:rsidR="0011116F">
        <w:rPr>
          <w:rFonts w:ascii="Calibri Light" w:hAnsi="Calibri Light" w:cs="Calibri Light"/>
          <w:color w:val="000000" w:themeColor="text1"/>
          <w:sz w:val="22"/>
          <w:szCs w:val="22"/>
          <w:lang w:val="en-GB" w:bidi="ar-AE"/>
        </w:rPr>
        <w:t>UR-112</w:t>
      </w:r>
      <w:r w:rsidR="0011116F">
        <w:rPr>
          <w:rFonts w:ascii="Calibri Light" w:hAnsi="Calibri Light" w:cs="Calibri Light" w:hint="cs"/>
          <w:color w:val="000000" w:themeColor="text1"/>
          <w:sz w:val="22"/>
          <w:szCs w:val="22"/>
          <w:rtl/>
          <w:lang w:val="en-GB" w:bidi="ar-AE"/>
        </w:rPr>
        <w:t xml:space="preserve"> تُعد</w:t>
      </w:r>
      <w:r w:rsidR="00C50C3B">
        <w:rPr>
          <w:rFonts w:ascii="Calibri Light" w:hAnsi="Calibri Light" w:cs="Calibri Light" w:hint="cs"/>
          <w:color w:val="000000" w:themeColor="text1"/>
          <w:sz w:val="22"/>
          <w:szCs w:val="22"/>
          <w:rtl/>
          <w:lang w:val="en-GB" w:bidi="ar-AE"/>
        </w:rPr>
        <w:t>ّ</w:t>
      </w:r>
      <w:r w:rsidR="0011116F">
        <w:rPr>
          <w:rFonts w:ascii="Calibri Light" w:hAnsi="Calibri Light" w:cs="Calibri Light" w:hint="cs"/>
          <w:color w:val="000000" w:themeColor="text1"/>
          <w:sz w:val="22"/>
          <w:szCs w:val="22"/>
          <w:rtl/>
          <w:lang w:val="en-GB" w:bidi="ar-AE"/>
        </w:rPr>
        <w:t xml:space="preserve"> جنوناً مطبقاً من حيث الميكانيكا والتشطيبات الخاصة بها. وسنكون قادرين فقط على صُن</w:t>
      </w:r>
      <w:r w:rsidR="00B728CD">
        <w:rPr>
          <w:rFonts w:ascii="Calibri Light" w:hAnsi="Calibri Light" w:cs="Calibri Light" w:hint="cs"/>
          <w:color w:val="000000" w:themeColor="text1"/>
          <w:sz w:val="22"/>
          <w:szCs w:val="22"/>
          <w:rtl/>
          <w:lang w:val="en-GB" w:bidi="ar-AE"/>
        </w:rPr>
        <w:t>ْ</w:t>
      </w:r>
      <w:r w:rsidR="0011116F">
        <w:rPr>
          <w:rFonts w:ascii="Calibri Light" w:hAnsi="Calibri Light" w:cs="Calibri Light" w:hint="cs"/>
          <w:color w:val="000000" w:themeColor="text1"/>
          <w:sz w:val="22"/>
          <w:szCs w:val="22"/>
          <w:rtl/>
          <w:lang w:val="en-GB" w:bidi="ar-AE"/>
        </w:rPr>
        <w:t xml:space="preserve">ع عدد محدود جداً من هذه الساعة، وربما سيكون هناك خمس قطع فقط منها، ومع ذلك فإن هذه الساعة تمثل متعة </w:t>
      </w:r>
      <w:r w:rsidR="00DA26BF">
        <w:rPr>
          <w:rFonts w:ascii="Calibri Light" w:hAnsi="Calibri Light" w:cs="Calibri Light" w:hint="cs"/>
          <w:color w:val="000000" w:themeColor="text1"/>
          <w:sz w:val="22"/>
          <w:szCs w:val="22"/>
          <w:rtl/>
          <w:lang w:val="en-GB" w:bidi="ar-AE"/>
        </w:rPr>
        <w:t>خالصة مطلقة في صناعة الساعات!".</w:t>
      </w:r>
      <w:r w:rsidR="0011116F">
        <w:rPr>
          <w:rFonts w:ascii="Calibri Light" w:hAnsi="Calibri Light" w:cs="Calibri Light" w:hint="cs"/>
          <w:color w:val="000000" w:themeColor="text1"/>
          <w:sz w:val="22"/>
          <w:szCs w:val="22"/>
          <w:rtl/>
          <w:lang w:val="en-GB" w:bidi="ar-AE"/>
        </w:rPr>
        <w:t xml:space="preserve"> </w:t>
      </w:r>
    </w:p>
    <w:p w:rsidR="004E031A" w:rsidRDefault="004E031A" w:rsidP="004E031A">
      <w:pPr>
        <w:bidi/>
        <w:rPr>
          <w:rFonts w:ascii="Calibri Light" w:hAnsi="Calibri Light" w:cs="Calibri Light"/>
          <w:sz w:val="22"/>
          <w:szCs w:val="22"/>
          <w:rtl/>
          <w:lang w:val="en-US" w:bidi="ar-AE"/>
        </w:rPr>
      </w:pPr>
    </w:p>
    <w:p w:rsidR="00D867E9" w:rsidRDefault="00D867E9" w:rsidP="004E031A">
      <w:pPr>
        <w:bidi/>
        <w:rPr>
          <w:rFonts w:ascii="Calibri Light" w:hAnsi="Calibri Light" w:cs="Calibri Light"/>
          <w:sz w:val="22"/>
          <w:szCs w:val="22"/>
          <w:rtl/>
          <w:lang w:val="en-US" w:bidi="ar-AE"/>
        </w:rPr>
      </w:pPr>
    </w:p>
    <w:p w:rsidR="00DA26BF" w:rsidRDefault="00151BDE" w:rsidP="00DA26BF">
      <w:pPr>
        <w:bidi/>
        <w:rPr>
          <w:rFonts w:ascii="Calibri Light" w:hAnsi="Calibri Light" w:cs="Calibri Light"/>
          <w:sz w:val="22"/>
          <w:szCs w:val="22"/>
          <w:rtl/>
          <w:lang w:val="en-US" w:bidi="ar-AE"/>
        </w:rPr>
      </w:pPr>
      <w:r w:rsidRPr="00945FAA">
        <w:rPr>
          <w:noProof/>
          <w:lang w:val="en-US"/>
        </w:rPr>
        <w:drawing>
          <wp:inline distT="0" distB="0" distL="0" distR="0" wp14:anchorId="6E2D7570" wp14:editId="60FF2FF7">
            <wp:extent cx="5731510" cy="3224053"/>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4053"/>
                    </a:xfrm>
                    <a:prstGeom prst="rect">
                      <a:avLst/>
                    </a:prstGeom>
                    <a:noFill/>
                    <a:ln>
                      <a:noFill/>
                    </a:ln>
                  </pic:spPr>
                </pic:pic>
              </a:graphicData>
            </a:graphic>
          </wp:inline>
        </w:drawing>
      </w:r>
    </w:p>
    <w:p w:rsidR="00DA26BF" w:rsidRDefault="00DA26BF" w:rsidP="00DA26BF">
      <w:pPr>
        <w:bidi/>
        <w:rPr>
          <w:rFonts w:ascii="Calibri Light" w:hAnsi="Calibri Light" w:cs="Calibri Light"/>
          <w:sz w:val="22"/>
          <w:szCs w:val="22"/>
          <w:rtl/>
          <w:lang w:val="en-US" w:bidi="ar-AE"/>
        </w:rPr>
      </w:pPr>
    </w:p>
    <w:p w:rsidR="00DA26BF" w:rsidRDefault="00DA26BF" w:rsidP="00DA26BF">
      <w:pPr>
        <w:bidi/>
        <w:rPr>
          <w:rFonts w:ascii="Calibri Light" w:hAnsi="Calibri Light" w:cs="Calibri Light"/>
          <w:sz w:val="22"/>
          <w:szCs w:val="22"/>
          <w:rtl/>
          <w:lang w:val="en-US" w:bidi="ar-AE"/>
        </w:rPr>
      </w:pPr>
    </w:p>
    <w:p w:rsidR="001C0586" w:rsidRDefault="001C0586" w:rsidP="001C0586">
      <w:pPr>
        <w:bidi/>
        <w:ind w:right="566"/>
        <w:rPr>
          <w:rFonts w:ascii="Calibri Light" w:hAnsi="Calibri Light" w:cs="Calibri Light"/>
          <w:b/>
          <w:bCs/>
          <w:sz w:val="22"/>
          <w:szCs w:val="22"/>
          <w:rtl/>
          <w:lang w:val="en-US" w:bidi="ar-AE"/>
        </w:rPr>
      </w:pPr>
      <w:r>
        <w:rPr>
          <w:rFonts w:ascii="Calibri Light" w:hAnsi="Calibri Light" w:cs="Calibri Light" w:hint="cs"/>
          <w:b/>
          <w:bCs/>
          <w:sz w:val="22"/>
          <w:szCs w:val="22"/>
          <w:rtl/>
          <w:lang w:val="en-US" w:bidi="ar-AE"/>
        </w:rPr>
        <w:t>قلب المفاعل</w:t>
      </w:r>
    </w:p>
    <w:p w:rsidR="00F07471" w:rsidRPr="001C0586" w:rsidRDefault="00F07471" w:rsidP="00094043">
      <w:pPr>
        <w:bidi/>
        <w:ind w:right="566"/>
        <w:rPr>
          <w:rFonts w:ascii="Calibri Light" w:hAnsi="Calibri Light" w:cs="Calibri Light"/>
          <w:b/>
          <w:bCs/>
          <w:sz w:val="22"/>
          <w:szCs w:val="22"/>
          <w:lang w:val="en-US" w:bidi="ar-AE"/>
        </w:rPr>
      </w:pPr>
      <w:r w:rsidRPr="00F07471">
        <w:rPr>
          <w:rFonts w:ascii="Calibri Light" w:hAnsi="Calibri Light" w:cs="Calibri Light" w:hint="cs"/>
          <w:sz w:val="22"/>
          <w:szCs w:val="22"/>
          <w:rtl/>
          <w:lang w:val="en-US" w:bidi="ar-AE"/>
        </w:rPr>
        <w:t xml:space="preserve">يحتوي </w:t>
      </w:r>
      <w:r>
        <w:rPr>
          <w:rFonts w:ascii="Calibri Light" w:hAnsi="Calibri Light" w:cs="Calibri Light" w:hint="cs"/>
          <w:sz w:val="22"/>
          <w:szCs w:val="22"/>
          <w:rtl/>
          <w:lang w:val="en-US" w:bidi="ar-AE"/>
        </w:rPr>
        <w:t>الهيكل الخارجي</w:t>
      </w:r>
      <w:r w:rsidRPr="00F07471">
        <w:rPr>
          <w:rFonts w:ascii="Calibri Light" w:hAnsi="Calibri Light" w:cs="Calibri Light" w:hint="cs"/>
          <w:sz w:val="22"/>
          <w:szCs w:val="22"/>
          <w:rtl/>
          <w:lang w:val="en-US" w:bidi="ar-AE"/>
        </w:rPr>
        <w:t xml:space="preserve"> المركزي</w:t>
      </w:r>
      <w:r>
        <w:rPr>
          <w:rFonts w:ascii="Calibri Light" w:hAnsi="Calibri Light" w:cs="Calibri Light" w:hint="cs"/>
          <w:sz w:val="22"/>
          <w:szCs w:val="22"/>
          <w:rtl/>
          <w:lang w:val="en-US" w:bidi="ar-AE"/>
        </w:rPr>
        <w:t xml:space="preserve"> للعلبة</w:t>
      </w:r>
      <w:r w:rsidR="001C0586">
        <w:rPr>
          <w:rFonts w:ascii="Calibri Light" w:hAnsi="Calibri Light" w:cs="Calibri Light" w:hint="cs"/>
          <w:sz w:val="22"/>
          <w:szCs w:val="22"/>
          <w:rtl/>
          <w:lang w:val="en-US" w:bidi="ar-AE"/>
        </w:rPr>
        <w:t xml:space="preserve"> على مكونات التشغيل والتنظيم الخاصة بكاليبر </w:t>
      </w:r>
      <w:r w:rsidR="001C0586">
        <w:rPr>
          <w:rFonts w:ascii="Calibri Light" w:hAnsi="Calibri Light" w:cs="Calibri Light"/>
          <w:sz w:val="22"/>
          <w:szCs w:val="22"/>
          <w:lang w:val="en-GB" w:bidi="ar-AE"/>
        </w:rPr>
        <w:t>UR-13.01</w:t>
      </w:r>
      <w:r w:rsidR="001C0586">
        <w:rPr>
          <w:rFonts w:ascii="Calibri Light" w:hAnsi="Calibri Light" w:cs="Calibri Light" w:hint="cs"/>
          <w:sz w:val="22"/>
          <w:szCs w:val="22"/>
          <w:rtl/>
          <w:lang w:val="en-GB" w:bidi="ar-AE"/>
        </w:rPr>
        <w:t>: مثل خزان الطاقة كبير الحجم الذي يوفر احتياطي طاقة لمدة 48 ساعة، والمقترن بدوّار للتعبئة الأوتوماتيكية. بالضغط على الزري</w:t>
      </w:r>
      <w:r w:rsidR="00114D6B">
        <w:rPr>
          <w:rFonts w:ascii="Calibri Light" w:hAnsi="Calibri Light" w:cs="Calibri Light" w:hint="cs"/>
          <w:sz w:val="22"/>
          <w:szCs w:val="22"/>
          <w:rtl/>
          <w:lang w:val="en-GB" w:bidi="ar-AE"/>
        </w:rPr>
        <w:t>ْ</w:t>
      </w:r>
      <w:r w:rsidR="001C0586">
        <w:rPr>
          <w:rFonts w:ascii="Calibri Light" w:hAnsi="Calibri Light" w:cs="Calibri Light" w:hint="cs"/>
          <w:sz w:val="22"/>
          <w:szCs w:val="22"/>
          <w:rtl/>
          <w:lang w:val="en-GB" w:bidi="ar-AE"/>
        </w:rPr>
        <w:t>ن الموجودي</w:t>
      </w:r>
      <w:r w:rsidR="00114D6B">
        <w:rPr>
          <w:rFonts w:ascii="Calibri Light" w:hAnsi="Calibri Light" w:cs="Calibri Light" w:hint="cs"/>
          <w:sz w:val="22"/>
          <w:szCs w:val="22"/>
          <w:rtl/>
          <w:lang w:val="en-GB" w:bidi="ar-AE"/>
        </w:rPr>
        <w:t>ْ</w:t>
      </w:r>
      <w:r w:rsidR="001C0586">
        <w:rPr>
          <w:rFonts w:ascii="Calibri Light" w:hAnsi="Calibri Light" w:cs="Calibri Light" w:hint="cs"/>
          <w:sz w:val="22"/>
          <w:szCs w:val="22"/>
          <w:rtl/>
          <w:lang w:val="en-GB" w:bidi="ar-AE"/>
        </w:rPr>
        <w:t>ن على جانبي الساعة ينفتح الغطاء ليكشف عن مؤشر احتياطي الطاقة، ومؤشر الثواني الصغيرة الآسر؛ ويتألف هذا المؤشر من قرص مهيكل من السيليكون متصل بجسر من الألمنيوم المؤكسد الأحمر</w:t>
      </w:r>
      <w:r w:rsidR="00094043">
        <w:rPr>
          <w:rFonts w:ascii="Calibri Light" w:hAnsi="Calibri Light" w:cs="Calibri Light" w:hint="cs"/>
          <w:sz w:val="22"/>
          <w:szCs w:val="22"/>
          <w:rtl/>
          <w:lang w:val="en-GB" w:bidi="ar-AE"/>
        </w:rPr>
        <w:t xml:space="preserve">، وهي سمة تصميمية مميزة خاصة بـ"أورويرك". </w:t>
      </w:r>
    </w:p>
    <w:p w:rsidR="00F07471" w:rsidRPr="00F07471" w:rsidRDefault="00F07471" w:rsidP="00F07471">
      <w:pPr>
        <w:ind w:right="566"/>
        <w:jc w:val="right"/>
        <w:rPr>
          <w:rFonts w:ascii="Calibri Light" w:hAnsi="Calibri Light" w:cs="Calibri Light"/>
          <w:b/>
          <w:bCs/>
          <w:sz w:val="22"/>
          <w:szCs w:val="22"/>
          <w:cs/>
          <w:lang w:val="en-US" w:bidi="ar-AE"/>
        </w:rPr>
      </w:pPr>
    </w:p>
    <w:p w:rsidR="00DA26BF" w:rsidRDefault="00151BDE" w:rsidP="00151BDE">
      <w:pPr>
        <w:bidi/>
        <w:jc w:val="center"/>
        <w:rPr>
          <w:rFonts w:ascii="Calibri Light" w:hAnsi="Calibri Light" w:cs="Calibri Light"/>
          <w:sz w:val="22"/>
          <w:szCs w:val="22"/>
          <w:rtl/>
          <w:lang w:val="en-US" w:bidi="ar-AE"/>
        </w:rPr>
      </w:pPr>
      <w:r w:rsidRPr="00945FAA">
        <w:rPr>
          <w:rFonts w:asciiTheme="majorHAnsi" w:hAnsiTheme="majorHAnsi" w:cstheme="majorHAnsi"/>
          <w:noProof/>
          <w:lang w:val="en-US"/>
        </w:rPr>
        <w:lastRenderedPageBreak/>
        <w:drawing>
          <wp:inline distT="0" distB="0" distL="0" distR="0" wp14:anchorId="23E39860" wp14:editId="6D594DD3">
            <wp:extent cx="5283200" cy="297187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5012" cy="2984142"/>
                    </a:xfrm>
                    <a:prstGeom prst="rect">
                      <a:avLst/>
                    </a:prstGeom>
                    <a:noFill/>
                    <a:ln>
                      <a:noFill/>
                    </a:ln>
                  </pic:spPr>
                </pic:pic>
              </a:graphicData>
            </a:graphic>
          </wp:inline>
        </w:drawing>
      </w:r>
    </w:p>
    <w:p w:rsidR="00094043" w:rsidRDefault="00094043" w:rsidP="00094043">
      <w:pPr>
        <w:bidi/>
        <w:rPr>
          <w:rFonts w:ascii="Calibri Light" w:hAnsi="Calibri Light" w:cs="Calibri Light"/>
          <w:sz w:val="22"/>
          <w:szCs w:val="22"/>
          <w:rtl/>
          <w:lang w:val="en-US" w:bidi="ar-AE"/>
        </w:rPr>
      </w:pPr>
    </w:p>
    <w:p w:rsidR="00850BCD" w:rsidRDefault="00850BCD" w:rsidP="00094043">
      <w:pPr>
        <w:ind w:right="566"/>
        <w:jc w:val="both"/>
        <w:rPr>
          <w:rFonts w:ascii="Calibri Light" w:hAnsi="Calibri Light" w:cs="Arial Unicode MS"/>
          <w:b/>
          <w:bCs/>
          <w:sz w:val="22"/>
          <w:szCs w:val="22"/>
          <w:cs/>
          <w:lang w:val="en-US"/>
        </w:rPr>
      </w:pPr>
    </w:p>
    <w:p w:rsidR="00850BCD" w:rsidRDefault="00850BCD" w:rsidP="00850BCD">
      <w:pPr>
        <w:bidi/>
        <w:ind w:right="566"/>
        <w:rPr>
          <w:rFonts w:ascii="Calibri Light" w:hAnsi="Calibri Light" w:cs="Calibri Light"/>
          <w:b/>
          <w:bCs/>
          <w:sz w:val="22"/>
          <w:szCs w:val="22"/>
          <w:rtl/>
          <w:lang w:val="en-US" w:bidi="ar-AE"/>
        </w:rPr>
      </w:pPr>
      <w:r w:rsidRPr="00850BCD">
        <w:rPr>
          <w:rFonts w:ascii="Calibri Light" w:hAnsi="Calibri Light" w:cs="Calibri Light"/>
          <w:b/>
          <w:bCs/>
          <w:sz w:val="22"/>
          <w:szCs w:val="22"/>
          <w:rtl/>
          <w:lang w:val="en-US" w:bidi="ar-AE"/>
        </w:rPr>
        <w:t>الوحدة المكانية-الزمانية</w:t>
      </w:r>
    </w:p>
    <w:p w:rsidR="00850BCD" w:rsidRPr="00850BCD" w:rsidRDefault="00850BCD" w:rsidP="00064037">
      <w:pPr>
        <w:bidi/>
        <w:ind w:right="566"/>
        <w:rPr>
          <w:rFonts w:ascii="Calibri Light" w:hAnsi="Calibri Light" w:cs="Calibri Light"/>
          <w:sz w:val="22"/>
          <w:szCs w:val="22"/>
          <w:lang w:val="en-US" w:bidi="ar-AE"/>
        </w:rPr>
      </w:pPr>
      <w:r w:rsidRPr="00850BCD">
        <w:rPr>
          <w:rFonts w:ascii="Calibri Light" w:hAnsi="Calibri Light" w:cs="Calibri Light" w:hint="cs"/>
          <w:sz w:val="22"/>
          <w:szCs w:val="22"/>
          <w:rtl/>
          <w:lang w:val="en-US" w:bidi="ar-AE"/>
        </w:rPr>
        <w:t>يبرز</w:t>
      </w:r>
      <w:r w:rsidR="0079353F">
        <w:rPr>
          <w:rFonts w:ascii="Calibri Light" w:hAnsi="Calibri Light" w:cs="Calibri Light" w:hint="cs"/>
          <w:sz w:val="22"/>
          <w:szCs w:val="22"/>
          <w:rtl/>
          <w:lang w:val="en-US" w:bidi="ar-AE"/>
        </w:rPr>
        <w:t>ُ</w:t>
      </w:r>
      <w:r w:rsidRPr="00850BCD">
        <w:rPr>
          <w:rFonts w:ascii="Calibri Light" w:hAnsi="Calibri Light" w:cs="Calibri Light" w:hint="cs"/>
          <w:sz w:val="22"/>
          <w:szCs w:val="22"/>
          <w:rtl/>
          <w:lang w:val="en-US" w:bidi="ar-AE"/>
        </w:rPr>
        <w:t xml:space="preserve"> </w:t>
      </w:r>
      <w:r w:rsidR="00064037">
        <w:rPr>
          <w:rFonts w:ascii="Calibri Light" w:hAnsi="Calibri Light" w:cs="Calibri Light" w:hint="cs"/>
          <w:sz w:val="22"/>
          <w:szCs w:val="22"/>
          <w:rtl/>
          <w:lang w:val="en-US" w:bidi="ar-AE"/>
        </w:rPr>
        <w:t>منتصباً</w:t>
      </w:r>
      <w:r>
        <w:rPr>
          <w:rFonts w:ascii="Calibri Light" w:hAnsi="Calibri Light" w:cs="Calibri Light" w:hint="cs"/>
          <w:sz w:val="22"/>
          <w:szCs w:val="22"/>
          <w:rtl/>
          <w:lang w:val="en-US" w:bidi="ar-AE"/>
        </w:rPr>
        <w:t xml:space="preserve"> في منتصف هذه السفينة</w:t>
      </w:r>
      <w:r w:rsidR="00F5390F">
        <w:rPr>
          <w:rFonts w:ascii="Calibri Light" w:hAnsi="Calibri Light" w:cs="Calibri Light" w:hint="cs"/>
          <w:sz w:val="22"/>
          <w:szCs w:val="22"/>
          <w:rtl/>
          <w:lang w:val="en-US" w:bidi="ar-AE"/>
        </w:rPr>
        <w:t xml:space="preserve"> الفضائية</w:t>
      </w:r>
      <w:r w:rsidR="00325DA9">
        <w:rPr>
          <w:rFonts w:ascii="Calibri Light" w:hAnsi="Calibri Light" w:cs="Calibri Light" w:hint="cs"/>
          <w:sz w:val="22"/>
          <w:szCs w:val="22"/>
          <w:rtl/>
          <w:lang w:val="en-US" w:bidi="ar-AE"/>
        </w:rPr>
        <w:t xml:space="preserve"> </w:t>
      </w:r>
      <w:r w:rsidR="00325DA9" w:rsidRPr="00850BCD">
        <w:rPr>
          <w:rFonts w:ascii="Calibri Light" w:hAnsi="Calibri Light" w:cs="Calibri Light" w:hint="cs"/>
          <w:sz w:val="22"/>
          <w:szCs w:val="22"/>
          <w:rtl/>
          <w:lang w:val="en-US" w:bidi="ar-AE"/>
        </w:rPr>
        <w:t>قضيب</w:t>
      </w:r>
      <w:r w:rsidR="00325DA9">
        <w:rPr>
          <w:rFonts w:ascii="Calibri Light" w:hAnsi="Calibri Light" w:cs="Calibri Light" w:hint="cs"/>
          <w:sz w:val="22"/>
          <w:szCs w:val="22"/>
          <w:rtl/>
          <w:lang w:val="en-US" w:bidi="ar-AE"/>
        </w:rPr>
        <w:t>ٌ طويلٌ نحيلٌ</w:t>
      </w:r>
      <w:r>
        <w:rPr>
          <w:rFonts w:ascii="Calibri Light" w:hAnsi="Calibri Light" w:cs="Calibri Light" w:hint="cs"/>
          <w:sz w:val="22"/>
          <w:szCs w:val="22"/>
          <w:rtl/>
          <w:lang w:val="en-US" w:bidi="ar-AE"/>
        </w:rPr>
        <w:t>، يبلغ طوله عدة سنتيمترات، ويحتمل أن يكون المكوّن الأكثر طولاً في صناعة الساعات المعاصرة.</w:t>
      </w:r>
      <w:r w:rsidR="003F0EF8">
        <w:rPr>
          <w:rFonts w:ascii="Calibri Light" w:hAnsi="Calibri Light" w:cs="Calibri Light" w:hint="cs"/>
          <w:sz w:val="22"/>
          <w:szCs w:val="22"/>
          <w:rtl/>
          <w:lang w:val="en-US" w:bidi="ar-AE"/>
        </w:rPr>
        <w:t xml:space="preserve"> ولضمان خف</w:t>
      </w:r>
      <w:r w:rsidR="00DC2DD3">
        <w:rPr>
          <w:rFonts w:ascii="Calibri Light" w:hAnsi="Calibri Light" w:cs="Calibri Light" w:hint="cs"/>
          <w:sz w:val="22"/>
          <w:szCs w:val="22"/>
          <w:rtl/>
          <w:lang w:val="en-US" w:bidi="ar-AE"/>
        </w:rPr>
        <w:t>ّ</w:t>
      </w:r>
      <w:r w:rsidR="003F0EF8">
        <w:rPr>
          <w:rFonts w:ascii="Calibri Light" w:hAnsi="Calibri Light" w:cs="Calibri Light" w:hint="cs"/>
          <w:sz w:val="22"/>
          <w:szCs w:val="22"/>
          <w:rtl/>
          <w:lang w:val="en-US" w:bidi="ar-AE"/>
        </w:rPr>
        <w:t xml:space="preserve">ة وزنه وصلابته؛ فإن عمود القيادة (الكردان) هذا مصنوع من التيتانيوم، وهو ما يضمن اقترانه بوحدة المؤشرات (العرض)، التي توجد في مقدمة العلبة. وهو ينشئ هذه الرابطة بفضل سلسلة جديدة من التروس، تقوم بتشغيل مناشير الساعات والدقائق عبر ترسين مائلين بزاوية 90 درجة. وتتميز المناشير المصنوعة من الألمنيوم </w:t>
      </w:r>
      <w:r w:rsidR="00F9400D">
        <w:rPr>
          <w:rFonts w:ascii="Calibri Light" w:hAnsi="Calibri Light" w:cs="Calibri Light" w:hint="cs"/>
          <w:sz w:val="22"/>
          <w:szCs w:val="22"/>
          <w:rtl/>
          <w:lang w:val="en-US" w:bidi="ar-AE"/>
        </w:rPr>
        <w:t xml:space="preserve">باللون </w:t>
      </w:r>
      <w:r w:rsidR="003F0EF8">
        <w:rPr>
          <w:rFonts w:ascii="Calibri Light" w:hAnsi="Calibri Light" w:cs="Calibri Light" w:hint="cs"/>
          <w:sz w:val="22"/>
          <w:szCs w:val="22"/>
          <w:rtl/>
          <w:lang w:val="en-US" w:bidi="ar-AE"/>
        </w:rPr>
        <w:t>الأسود بجوانب مخددة؛ معز</w:t>
      </w:r>
      <w:r w:rsidR="00277F6B">
        <w:rPr>
          <w:rFonts w:ascii="Calibri Light" w:hAnsi="Calibri Light" w:cs="Calibri Light" w:hint="cs"/>
          <w:sz w:val="22"/>
          <w:szCs w:val="22"/>
          <w:rtl/>
          <w:lang w:val="en-US" w:bidi="ar-AE"/>
        </w:rPr>
        <w:t>ّ</w:t>
      </w:r>
      <w:r w:rsidR="003F0EF8">
        <w:rPr>
          <w:rFonts w:ascii="Calibri Light" w:hAnsi="Calibri Light" w:cs="Calibri Light" w:hint="cs"/>
          <w:sz w:val="22"/>
          <w:szCs w:val="22"/>
          <w:rtl/>
          <w:lang w:val="en-US" w:bidi="ar-AE"/>
        </w:rPr>
        <w:t>زة</w:t>
      </w:r>
      <w:r w:rsidR="00EC1278">
        <w:rPr>
          <w:rFonts w:ascii="Calibri Light" w:hAnsi="Calibri Light" w:cs="Calibri Light" w:hint="cs"/>
          <w:sz w:val="22"/>
          <w:szCs w:val="22"/>
          <w:rtl/>
          <w:lang w:val="en-US" w:bidi="ar-AE"/>
        </w:rPr>
        <w:t>ً</w:t>
      </w:r>
      <w:r w:rsidR="003F0EF8">
        <w:rPr>
          <w:rFonts w:ascii="Calibri Light" w:hAnsi="Calibri Light" w:cs="Calibri Light" w:hint="cs"/>
          <w:sz w:val="22"/>
          <w:szCs w:val="22"/>
          <w:rtl/>
          <w:lang w:val="en-US" w:bidi="ar-AE"/>
        </w:rPr>
        <w:t xml:space="preserve"> بمادة الإضاءة الفائقة "سوبر-لومينوڨا". وهذه المناشير مؤم</w:t>
      </w:r>
      <w:r w:rsidR="00F5390F">
        <w:rPr>
          <w:rFonts w:ascii="Calibri Light" w:hAnsi="Calibri Light" w:cs="Calibri Light" w:hint="cs"/>
          <w:sz w:val="22"/>
          <w:szCs w:val="22"/>
          <w:rtl/>
          <w:lang w:val="en-US" w:bidi="ar-AE"/>
        </w:rPr>
        <w:t>ّ</w:t>
      </w:r>
      <w:r w:rsidR="003F0EF8">
        <w:rPr>
          <w:rFonts w:ascii="Calibri Light" w:hAnsi="Calibri Light" w:cs="Calibri Light" w:hint="cs"/>
          <w:sz w:val="22"/>
          <w:szCs w:val="22"/>
          <w:rtl/>
          <w:lang w:val="en-US" w:bidi="ar-AE"/>
        </w:rPr>
        <w:t xml:space="preserve">نة بواسطة أنظمة مدارية تضمن دورانها على </w:t>
      </w:r>
      <w:r w:rsidR="00F5390F">
        <w:rPr>
          <w:rFonts w:ascii="Calibri Light" w:hAnsi="Calibri Light" w:cs="Calibri Light" w:hint="cs"/>
          <w:sz w:val="22"/>
          <w:szCs w:val="22"/>
          <w:rtl/>
          <w:lang w:val="en-US" w:bidi="ar-AE"/>
        </w:rPr>
        <w:t>كلا</w:t>
      </w:r>
      <w:r w:rsidR="003F0EF8">
        <w:rPr>
          <w:rFonts w:ascii="Calibri Light" w:hAnsi="Calibri Light" w:cs="Calibri Light" w:hint="cs"/>
          <w:sz w:val="22"/>
          <w:szCs w:val="22"/>
          <w:rtl/>
          <w:lang w:val="en-US" w:bidi="ar-AE"/>
        </w:rPr>
        <w:t xml:space="preserve"> محوريها وفي </w:t>
      </w:r>
      <w:r w:rsidR="00F5390F">
        <w:rPr>
          <w:rFonts w:ascii="Calibri Light" w:hAnsi="Calibri Light" w:cs="Calibri Light" w:hint="cs"/>
          <w:sz w:val="22"/>
          <w:szCs w:val="22"/>
          <w:rtl/>
          <w:lang w:val="en-US" w:bidi="ar-AE"/>
        </w:rPr>
        <w:t xml:space="preserve">"الفضاء". ويتطلب هذا النهج الحركيّ الدقة المطلقة، كما يساهم في إضفاء تصميم غير تقليدي وفريد من نوعه كلياً على ساعة </w:t>
      </w:r>
      <w:r w:rsidR="00F5390F">
        <w:rPr>
          <w:rFonts w:ascii="Calibri Light" w:hAnsi="Calibri Light" w:cs="Calibri Light"/>
          <w:sz w:val="22"/>
          <w:szCs w:val="22"/>
          <w:lang w:val="en-GB" w:bidi="ar-AE"/>
        </w:rPr>
        <w:t xml:space="preserve">UR-112 </w:t>
      </w:r>
      <w:proofErr w:type="spellStart"/>
      <w:r w:rsidR="00F5390F">
        <w:rPr>
          <w:rFonts w:ascii="Calibri Light" w:hAnsi="Calibri Light" w:cs="Calibri Light"/>
          <w:sz w:val="22"/>
          <w:szCs w:val="22"/>
          <w:lang w:val="en-GB" w:bidi="ar-AE"/>
        </w:rPr>
        <w:t>Aggregat</w:t>
      </w:r>
      <w:proofErr w:type="spellEnd"/>
      <w:r w:rsidR="00F5390F">
        <w:rPr>
          <w:rFonts w:ascii="Calibri Light" w:hAnsi="Calibri Light" w:cs="Calibri Light"/>
          <w:sz w:val="22"/>
          <w:szCs w:val="22"/>
          <w:lang w:val="en-GB" w:bidi="ar-AE"/>
        </w:rPr>
        <w:t xml:space="preserve"> </w:t>
      </w:r>
      <w:r w:rsidR="00F5390F" w:rsidRPr="00F5390F">
        <w:rPr>
          <w:rFonts w:ascii="Calibri Light" w:hAnsi="Calibri Light" w:cs="Calibri Light"/>
          <w:i/>
          <w:iCs/>
          <w:sz w:val="22"/>
          <w:szCs w:val="22"/>
          <w:lang w:val="en-GB" w:bidi="ar-AE"/>
        </w:rPr>
        <w:t>Odyssey</w:t>
      </w:r>
      <w:r w:rsidR="00F5390F">
        <w:rPr>
          <w:rFonts w:ascii="Calibri Light" w:hAnsi="Calibri Light" w:cs="Calibri Light" w:hint="cs"/>
          <w:sz w:val="22"/>
          <w:szCs w:val="22"/>
          <w:rtl/>
          <w:lang w:val="en-US" w:bidi="ar-AE"/>
        </w:rPr>
        <w:t xml:space="preserve">. </w:t>
      </w:r>
      <w:r w:rsidR="00263F30">
        <w:rPr>
          <w:rFonts w:ascii="Calibri Light" w:hAnsi="Calibri Light" w:cs="Calibri Light" w:hint="cs"/>
          <w:sz w:val="22"/>
          <w:szCs w:val="22"/>
          <w:rtl/>
          <w:lang w:val="en-US" w:bidi="ar-AE"/>
        </w:rPr>
        <w:t>وهكذا هي ساعات "أورويرك"!</w:t>
      </w:r>
      <w:r w:rsidR="00F5390F">
        <w:rPr>
          <w:rFonts w:ascii="Calibri Light" w:hAnsi="Calibri Light" w:cs="Calibri Light" w:hint="cs"/>
          <w:sz w:val="22"/>
          <w:szCs w:val="22"/>
          <w:rtl/>
          <w:lang w:val="en-US" w:bidi="ar-AE"/>
        </w:rPr>
        <w:t xml:space="preserve"> </w:t>
      </w:r>
    </w:p>
    <w:p w:rsidR="00850BCD" w:rsidRDefault="00850BCD" w:rsidP="00094043">
      <w:pPr>
        <w:ind w:right="566"/>
        <w:jc w:val="both"/>
        <w:rPr>
          <w:rFonts w:ascii="Calibri Light" w:hAnsi="Calibri Light" w:cs="Arial Unicode MS"/>
          <w:sz w:val="22"/>
          <w:szCs w:val="22"/>
          <w:cs/>
          <w:lang w:val="en-US"/>
        </w:rPr>
      </w:pPr>
    </w:p>
    <w:p w:rsidR="003F0EF8" w:rsidRDefault="00263F30" w:rsidP="00151BDE">
      <w:pPr>
        <w:bidi/>
        <w:jc w:val="center"/>
        <w:rPr>
          <w:rFonts w:ascii="Calibri Light" w:hAnsi="Calibri Light" w:cs="Calibri Light"/>
          <w:sz w:val="22"/>
          <w:szCs w:val="22"/>
          <w:rtl/>
          <w:lang w:val="en-US" w:bidi="ar-AE"/>
        </w:rPr>
      </w:pPr>
      <w:r w:rsidRPr="00945FAA">
        <w:rPr>
          <w:noProof/>
          <w:lang w:val="en-GB" w:eastAsia="en-GB" w:bidi="ar-SA"/>
        </w:rPr>
        <w:drawing>
          <wp:inline distT="0" distB="0" distL="0" distR="0" wp14:anchorId="485CAB68" wp14:editId="26288482">
            <wp:extent cx="5251973" cy="3124200"/>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 t="7233" r="-1" b="8540"/>
                    <a:stretch/>
                  </pic:blipFill>
                  <pic:spPr bwMode="auto">
                    <a:xfrm>
                      <a:off x="0" y="0"/>
                      <a:ext cx="5319649" cy="3164458"/>
                    </a:xfrm>
                    <a:prstGeom prst="rect">
                      <a:avLst/>
                    </a:prstGeom>
                    <a:noFill/>
                    <a:ln>
                      <a:noFill/>
                    </a:ln>
                    <a:extLst>
                      <a:ext uri="{53640926-AAD7-44D8-BBD7-CCE9431645EC}">
                        <a14:shadowObscured xmlns:a14="http://schemas.microsoft.com/office/drawing/2010/main"/>
                      </a:ext>
                    </a:extLst>
                  </pic:spPr>
                </pic:pic>
              </a:graphicData>
            </a:graphic>
          </wp:inline>
        </w:drawing>
      </w:r>
    </w:p>
    <w:p w:rsidR="00263F30" w:rsidRDefault="00263F30" w:rsidP="00263F30">
      <w:pPr>
        <w:bidi/>
        <w:rPr>
          <w:rFonts w:ascii="Calibri Light" w:hAnsi="Calibri Light" w:cs="Calibri Light"/>
          <w:sz w:val="22"/>
          <w:szCs w:val="22"/>
          <w:rtl/>
          <w:lang w:val="en-US" w:bidi="ar-AE"/>
        </w:rPr>
      </w:pPr>
    </w:p>
    <w:p w:rsidR="00151BDE" w:rsidRDefault="00151BDE" w:rsidP="00151BDE">
      <w:pPr>
        <w:bidi/>
        <w:rPr>
          <w:rFonts w:ascii="Calibri Light" w:hAnsi="Calibri Light" w:cs="Calibri Light"/>
          <w:sz w:val="22"/>
          <w:szCs w:val="22"/>
          <w:rtl/>
          <w:lang w:val="en-US" w:bidi="ar-AE"/>
        </w:rPr>
      </w:pPr>
      <w:bookmarkStart w:id="0" w:name="_GoBack"/>
      <w:bookmarkEnd w:id="0"/>
    </w:p>
    <w:p w:rsidR="00263F30" w:rsidRDefault="00322566" w:rsidP="00322566">
      <w:pPr>
        <w:bidi/>
        <w:jc w:val="center"/>
        <w:rPr>
          <w:rFonts w:ascii="Calibri Light" w:hAnsi="Calibri Light" w:cs="Calibri Light"/>
          <w:b/>
          <w:bCs/>
          <w:rtl/>
          <w:lang w:val="en-GB" w:bidi="ar-AE"/>
        </w:rPr>
      </w:pPr>
      <w:r w:rsidRPr="00322566">
        <w:rPr>
          <w:rFonts w:ascii="Calibri Light" w:hAnsi="Calibri Light" w:cs="Calibri Light"/>
          <w:b/>
          <w:bCs/>
          <w:lang w:val="en-GB" w:bidi="ar-AE"/>
        </w:rPr>
        <w:lastRenderedPageBreak/>
        <w:t>UR-</w:t>
      </w:r>
      <w:r>
        <w:rPr>
          <w:rFonts w:ascii="Calibri Light" w:hAnsi="Calibri Light" w:cs="Calibri Light"/>
          <w:b/>
          <w:bCs/>
          <w:lang w:val="en-GB" w:bidi="ar-AE"/>
        </w:rPr>
        <w:t xml:space="preserve">112 </w:t>
      </w:r>
      <w:proofErr w:type="spellStart"/>
      <w:r>
        <w:rPr>
          <w:rFonts w:ascii="Calibri Light" w:hAnsi="Calibri Light" w:cs="Calibri Light"/>
          <w:b/>
          <w:bCs/>
          <w:lang w:val="en-GB" w:bidi="ar-AE"/>
        </w:rPr>
        <w:t>Aggregat</w:t>
      </w:r>
      <w:proofErr w:type="spellEnd"/>
      <w:r>
        <w:rPr>
          <w:rFonts w:ascii="Calibri Light" w:hAnsi="Calibri Light" w:cs="Calibri Light"/>
          <w:b/>
          <w:bCs/>
          <w:lang w:val="en-GB" w:bidi="ar-AE"/>
        </w:rPr>
        <w:t xml:space="preserve"> </w:t>
      </w:r>
      <w:r w:rsidRPr="00322566">
        <w:rPr>
          <w:rFonts w:ascii="Calibri Light" w:hAnsi="Calibri Light" w:cs="Calibri Light"/>
          <w:b/>
          <w:bCs/>
          <w:i/>
          <w:iCs/>
          <w:lang w:val="en-GB" w:bidi="ar-AE"/>
        </w:rPr>
        <w:t>Odyssey</w:t>
      </w:r>
    </w:p>
    <w:p w:rsidR="00322566" w:rsidRDefault="00322566" w:rsidP="00322566">
      <w:pPr>
        <w:bidi/>
        <w:jc w:val="center"/>
        <w:rPr>
          <w:rFonts w:ascii="Calibri Light" w:hAnsi="Calibri Light" w:cs="Calibri Light"/>
          <w:b/>
          <w:bCs/>
          <w:rtl/>
          <w:lang w:val="en-GB" w:bidi="ar-AE"/>
        </w:rPr>
      </w:pPr>
      <w:r>
        <w:rPr>
          <w:rFonts w:ascii="Calibri Light" w:hAnsi="Calibri Light" w:cs="Calibri Light" w:hint="cs"/>
          <w:b/>
          <w:bCs/>
          <w:rtl/>
          <w:lang w:val="en-GB" w:bidi="ar-AE"/>
        </w:rPr>
        <w:t>إصدار محدود</w:t>
      </w:r>
    </w:p>
    <w:p w:rsidR="00322566" w:rsidRDefault="00322566" w:rsidP="00322566">
      <w:pPr>
        <w:bidi/>
        <w:jc w:val="center"/>
        <w:rPr>
          <w:rFonts w:ascii="Calibri Light" w:hAnsi="Calibri Light" w:cs="Calibri Light"/>
          <w:b/>
          <w:bCs/>
          <w:rtl/>
          <w:lang w:val="en-GB" w:bidi="ar-AE"/>
        </w:rPr>
      </w:pPr>
      <w:r>
        <w:rPr>
          <w:rFonts w:ascii="Calibri Light" w:hAnsi="Calibri Light" w:cs="Calibri Light" w:hint="cs"/>
          <w:b/>
          <w:bCs/>
          <w:rtl/>
          <w:lang w:val="en-GB" w:bidi="ar-AE"/>
        </w:rPr>
        <w:t xml:space="preserve">السعر: </w:t>
      </w:r>
      <w:r w:rsidR="00AA0358">
        <w:rPr>
          <w:rFonts w:ascii="Calibri Light" w:hAnsi="Calibri Light" w:cs="Calibri Light" w:hint="cs"/>
          <w:b/>
          <w:bCs/>
          <w:rtl/>
          <w:lang w:val="en-GB" w:bidi="ar-AE"/>
        </w:rPr>
        <w:t>250,000.00 فرنك سويسري (السعر بالفرنك السويسري/ غير شامل الضريبة)</w:t>
      </w:r>
    </w:p>
    <w:p w:rsidR="00AA0358" w:rsidRDefault="00AA0358" w:rsidP="00AA0358">
      <w:pPr>
        <w:bidi/>
        <w:jc w:val="center"/>
        <w:rPr>
          <w:rFonts w:ascii="Calibri Light" w:hAnsi="Calibri Light" w:cs="Calibri Light"/>
          <w:b/>
          <w:bCs/>
          <w:rtl/>
          <w:lang w:val="en-GB" w:bidi="ar-AE"/>
        </w:rPr>
      </w:pPr>
    </w:p>
    <w:p w:rsidR="00AA0358" w:rsidRDefault="00AA0358" w:rsidP="00AA0358">
      <w:pPr>
        <w:bidi/>
        <w:jc w:val="center"/>
        <w:rPr>
          <w:rFonts w:ascii="Calibri Light" w:hAnsi="Calibri Light" w:cs="Calibri Light"/>
          <w:b/>
          <w:bCs/>
          <w:rtl/>
          <w:lang w:val="en-GB" w:bidi="ar-AE"/>
        </w:rPr>
      </w:pPr>
    </w:p>
    <w:p w:rsidR="00AA0358" w:rsidRDefault="00AA0358" w:rsidP="00AA0358">
      <w:pPr>
        <w:bidi/>
        <w:rPr>
          <w:rFonts w:ascii="Calibri Light" w:hAnsi="Calibri Light" w:cs="Calibri Light"/>
          <w:sz w:val="22"/>
          <w:szCs w:val="22"/>
          <w:rtl/>
          <w:lang w:val="en-GB" w:bidi="ar-AE"/>
        </w:rPr>
      </w:pPr>
      <w:r w:rsidRPr="00AA0358">
        <w:rPr>
          <w:rFonts w:ascii="Calibri Light" w:hAnsi="Calibri Light" w:cs="Calibri Light" w:hint="cs"/>
          <w:sz w:val="22"/>
          <w:szCs w:val="22"/>
          <w:rtl/>
          <w:lang w:val="en-GB" w:bidi="ar-AE"/>
        </w:rPr>
        <w:t>الحركة</w:t>
      </w:r>
    </w:p>
    <w:p w:rsidR="00AA0358" w:rsidRDefault="00AA0358" w:rsidP="00AA0358">
      <w:pPr>
        <w:bidi/>
        <w:rPr>
          <w:rFonts w:ascii="Calibri Light" w:hAnsi="Calibri Light" w:cs="Calibri Light"/>
          <w:sz w:val="22"/>
          <w:szCs w:val="22"/>
          <w:rtl/>
          <w:lang w:val="en-GB" w:bidi="ar-AE"/>
        </w:rPr>
      </w:pPr>
      <w:r>
        <w:rPr>
          <w:rFonts w:ascii="Calibri Light" w:hAnsi="Calibri Light" w:cs="Calibri Light" w:hint="cs"/>
          <w:sz w:val="22"/>
          <w:szCs w:val="22"/>
          <w:rtl/>
          <w:lang w:val="en-GB" w:bidi="ar-AE"/>
        </w:rPr>
        <w:t xml:space="preserve">الكاليبر:                    </w:t>
      </w:r>
      <w:r>
        <w:rPr>
          <w:rFonts w:ascii="Calibri Light" w:hAnsi="Calibri Light" w:cs="Calibri Light"/>
          <w:sz w:val="22"/>
          <w:szCs w:val="22"/>
          <w:lang w:val="en-GB" w:bidi="ar-AE"/>
        </w:rPr>
        <w:t>UR-13.01</w:t>
      </w:r>
      <w:r>
        <w:rPr>
          <w:rFonts w:ascii="Calibri Light" w:hAnsi="Calibri Light" w:cs="Calibri Light" w:hint="cs"/>
          <w:sz w:val="22"/>
          <w:szCs w:val="22"/>
          <w:rtl/>
          <w:lang w:val="en-GB" w:bidi="ar-AE"/>
        </w:rPr>
        <w:t xml:space="preserve"> أوتوماتيكي التعبئة</w:t>
      </w:r>
    </w:p>
    <w:p w:rsidR="00AA0358" w:rsidRDefault="00AA0358" w:rsidP="00AA0358">
      <w:pPr>
        <w:bidi/>
        <w:rPr>
          <w:rFonts w:ascii="Calibri Light" w:hAnsi="Calibri Light" w:cs="Calibri Light"/>
          <w:sz w:val="22"/>
          <w:szCs w:val="22"/>
          <w:rtl/>
          <w:lang w:val="en-GB" w:bidi="ar-AE"/>
        </w:rPr>
      </w:pPr>
      <w:r>
        <w:rPr>
          <w:rFonts w:ascii="Calibri Light" w:hAnsi="Calibri Light" w:cs="Calibri Light" w:hint="cs"/>
          <w:sz w:val="22"/>
          <w:szCs w:val="22"/>
          <w:rtl/>
          <w:lang w:val="en-GB" w:bidi="ar-AE"/>
        </w:rPr>
        <w:t>عدد الجواهر:           66</w:t>
      </w:r>
    </w:p>
    <w:p w:rsidR="00AA0358" w:rsidRDefault="00AA0358" w:rsidP="00AA0358">
      <w:pPr>
        <w:bidi/>
        <w:rPr>
          <w:rFonts w:ascii="Calibri Light" w:hAnsi="Calibri Light" w:cs="Calibri Light"/>
          <w:sz w:val="22"/>
          <w:szCs w:val="22"/>
          <w:rtl/>
          <w:lang w:val="en-GB" w:bidi="ar-AE"/>
        </w:rPr>
      </w:pPr>
      <w:r>
        <w:rPr>
          <w:rFonts w:ascii="Calibri Light" w:hAnsi="Calibri Light" w:cs="Calibri Light" w:hint="cs"/>
          <w:sz w:val="22"/>
          <w:szCs w:val="22"/>
          <w:rtl/>
          <w:lang w:val="en-GB" w:bidi="ar-AE"/>
        </w:rPr>
        <w:t>الميزان:                   سويسري الصُنع بنمط الرافعة</w:t>
      </w:r>
    </w:p>
    <w:p w:rsidR="00AA0358" w:rsidRDefault="00AA0358" w:rsidP="00AA0358">
      <w:pPr>
        <w:bidi/>
        <w:rPr>
          <w:rFonts w:ascii="Calibri Light" w:hAnsi="Calibri Light" w:cs="Calibri Light"/>
          <w:sz w:val="22"/>
          <w:szCs w:val="22"/>
          <w:rtl/>
          <w:lang w:val="en-GB" w:bidi="ar-AE"/>
        </w:rPr>
      </w:pPr>
      <w:r>
        <w:rPr>
          <w:rFonts w:ascii="Calibri Light" w:hAnsi="Calibri Light" w:cs="Calibri Light" w:hint="cs"/>
          <w:sz w:val="22"/>
          <w:szCs w:val="22"/>
          <w:rtl/>
          <w:lang w:val="en-GB" w:bidi="ar-AE"/>
        </w:rPr>
        <w:t>التردد:                     4 هرتز؛ 28800 ذبذبة في الساعة</w:t>
      </w:r>
    </w:p>
    <w:p w:rsidR="00AA0358" w:rsidRDefault="00AA0358" w:rsidP="00AA0358">
      <w:pPr>
        <w:bidi/>
        <w:rPr>
          <w:rFonts w:ascii="Calibri Light" w:hAnsi="Calibri Light" w:cs="Calibri Light"/>
          <w:sz w:val="22"/>
          <w:szCs w:val="22"/>
          <w:rtl/>
          <w:lang w:val="en-GB" w:bidi="ar-AE"/>
        </w:rPr>
      </w:pPr>
      <w:r>
        <w:rPr>
          <w:rFonts w:ascii="Calibri Light" w:hAnsi="Calibri Light" w:cs="Calibri Light" w:hint="cs"/>
          <w:sz w:val="22"/>
          <w:szCs w:val="22"/>
          <w:rtl/>
          <w:lang w:val="en-GB" w:bidi="ar-AE"/>
        </w:rPr>
        <w:t>احتياطي الطاقة:       48 ساعة</w:t>
      </w:r>
    </w:p>
    <w:p w:rsidR="009F617F" w:rsidRDefault="009F617F" w:rsidP="009F617F">
      <w:pPr>
        <w:bidi/>
        <w:rPr>
          <w:rFonts w:ascii="Calibri Light" w:hAnsi="Calibri Light" w:cs="Calibri Light"/>
          <w:sz w:val="22"/>
          <w:szCs w:val="22"/>
          <w:rtl/>
          <w:lang w:val="en-GB" w:bidi="ar-AE"/>
        </w:rPr>
      </w:pPr>
      <w:r>
        <w:rPr>
          <w:rFonts w:ascii="Calibri Light" w:hAnsi="Calibri Light" w:cs="Calibri Light" w:hint="cs"/>
          <w:sz w:val="22"/>
          <w:szCs w:val="22"/>
          <w:rtl/>
          <w:lang w:val="en-GB" w:bidi="ar-AE"/>
        </w:rPr>
        <w:t xml:space="preserve">المواد:                    مناشير مدارية للساعات والدقائق من الألمنيوم، عمود القيادة (الكردان) من التيتانيوم، عجلة الثواني من </w:t>
      </w:r>
    </w:p>
    <w:p w:rsidR="009F617F" w:rsidRDefault="009F617F" w:rsidP="009F617F">
      <w:pPr>
        <w:bidi/>
        <w:rPr>
          <w:rFonts w:ascii="Calibri Light" w:hAnsi="Calibri Light" w:cs="Calibri Light"/>
          <w:sz w:val="22"/>
          <w:szCs w:val="22"/>
          <w:rtl/>
          <w:lang w:val="en-GB" w:bidi="ar-AE"/>
        </w:rPr>
      </w:pPr>
      <w:r>
        <w:rPr>
          <w:rFonts w:ascii="Calibri Light" w:hAnsi="Calibri Light" w:cs="Calibri Light" w:hint="cs"/>
          <w:sz w:val="22"/>
          <w:szCs w:val="22"/>
          <w:rtl/>
          <w:lang w:val="en-GB" w:bidi="ar-AE"/>
        </w:rPr>
        <w:t xml:space="preserve">                             السيليكون</w:t>
      </w:r>
    </w:p>
    <w:p w:rsidR="0000212C" w:rsidRDefault="0000212C" w:rsidP="0000212C">
      <w:pPr>
        <w:bidi/>
        <w:rPr>
          <w:rFonts w:ascii="Calibri Light" w:hAnsi="Calibri Light" w:cs="Arial Unicode MS"/>
          <w:color w:val="000000" w:themeColor="text1"/>
          <w:sz w:val="22"/>
          <w:szCs w:val="22"/>
          <w:cs/>
        </w:rPr>
      </w:pPr>
      <w:r>
        <w:rPr>
          <w:rFonts w:ascii="Calibri Light" w:hAnsi="Calibri Light" w:cs="Calibri Light" w:hint="cs"/>
          <w:sz w:val="22"/>
          <w:szCs w:val="22"/>
          <w:rtl/>
          <w:lang w:val="en-GB" w:bidi="ar-AE"/>
        </w:rPr>
        <w:t xml:space="preserve">تشطيبات السطح:  </w:t>
      </w:r>
      <w:r w:rsidR="00104218">
        <w:rPr>
          <w:rFonts w:ascii="Calibri Light" w:hAnsi="Calibri Light" w:cs="Calibri Light" w:hint="cs"/>
          <w:sz w:val="22"/>
          <w:szCs w:val="22"/>
          <w:rtl/>
          <w:lang w:val="en-GB" w:bidi="ar-AE"/>
        </w:rPr>
        <w:t xml:space="preserve"> </w:t>
      </w:r>
      <w:r w:rsidR="00D94201">
        <w:rPr>
          <w:rFonts w:ascii="Calibri Light" w:hAnsi="Calibri Light" w:cs="Calibri Light" w:hint="cs"/>
          <w:sz w:val="22"/>
          <w:szCs w:val="22"/>
          <w:rtl/>
          <w:lang w:val="en-GB" w:bidi="ar-AE"/>
        </w:rPr>
        <w:t xml:space="preserve">تجزيعات دائرية، النفث الرملي، </w:t>
      </w:r>
      <w:r w:rsidR="00D94201" w:rsidRPr="00D94201">
        <w:rPr>
          <w:rFonts w:ascii="Calibri Light" w:hAnsi="Calibri Light" w:cs="Calibri Light"/>
          <w:color w:val="000000" w:themeColor="text1"/>
          <w:sz w:val="22"/>
          <w:szCs w:val="22"/>
          <w:rtl/>
        </w:rPr>
        <w:t>زخارف "</w:t>
      </w:r>
      <w:r w:rsidR="00F96E3D">
        <w:rPr>
          <w:rFonts w:ascii="Calibri Light" w:hAnsi="Calibri Light" w:cs="Calibri Light"/>
          <w:color w:val="000000" w:themeColor="text1"/>
          <w:sz w:val="22"/>
          <w:szCs w:val="22"/>
          <w:rtl/>
        </w:rPr>
        <w:t>كوت دو جنيڤ"، رؤوس برا</w:t>
      </w:r>
      <w:r w:rsidR="00F96E3D">
        <w:rPr>
          <w:rFonts w:ascii="Calibri Light" w:hAnsi="Calibri Light" w:cs="Calibri Light" w:hint="cs"/>
          <w:color w:val="000000" w:themeColor="text1"/>
          <w:sz w:val="22"/>
          <w:szCs w:val="22"/>
          <w:rtl/>
          <w:lang w:bidi="ar-AE"/>
        </w:rPr>
        <w:t>غٍ</w:t>
      </w:r>
      <w:r w:rsidR="00D94201" w:rsidRPr="00D94201">
        <w:rPr>
          <w:rFonts w:ascii="Calibri Light" w:hAnsi="Calibri Light" w:cs="Calibri Light"/>
          <w:color w:val="000000" w:themeColor="text1"/>
          <w:sz w:val="22"/>
          <w:szCs w:val="22"/>
          <w:rtl/>
        </w:rPr>
        <w:t xml:space="preserve"> مصقولة.</w:t>
      </w:r>
    </w:p>
    <w:p w:rsidR="00786C04" w:rsidRDefault="00786C04" w:rsidP="00786C04">
      <w:pPr>
        <w:bidi/>
        <w:rPr>
          <w:rFonts w:ascii="Calibri Light" w:hAnsi="Calibri Light" w:cs="Arial Unicode MS"/>
          <w:color w:val="000000" w:themeColor="text1"/>
          <w:sz w:val="22"/>
          <w:szCs w:val="22"/>
          <w:cs/>
        </w:rPr>
      </w:pPr>
    </w:p>
    <w:p w:rsidR="00786C04" w:rsidRDefault="00786C04" w:rsidP="00786C04">
      <w:pPr>
        <w:bidi/>
        <w:rPr>
          <w:rFonts w:ascii="Calibri Light" w:hAnsi="Calibri Light" w:cs="Arial Unicode MS"/>
          <w:color w:val="000000" w:themeColor="text1"/>
          <w:sz w:val="22"/>
          <w:szCs w:val="22"/>
          <w:cs/>
        </w:rPr>
      </w:pPr>
    </w:p>
    <w:p w:rsidR="007856DF" w:rsidRDefault="00786C04" w:rsidP="007856DF">
      <w:pPr>
        <w:bidi/>
        <w:rPr>
          <w:rFonts w:ascii="Calibri Light" w:hAnsi="Calibri Light" w:cs="Calibri Light"/>
          <w:color w:val="000000" w:themeColor="text1"/>
          <w:sz w:val="22"/>
          <w:szCs w:val="22"/>
          <w:rtl/>
          <w:lang w:bidi="ar-AE"/>
        </w:rPr>
      </w:pPr>
      <w:r w:rsidRPr="00786C04">
        <w:rPr>
          <w:rFonts w:ascii="Calibri Light" w:hAnsi="Calibri Light" w:cs="Calibri Light"/>
          <w:color w:val="000000" w:themeColor="text1"/>
          <w:sz w:val="22"/>
          <w:szCs w:val="22"/>
          <w:rtl/>
          <w:lang w:bidi="ar-AE"/>
        </w:rPr>
        <w:t>المؤشرات</w:t>
      </w:r>
      <w:r w:rsidR="007856DF">
        <w:rPr>
          <w:rFonts w:ascii="Calibri Light" w:hAnsi="Calibri Light" w:cs="Calibri Light" w:hint="cs"/>
          <w:color w:val="000000" w:themeColor="text1"/>
          <w:sz w:val="22"/>
          <w:szCs w:val="22"/>
          <w:rtl/>
          <w:lang w:bidi="ar-AE"/>
        </w:rPr>
        <w:t xml:space="preserve">             يُشار إلى الساعات المرتدة الرقمية والدقائق القافزة الرقمية فوق مناشير مدارية، يُشار إلى الثواني الرقمية فوق </w:t>
      </w:r>
    </w:p>
    <w:p w:rsidR="007856DF" w:rsidRDefault="007856DF" w:rsidP="007856DF">
      <w:pPr>
        <w:bidi/>
        <w:rPr>
          <w:rFonts w:ascii="Calibri Light" w:hAnsi="Calibri Light" w:cs="Calibri Light"/>
          <w:color w:val="000000" w:themeColor="text1"/>
          <w:sz w:val="22"/>
          <w:szCs w:val="22"/>
          <w:rtl/>
          <w:lang w:bidi="ar-AE"/>
        </w:rPr>
      </w:pPr>
      <w:r>
        <w:rPr>
          <w:rFonts w:ascii="Calibri Light" w:hAnsi="Calibri Light" w:cs="Calibri Light" w:hint="cs"/>
          <w:color w:val="000000" w:themeColor="text1"/>
          <w:sz w:val="22"/>
          <w:szCs w:val="22"/>
          <w:rtl/>
          <w:lang w:bidi="ar-AE"/>
        </w:rPr>
        <w:t xml:space="preserve">                          قرص من السيليكون، مؤشر لاحتياطي الطاقة</w:t>
      </w:r>
    </w:p>
    <w:p w:rsidR="007856DF" w:rsidRDefault="007856DF" w:rsidP="007856DF">
      <w:pPr>
        <w:bidi/>
        <w:rPr>
          <w:rFonts w:ascii="Calibri Light" w:hAnsi="Calibri Light" w:cs="Calibri Light"/>
          <w:color w:val="000000" w:themeColor="text1"/>
          <w:sz w:val="22"/>
          <w:szCs w:val="22"/>
          <w:rtl/>
          <w:lang w:bidi="ar-AE"/>
        </w:rPr>
      </w:pPr>
    </w:p>
    <w:p w:rsidR="007856DF" w:rsidRDefault="007856DF" w:rsidP="007856DF">
      <w:pPr>
        <w:bidi/>
        <w:rPr>
          <w:rFonts w:ascii="Calibri Light" w:hAnsi="Calibri Light" w:cs="Calibri Light"/>
          <w:color w:val="000000" w:themeColor="text1"/>
          <w:sz w:val="22"/>
          <w:szCs w:val="22"/>
          <w:rtl/>
          <w:lang w:bidi="ar-AE"/>
        </w:rPr>
      </w:pPr>
    </w:p>
    <w:p w:rsidR="007856DF" w:rsidRDefault="007856DF" w:rsidP="007856DF">
      <w:pPr>
        <w:bidi/>
        <w:rPr>
          <w:rFonts w:ascii="Calibri Light" w:hAnsi="Calibri Light" w:cs="Calibri Light"/>
          <w:color w:val="000000" w:themeColor="text1"/>
          <w:sz w:val="22"/>
          <w:szCs w:val="22"/>
          <w:rtl/>
          <w:lang w:bidi="ar-AE"/>
        </w:rPr>
      </w:pPr>
      <w:r>
        <w:rPr>
          <w:rFonts w:ascii="Calibri Light" w:hAnsi="Calibri Light" w:cs="Calibri Light" w:hint="cs"/>
          <w:color w:val="000000" w:themeColor="text1"/>
          <w:sz w:val="22"/>
          <w:szCs w:val="22"/>
          <w:rtl/>
          <w:lang w:bidi="ar-AE"/>
        </w:rPr>
        <w:t>العلبة</w:t>
      </w:r>
    </w:p>
    <w:p w:rsidR="007856DF" w:rsidRDefault="007856DF" w:rsidP="007856DF">
      <w:pPr>
        <w:bidi/>
        <w:rPr>
          <w:rFonts w:ascii="Calibri Light" w:hAnsi="Calibri Light" w:cs="Calibri Light"/>
          <w:color w:val="000000" w:themeColor="text1"/>
          <w:sz w:val="22"/>
          <w:szCs w:val="22"/>
          <w:rtl/>
          <w:lang w:bidi="ar-AE"/>
        </w:rPr>
      </w:pPr>
      <w:r>
        <w:rPr>
          <w:rFonts w:ascii="Calibri Light" w:hAnsi="Calibri Light" w:cs="Calibri Light" w:hint="cs"/>
          <w:color w:val="000000" w:themeColor="text1"/>
          <w:sz w:val="22"/>
          <w:szCs w:val="22"/>
          <w:rtl/>
          <w:lang w:bidi="ar-AE"/>
        </w:rPr>
        <w:t>الأبعاد:               42مم عرضاً، 51مم طولاً، 16مم سمكاً</w:t>
      </w:r>
    </w:p>
    <w:p w:rsidR="007856DF" w:rsidRDefault="007856DF" w:rsidP="007856DF">
      <w:pPr>
        <w:bidi/>
        <w:rPr>
          <w:rFonts w:ascii="Calibri Light" w:hAnsi="Calibri Light" w:cs="Calibri Light"/>
          <w:color w:val="000000" w:themeColor="text1"/>
          <w:sz w:val="22"/>
          <w:szCs w:val="22"/>
          <w:rtl/>
          <w:lang w:bidi="ar-AE"/>
        </w:rPr>
      </w:pPr>
      <w:r>
        <w:rPr>
          <w:rFonts w:ascii="Calibri Light" w:hAnsi="Calibri Light" w:cs="Calibri Light" w:hint="cs"/>
          <w:color w:val="000000" w:themeColor="text1"/>
          <w:sz w:val="22"/>
          <w:szCs w:val="22"/>
          <w:rtl/>
          <w:lang w:bidi="ar-AE"/>
        </w:rPr>
        <w:t>المواد:               التيتانيوم، والفولاذ</w:t>
      </w:r>
    </w:p>
    <w:p w:rsidR="007856DF" w:rsidRDefault="007856DF" w:rsidP="007856DF">
      <w:pPr>
        <w:bidi/>
        <w:rPr>
          <w:rFonts w:ascii="Calibri Light" w:hAnsi="Calibri Light" w:cs="Calibri Light"/>
          <w:color w:val="000000" w:themeColor="text1"/>
          <w:sz w:val="22"/>
          <w:szCs w:val="22"/>
          <w:rtl/>
          <w:lang w:bidi="ar-AE"/>
        </w:rPr>
      </w:pPr>
      <w:r>
        <w:rPr>
          <w:rFonts w:ascii="Calibri Light" w:hAnsi="Calibri Light" w:cs="Calibri Light" w:hint="cs"/>
          <w:color w:val="000000" w:themeColor="text1"/>
          <w:sz w:val="22"/>
          <w:szCs w:val="22"/>
          <w:rtl/>
          <w:lang w:bidi="ar-AE"/>
        </w:rPr>
        <w:t>زجاجة العلبة:     من البلور الصفيري</w:t>
      </w:r>
    </w:p>
    <w:p w:rsidR="007856DF" w:rsidRDefault="007856DF" w:rsidP="007856DF">
      <w:pPr>
        <w:bidi/>
        <w:rPr>
          <w:rFonts w:ascii="Calibri Light" w:hAnsi="Calibri Light" w:cs="Calibri Light"/>
          <w:color w:val="000000" w:themeColor="text1"/>
          <w:sz w:val="22"/>
          <w:szCs w:val="22"/>
          <w:rtl/>
          <w:lang w:bidi="ar-AE"/>
        </w:rPr>
      </w:pPr>
      <w:r>
        <w:rPr>
          <w:rFonts w:ascii="Calibri Light" w:hAnsi="Calibri Light" w:cs="Calibri Light" w:hint="cs"/>
          <w:color w:val="000000" w:themeColor="text1"/>
          <w:sz w:val="22"/>
          <w:szCs w:val="22"/>
          <w:rtl/>
          <w:lang w:bidi="ar-AE"/>
        </w:rPr>
        <w:t xml:space="preserve">مقاومة الماء:      تم اختبار الضغط حتى 3 وحدات ضغط جوي / 100 قدم / 30 متراً     </w:t>
      </w:r>
    </w:p>
    <w:p w:rsidR="007856DF" w:rsidRDefault="007856DF" w:rsidP="007856DF">
      <w:pPr>
        <w:bidi/>
        <w:rPr>
          <w:rFonts w:ascii="Calibri Light" w:hAnsi="Calibri Light" w:cs="Calibri Light"/>
          <w:color w:val="000000" w:themeColor="text1"/>
          <w:sz w:val="22"/>
          <w:szCs w:val="22"/>
          <w:rtl/>
          <w:lang w:bidi="ar-AE"/>
        </w:rPr>
      </w:pPr>
    </w:p>
    <w:p w:rsidR="007856DF" w:rsidRDefault="007856DF" w:rsidP="007856DF">
      <w:pPr>
        <w:bidi/>
        <w:rPr>
          <w:rFonts w:ascii="Calibri Light" w:hAnsi="Calibri Light" w:cs="Calibri Light"/>
          <w:color w:val="000000" w:themeColor="text1"/>
          <w:sz w:val="22"/>
          <w:szCs w:val="22"/>
          <w:rtl/>
          <w:lang w:bidi="ar-AE"/>
        </w:rPr>
      </w:pPr>
    </w:p>
    <w:p w:rsidR="003C0430" w:rsidRDefault="003C0430" w:rsidP="007856DF">
      <w:pPr>
        <w:bidi/>
        <w:rPr>
          <w:rFonts w:ascii="Calibri Light" w:hAnsi="Calibri Light" w:cs="Calibri Light"/>
          <w:color w:val="000000" w:themeColor="text1"/>
          <w:sz w:val="22"/>
          <w:szCs w:val="22"/>
          <w:rtl/>
          <w:lang w:bidi="ar-AE"/>
        </w:rPr>
      </w:pPr>
    </w:p>
    <w:p w:rsidR="003C0430" w:rsidRDefault="003C0430" w:rsidP="003C0430">
      <w:pPr>
        <w:bidi/>
        <w:rPr>
          <w:rFonts w:ascii="Calibri Light" w:hAnsi="Calibri Light" w:cs="Calibri Light"/>
          <w:color w:val="000000" w:themeColor="text1"/>
          <w:sz w:val="22"/>
          <w:szCs w:val="22"/>
          <w:rtl/>
          <w:lang w:bidi="ar-AE"/>
        </w:rPr>
      </w:pPr>
    </w:p>
    <w:p w:rsidR="003C0430" w:rsidRDefault="003C0430" w:rsidP="003C0430">
      <w:pPr>
        <w:bidi/>
        <w:rPr>
          <w:rFonts w:ascii="Calibri Light" w:hAnsi="Calibri Light" w:cs="Calibri Light"/>
          <w:color w:val="000000" w:themeColor="text1"/>
          <w:sz w:val="22"/>
          <w:szCs w:val="22"/>
          <w:rtl/>
          <w:lang w:bidi="ar-AE"/>
        </w:rPr>
      </w:pPr>
      <w:r>
        <w:rPr>
          <w:rFonts w:ascii="Calibri Light" w:hAnsi="Calibri Light" w:cs="Calibri Light" w:hint="cs"/>
          <w:color w:val="000000" w:themeColor="text1"/>
          <w:sz w:val="22"/>
          <w:szCs w:val="22"/>
          <w:rtl/>
          <w:lang w:bidi="ar-AE"/>
        </w:rPr>
        <w:t>----------------------------------</w:t>
      </w:r>
    </w:p>
    <w:p w:rsidR="003C0430" w:rsidRDefault="003C0430" w:rsidP="003C0430">
      <w:pPr>
        <w:bidi/>
        <w:rPr>
          <w:rFonts w:ascii="Calibri Light" w:hAnsi="Calibri Light" w:cs="Calibri Light"/>
          <w:color w:val="000000" w:themeColor="text1"/>
          <w:sz w:val="22"/>
          <w:szCs w:val="22"/>
          <w:rtl/>
          <w:lang w:bidi="ar-AE"/>
        </w:rPr>
      </w:pPr>
    </w:p>
    <w:p w:rsidR="003C0430" w:rsidRPr="003C0430" w:rsidRDefault="003C0430" w:rsidP="003C0430">
      <w:pPr>
        <w:bidi/>
        <w:rPr>
          <w:rFonts w:ascii="Calibri Light" w:hAnsi="Calibri Light" w:cs="Calibri Light"/>
          <w:color w:val="000000" w:themeColor="text1"/>
          <w:sz w:val="22"/>
          <w:szCs w:val="22"/>
          <w:rtl/>
          <w:lang w:bidi="ar-AE"/>
        </w:rPr>
      </w:pPr>
      <w:r w:rsidRPr="003C0430">
        <w:rPr>
          <w:rFonts w:ascii="Calibri Light" w:hAnsi="Calibri Light" w:cs="Calibri Light"/>
          <w:color w:val="000000" w:themeColor="text1"/>
          <w:sz w:val="22"/>
          <w:szCs w:val="22"/>
          <w:rtl/>
          <w:lang w:bidi="ar-AE"/>
        </w:rPr>
        <w:t>التواصل مع وسائل الإعلام:</w:t>
      </w:r>
    </w:p>
    <w:p w:rsidR="003C0430" w:rsidRPr="003C0430" w:rsidRDefault="003C0430" w:rsidP="003C0430">
      <w:pPr>
        <w:bidi/>
        <w:rPr>
          <w:rFonts w:ascii="Calibri Light" w:hAnsi="Calibri Light" w:cs="Calibri Light"/>
          <w:color w:val="000000" w:themeColor="text1"/>
          <w:sz w:val="22"/>
          <w:szCs w:val="22"/>
          <w:rtl/>
          <w:lang w:bidi="ar-AE"/>
        </w:rPr>
      </w:pPr>
      <w:r w:rsidRPr="003C0430">
        <w:rPr>
          <w:rFonts w:ascii="Calibri Light" w:hAnsi="Calibri Light" w:cs="Calibri Light"/>
          <w:color w:val="000000" w:themeColor="text1"/>
          <w:sz w:val="22"/>
          <w:szCs w:val="22"/>
          <w:rtl/>
          <w:lang w:bidi="ar-AE"/>
        </w:rPr>
        <w:t>ياسين سار</w:t>
      </w:r>
      <w:r w:rsidR="00047F36">
        <w:rPr>
          <w:rFonts w:ascii="Calibri Light" w:hAnsi="Calibri Light" w:cs="Calibri Light" w:hint="cs"/>
          <w:color w:val="000000" w:themeColor="text1"/>
          <w:sz w:val="22"/>
          <w:szCs w:val="22"/>
          <w:rtl/>
          <w:lang w:bidi="ar-AE"/>
        </w:rPr>
        <w:t>:</w:t>
      </w:r>
    </w:p>
    <w:p w:rsidR="003C0430" w:rsidRPr="003C0430" w:rsidRDefault="003C0430" w:rsidP="003C0430">
      <w:pPr>
        <w:bidi/>
        <w:rPr>
          <w:rFonts w:ascii="Calibri Light" w:hAnsi="Calibri Light" w:cs="Calibri Light"/>
          <w:color w:val="000000" w:themeColor="text1"/>
          <w:sz w:val="22"/>
          <w:szCs w:val="22"/>
          <w:lang w:bidi="ar-AE"/>
        </w:rPr>
      </w:pPr>
      <w:r w:rsidRPr="003C0430">
        <w:rPr>
          <w:rFonts w:ascii="Calibri Light" w:hAnsi="Calibri Light" w:cs="Calibri Light"/>
          <w:color w:val="000000" w:themeColor="text1"/>
          <w:sz w:val="22"/>
          <w:szCs w:val="22"/>
          <w:rtl/>
          <w:lang w:bidi="ar-AE"/>
        </w:rPr>
        <w:t xml:space="preserve">بريد إلكتروني: </w:t>
      </w:r>
      <w:hyperlink r:id="rId11" w:history="1">
        <w:r w:rsidRPr="003C0430">
          <w:rPr>
            <w:rStyle w:val="Lienhypertexte"/>
            <w:rFonts w:ascii="Calibri Light" w:hAnsi="Calibri Light" w:cs="Calibri Light"/>
            <w:sz w:val="22"/>
            <w:szCs w:val="22"/>
            <w:lang w:bidi="ar-AE"/>
          </w:rPr>
          <w:t>press@urwerk.com</w:t>
        </w:r>
      </w:hyperlink>
    </w:p>
    <w:p w:rsidR="003C0430" w:rsidRDefault="003C0430" w:rsidP="00047F36">
      <w:pPr>
        <w:bidi/>
        <w:rPr>
          <w:rFonts w:ascii="Calibri Light" w:hAnsi="Calibri Light" w:cs="Calibri Light"/>
          <w:color w:val="000000" w:themeColor="text1"/>
          <w:sz w:val="22"/>
          <w:szCs w:val="22"/>
          <w:lang w:bidi="ar-AE"/>
        </w:rPr>
      </w:pPr>
      <w:r w:rsidRPr="003C0430">
        <w:rPr>
          <w:rFonts w:ascii="Calibri Light" w:hAnsi="Calibri Light" w:cs="Calibri Light"/>
          <w:color w:val="000000" w:themeColor="text1"/>
          <w:sz w:val="22"/>
          <w:szCs w:val="22"/>
          <w:rtl/>
          <w:lang w:bidi="ar-AE"/>
        </w:rPr>
        <w:t xml:space="preserve">هاتف: </w:t>
      </w:r>
      <w:r w:rsidRPr="003C0430">
        <w:rPr>
          <w:rFonts w:ascii="Calibri Light" w:hAnsi="Calibri Light" w:cs="Calibri Light"/>
          <w:color w:val="000000" w:themeColor="text1"/>
          <w:sz w:val="22"/>
          <w:szCs w:val="22"/>
          <w:lang w:bidi="ar-AE"/>
        </w:rPr>
        <w:t xml:space="preserve">+41 </w:t>
      </w:r>
      <w:r w:rsidR="00047F36">
        <w:rPr>
          <w:rFonts w:ascii="Calibri Light" w:hAnsi="Calibri Light" w:cs="Calibri Light"/>
          <w:color w:val="000000" w:themeColor="text1"/>
          <w:sz w:val="22"/>
          <w:szCs w:val="22"/>
          <w:lang w:bidi="ar-AE"/>
        </w:rPr>
        <w:t>22 900 2027</w:t>
      </w:r>
    </w:p>
    <w:p w:rsidR="001606F8" w:rsidRDefault="000B5303" w:rsidP="001606F8">
      <w:pPr>
        <w:bidi/>
        <w:rPr>
          <w:rFonts w:ascii="Calibri Light" w:hAnsi="Calibri Light" w:cs="Calibri Light"/>
          <w:color w:val="000000" w:themeColor="text1"/>
          <w:sz w:val="22"/>
          <w:szCs w:val="22"/>
          <w:lang w:bidi="ar-AE"/>
        </w:rPr>
      </w:pPr>
      <w:hyperlink r:id="rId12" w:history="1">
        <w:r w:rsidR="001606F8" w:rsidRPr="001A52C3">
          <w:rPr>
            <w:rStyle w:val="Lienhypertexte"/>
            <w:rFonts w:ascii="Calibri Light" w:hAnsi="Calibri Light" w:cs="Calibri Light"/>
            <w:sz w:val="22"/>
            <w:szCs w:val="22"/>
            <w:lang w:bidi="ar-AE"/>
          </w:rPr>
          <w:t>www.urwerk.com</w:t>
        </w:r>
      </w:hyperlink>
    </w:p>
    <w:p w:rsidR="003C0430" w:rsidRPr="003C0430" w:rsidRDefault="00613625" w:rsidP="007C0754">
      <w:pPr>
        <w:bidi/>
        <w:rPr>
          <w:rFonts w:ascii="Calibri Light" w:hAnsi="Calibri Light" w:cs="Calibri Light"/>
          <w:color w:val="000000" w:themeColor="text1"/>
          <w:sz w:val="22"/>
          <w:szCs w:val="22"/>
          <w:rtl/>
          <w:lang w:bidi="ar-AE"/>
        </w:rPr>
      </w:pPr>
      <w:hyperlink r:id="rId13" w:history="1">
        <w:r w:rsidRPr="001A52C3">
          <w:rPr>
            <w:rStyle w:val="Lienhypertexte"/>
            <w:rFonts w:ascii="Calibri Light" w:hAnsi="Calibri Light" w:cs="Calibri Light"/>
            <w:sz w:val="22"/>
            <w:szCs w:val="22"/>
            <w:lang w:bidi="ar-AE"/>
          </w:rPr>
          <w:t>https://www.instagram.com/urwerkgeneve/</w:t>
        </w:r>
      </w:hyperlink>
    </w:p>
    <w:p w:rsidR="003C0430" w:rsidRDefault="003C0430" w:rsidP="003C0430">
      <w:pPr>
        <w:bidi/>
        <w:rPr>
          <w:rFonts w:ascii="Calibri Light" w:hAnsi="Calibri Light" w:cs="Calibri Light"/>
          <w:color w:val="000000" w:themeColor="text1"/>
          <w:sz w:val="22"/>
          <w:szCs w:val="22"/>
          <w:rtl/>
          <w:lang w:bidi="ar-AE"/>
        </w:rPr>
      </w:pPr>
    </w:p>
    <w:p w:rsidR="00786C04" w:rsidRPr="00786C04" w:rsidRDefault="00786C04" w:rsidP="003C0430">
      <w:pPr>
        <w:bidi/>
        <w:rPr>
          <w:rFonts w:ascii="Calibri Light" w:hAnsi="Calibri Light" w:cs="Calibri Light"/>
          <w:sz w:val="22"/>
          <w:szCs w:val="22"/>
          <w:rtl/>
          <w:lang w:val="en-GB" w:bidi="ar-AE"/>
        </w:rPr>
      </w:pPr>
    </w:p>
    <w:p w:rsidR="00AA0358" w:rsidRDefault="00AA0358" w:rsidP="00AA0358">
      <w:pPr>
        <w:bidi/>
        <w:rPr>
          <w:rFonts w:ascii="Calibri Light" w:hAnsi="Calibri Light" w:cs="Calibri Light"/>
          <w:sz w:val="22"/>
          <w:szCs w:val="22"/>
          <w:rtl/>
          <w:lang w:val="en-GB" w:bidi="ar-AE"/>
        </w:rPr>
      </w:pPr>
    </w:p>
    <w:p w:rsidR="00786C04" w:rsidRDefault="00786C04" w:rsidP="00786C04">
      <w:pPr>
        <w:bidi/>
        <w:rPr>
          <w:rFonts w:ascii="Calibri Light" w:hAnsi="Calibri Light" w:cs="Calibri Light"/>
          <w:sz w:val="22"/>
          <w:szCs w:val="22"/>
          <w:rtl/>
          <w:lang w:val="en-GB" w:bidi="ar-AE"/>
        </w:rPr>
      </w:pPr>
    </w:p>
    <w:p w:rsidR="00AA0358" w:rsidRDefault="00AA0358" w:rsidP="007856DF">
      <w:pPr>
        <w:bidi/>
        <w:rPr>
          <w:rFonts w:ascii="Calibri Light" w:hAnsi="Calibri Light" w:cs="Calibri Light"/>
          <w:b/>
          <w:bCs/>
          <w:rtl/>
          <w:lang w:val="en-GB"/>
        </w:rPr>
      </w:pPr>
    </w:p>
    <w:p w:rsidR="00AA0358" w:rsidRPr="00AA0358" w:rsidRDefault="00AA0358" w:rsidP="00AA0358">
      <w:pPr>
        <w:bidi/>
        <w:jc w:val="center"/>
        <w:rPr>
          <w:rFonts w:ascii="Calibri Light" w:hAnsi="Calibri Light" w:cs="Calibri Light"/>
          <w:b/>
          <w:bCs/>
          <w:rtl/>
          <w:lang w:val="en-GB" w:bidi="ar-A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5"/>
        <w:gridCol w:w="6737"/>
      </w:tblGrid>
      <w:tr w:rsidR="00AA0358" w:rsidRPr="00AA0358" w:rsidTr="00AA0358">
        <w:tc>
          <w:tcPr>
            <w:tcW w:w="2505" w:type="dxa"/>
          </w:tcPr>
          <w:p w:rsidR="00AA0358" w:rsidRPr="007458AE" w:rsidRDefault="00AA0358" w:rsidP="00DC656D">
            <w:pPr>
              <w:ind w:right="566"/>
              <w:jc w:val="both"/>
              <w:rPr>
                <w:rFonts w:ascii="Calibri Light" w:hAnsi="Calibri Light" w:cs="Calibri Light"/>
                <w:sz w:val="22"/>
                <w:szCs w:val="22"/>
              </w:rPr>
            </w:pPr>
          </w:p>
        </w:tc>
        <w:tc>
          <w:tcPr>
            <w:tcW w:w="6737" w:type="dxa"/>
          </w:tcPr>
          <w:p w:rsidR="00AA0358" w:rsidRPr="007458AE" w:rsidRDefault="00AA0358" w:rsidP="00DC656D">
            <w:pPr>
              <w:ind w:right="566"/>
              <w:jc w:val="both"/>
              <w:rPr>
                <w:rFonts w:ascii="Calibri Light" w:hAnsi="Calibri Light" w:cs="Calibri Light"/>
                <w:sz w:val="22"/>
                <w:szCs w:val="22"/>
              </w:rPr>
            </w:pPr>
          </w:p>
        </w:tc>
      </w:tr>
      <w:tr w:rsidR="00AA0358" w:rsidRPr="00AA0358" w:rsidTr="00AA0358">
        <w:tc>
          <w:tcPr>
            <w:tcW w:w="2505" w:type="dxa"/>
          </w:tcPr>
          <w:p w:rsidR="00AA0358" w:rsidRPr="007458AE" w:rsidRDefault="00AA0358" w:rsidP="00DC656D">
            <w:pPr>
              <w:ind w:right="566"/>
              <w:jc w:val="both"/>
              <w:rPr>
                <w:rFonts w:ascii="Calibri Light" w:hAnsi="Calibri Light" w:cs="Calibri Light"/>
                <w:sz w:val="22"/>
                <w:szCs w:val="22"/>
              </w:rPr>
            </w:pPr>
          </w:p>
        </w:tc>
        <w:tc>
          <w:tcPr>
            <w:tcW w:w="6737" w:type="dxa"/>
          </w:tcPr>
          <w:p w:rsidR="00AA0358" w:rsidRPr="007458AE" w:rsidRDefault="00AA0358" w:rsidP="00DC656D">
            <w:pPr>
              <w:ind w:right="566"/>
              <w:jc w:val="both"/>
              <w:rPr>
                <w:rFonts w:ascii="Calibri Light" w:hAnsi="Calibri Light" w:cs="Calibri Light"/>
                <w:sz w:val="22"/>
                <w:szCs w:val="22"/>
              </w:rPr>
            </w:pPr>
          </w:p>
        </w:tc>
      </w:tr>
      <w:tr w:rsidR="00AA0358" w:rsidRPr="00AA0358" w:rsidTr="00AA0358">
        <w:tc>
          <w:tcPr>
            <w:tcW w:w="2505" w:type="dxa"/>
          </w:tcPr>
          <w:p w:rsidR="00AA0358" w:rsidRPr="007458AE" w:rsidRDefault="00AA0358" w:rsidP="00DC656D">
            <w:pPr>
              <w:ind w:right="566"/>
              <w:jc w:val="both"/>
              <w:rPr>
                <w:rFonts w:ascii="Calibri Light" w:hAnsi="Calibri Light" w:cs="Calibri Light"/>
                <w:sz w:val="22"/>
                <w:szCs w:val="22"/>
              </w:rPr>
            </w:pPr>
          </w:p>
        </w:tc>
        <w:tc>
          <w:tcPr>
            <w:tcW w:w="6737" w:type="dxa"/>
          </w:tcPr>
          <w:p w:rsidR="00AA0358" w:rsidRPr="007458AE" w:rsidRDefault="00AA0358" w:rsidP="00DC656D">
            <w:pPr>
              <w:ind w:right="566"/>
              <w:jc w:val="both"/>
              <w:rPr>
                <w:rFonts w:ascii="Calibri Light" w:hAnsi="Calibri Light" w:cs="Calibri Light"/>
                <w:sz w:val="22"/>
                <w:szCs w:val="22"/>
              </w:rPr>
            </w:pPr>
          </w:p>
        </w:tc>
      </w:tr>
      <w:tr w:rsidR="00AA0358" w:rsidRPr="00AA0358" w:rsidTr="00AA0358">
        <w:tc>
          <w:tcPr>
            <w:tcW w:w="2505" w:type="dxa"/>
          </w:tcPr>
          <w:p w:rsidR="00AA0358" w:rsidRPr="007458AE" w:rsidRDefault="00AA0358" w:rsidP="00DC656D">
            <w:pPr>
              <w:ind w:right="566"/>
              <w:jc w:val="both"/>
              <w:rPr>
                <w:rFonts w:ascii="Calibri Light" w:hAnsi="Calibri Light" w:cs="Calibri Light"/>
                <w:sz w:val="22"/>
                <w:szCs w:val="22"/>
              </w:rPr>
            </w:pPr>
          </w:p>
        </w:tc>
        <w:tc>
          <w:tcPr>
            <w:tcW w:w="6737" w:type="dxa"/>
          </w:tcPr>
          <w:p w:rsidR="00AA0358" w:rsidRPr="007458AE" w:rsidRDefault="00AA0358" w:rsidP="00DC656D">
            <w:pPr>
              <w:tabs>
                <w:tab w:val="left" w:pos="993"/>
              </w:tabs>
              <w:ind w:right="566"/>
              <w:jc w:val="both"/>
              <w:rPr>
                <w:rFonts w:ascii="Calibri Light" w:hAnsi="Calibri Light" w:cs="Calibri Light"/>
                <w:sz w:val="22"/>
                <w:szCs w:val="22"/>
              </w:rPr>
            </w:pPr>
          </w:p>
        </w:tc>
      </w:tr>
    </w:tbl>
    <w:p w:rsidR="00322566" w:rsidRPr="00322566" w:rsidRDefault="00322566" w:rsidP="00786C04">
      <w:pPr>
        <w:bidi/>
        <w:rPr>
          <w:rFonts w:ascii="Calibri Light" w:hAnsi="Calibri Light" w:cs="Calibri Light"/>
          <w:sz w:val="22"/>
          <w:szCs w:val="22"/>
          <w:rtl/>
          <w:lang w:val="en-US"/>
        </w:rPr>
      </w:pPr>
    </w:p>
    <w:sectPr w:rsidR="00322566" w:rsidRPr="00322566" w:rsidSect="00B13177">
      <w:headerReference w:type="default" r:id="rId14"/>
      <w:footerReference w:type="default" r:id="rId15"/>
      <w:pgSz w:w="11906" w:h="16838"/>
      <w:pgMar w:top="1440" w:right="1440" w:bottom="1440" w:left="1440" w:header="70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5303" w:rsidRDefault="000B5303" w:rsidP="00B13177">
      <w:r>
        <w:separator/>
      </w:r>
    </w:p>
  </w:endnote>
  <w:endnote w:type="continuationSeparator" w:id="0">
    <w:p w:rsidR="000B5303" w:rsidRDefault="000B5303" w:rsidP="00B13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177" w:rsidRPr="000A10D5" w:rsidRDefault="00003970">
    <w:pPr>
      <w:pStyle w:val="Pieddepage"/>
      <w:rPr>
        <w:rFonts w:asciiTheme="majorBidi" w:hAnsiTheme="majorBidi" w:cstheme="majorBidi"/>
      </w:rPr>
    </w:pPr>
    <w:r w:rsidRPr="000A10D5">
      <w:rPr>
        <w:rFonts w:asciiTheme="majorBidi" w:hAnsiTheme="majorBidi" w:cstheme="majorBidi"/>
        <w:color w:val="B2B2B2"/>
        <w:sz w:val="20"/>
        <w:szCs w:val="20"/>
        <w:lang w:val="en-US"/>
      </w:rPr>
      <w:t xml:space="preserve">UR-112 </w:t>
    </w:r>
    <w:proofErr w:type="spellStart"/>
    <w:r w:rsidRPr="000A10D5">
      <w:rPr>
        <w:rFonts w:asciiTheme="majorBidi" w:hAnsiTheme="majorBidi" w:cstheme="majorBidi"/>
        <w:color w:val="B2B2B2"/>
        <w:sz w:val="20"/>
        <w:szCs w:val="20"/>
        <w:lang w:val="en-US"/>
      </w:rPr>
      <w:t>Aggregat</w:t>
    </w:r>
    <w:proofErr w:type="spellEnd"/>
    <w:r w:rsidRPr="000A10D5">
      <w:rPr>
        <w:rFonts w:asciiTheme="majorBidi" w:hAnsiTheme="majorBidi" w:cstheme="majorBidi"/>
        <w:color w:val="B2B2B2"/>
        <w:sz w:val="20"/>
        <w:szCs w:val="20"/>
        <w:lang w:val="en-US"/>
      </w:rPr>
      <w:t xml:space="preserve"> </w:t>
    </w:r>
    <w:r w:rsidRPr="000A10D5">
      <w:rPr>
        <w:rFonts w:asciiTheme="majorBidi" w:hAnsiTheme="majorBidi" w:cstheme="majorBidi"/>
        <w:i/>
        <w:color w:val="B2B2B2"/>
        <w:sz w:val="20"/>
        <w:szCs w:val="20"/>
        <w:lang w:val="en-US"/>
      </w:rPr>
      <w:t xml:space="preserve">Odyssey   </w:t>
    </w:r>
    <w:proofErr w:type="gramStart"/>
    <w:r w:rsidRPr="000A10D5">
      <w:rPr>
        <w:rFonts w:asciiTheme="majorBidi" w:hAnsiTheme="majorBidi" w:cstheme="majorBidi"/>
        <w:i/>
        <w:color w:val="B2B2B2"/>
        <w:sz w:val="20"/>
        <w:szCs w:val="20"/>
        <w:lang w:val="en-US"/>
      </w:rPr>
      <w:t>-  Embargo</w:t>
    </w:r>
    <w:proofErr w:type="gramEnd"/>
    <w:r w:rsidRPr="000A10D5">
      <w:rPr>
        <w:rFonts w:asciiTheme="majorBidi" w:hAnsiTheme="majorBidi" w:cstheme="majorBidi"/>
        <w:i/>
        <w:color w:val="B2B2B2"/>
        <w:sz w:val="20"/>
        <w:szCs w:val="20"/>
        <w:lang w:val="en-US"/>
      </w:rPr>
      <w:t xml:space="preserve"> Feb 23, 2022 2pm GVA time  </w:t>
    </w:r>
    <w:r w:rsidRPr="000A10D5">
      <w:rPr>
        <w:rFonts w:asciiTheme="majorBidi" w:hAnsiTheme="majorBidi" w:cstheme="majorBidi"/>
        <w:color w:val="B2B2B2"/>
        <w:sz w:val="20"/>
        <w:szCs w:val="2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5303" w:rsidRDefault="000B5303" w:rsidP="00B13177">
      <w:r>
        <w:separator/>
      </w:r>
    </w:p>
  </w:footnote>
  <w:footnote w:type="continuationSeparator" w:id="0">
    <w:p w:rsidR="000B5303" w:rsidRDefault="000B5303" w:rsidP="00B13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177" w:rsidRDefault="00B13177" w:rsidP="00B13177">
    <w:pPr>
      <w:pStyle w:val="En-tte"/>
      <w:bidi/>
    </w:pPr>
    <w:r>
      <w:t xml:space="preserve">        </w:t>
    </w:r>
    <w:r>
      <w:rPr>
        <w:noProof/>
        <w:lang w:val="en-GB" w:eastAsia="en-GB" w:bidi="ar-SA"/>
      </w:rPr>
      <w:drawing>
        <wp:inline distT="0" distB="0" distL="0" distR="0" wp14:anchorId="6FE78749" wp14:editId="203DFFC5">
          <wp:extent cx="2520000" cy="68441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7FAE"/>
    <w:rsid w:val="0000212C"/>
    <w:rsid w:val="00003970"/>
    <w:rsid w:val="00047F36"/>
    <w:rsid w:val="000577E6"/>
    <w:rsid w:val="00064037"/>
    <w:rsid w:val="00094043"/>
    <w:rsid w:val="0009445E"/>
    <w:rsid w:val="000A10D5"/>
    <w:rsid w:val="000B4456"/>
    <w:rsid w:val="000B5303"/>
    <w:rsid w:val="000D7C05"/>
    <w:rsid w:val="00104218"/>
    <w:rsid w:val="0011116F"/>
    <w:rsid w:val="00114D6B"/>
    <w:rsid w:val="00115550"/>
    <w:rsid w:val="0012788D"/>
    <w:rsid w:val="00151BDE"/>
    <w:rsid w:val="001606F8"/>
    <w:rsid w:val="001C0586"/>
    <w:rsid w:val="002526A0"/>
    <w:rsid w:val="00263F30"/>
    <w:rsid w:val="00277F6B"/>
    <w:rsid w:val="00277FAE"/>
    <w:rsid w:val="0028157D"/>
    <w:rsid w:val="00283B83"/>
    <w:rsid w:val="00322566"/>
    <w:rsid w:val="00325DA9"/>
    <w:rsid w:val="0036523A"/>
    <w:rsid w:val="00377528"/>
    <w:rsid w:val="003A7A42"/>
    <w:rsid w:val="003C0430"/>
    <w:rsid w:val="003D4969"/>
    <w:rsid w:val="003F0EF8"/>
    <w:rsid w:val="004564C9"/>
    <w:rsid w:val="00467980"/>
    <w:rsid w:val="004926BF"/>
    <w:rsid w:val="004C1D53"/>
    <w:rsid w:val="004C22B3"/>
    <w:rsid w:val="004E031A"/>
    <w:rsid w:val="00525294"/>
    <w:rsid w:val="00555233"/>
    <w:rsid w:val="0056149D"/>
    <w:rsid w:val="0056288D"/>
    <w:rsid w:val="00605A7E"/>
    <w:rsid w:val="00613625"/>
    <w:rsid w:val="00623B8C"/>
    <w:rsid w:val="00632DA2"/>
    <w:rsid w:val="00647B96"/>
    <w:rsid w:val="006B21BC"/>
    <w:rsid w:val="007458AE"/>
    <w:rsid w:val="00747E78"/>
    <w:rsid w:val="00757E5D"/>
    <w:rsid w:val="00764501"/>
    <w:rsid w:val="007700AF"/>
    <w:rsid w:val="007856DF"/>
    <w:rsid w:val="00786C04"/>
    <w:rsid w:val="0079353F"/>
    <w:rsid w:val="007C0754"/>
    <w:rsid w:val="007D0838"/>
    <w:rsid w:val="00850BCD"/>
    <w:rsid w:val="00881413"/>
    <w:rsid w:val="008B76A8"/>
    <w:rsid w:val="008F51E1"/>
    <w:rsid w:val="00901123"/>
    <w:rsid w:val="0094750E"/>
    <w:rsid w:val="009F617F"/>
    <w:rsid w:val="00A27409"/>
    <w:rsid w:val="00AA0358"/>
    <w:rsid w:val="00AB18BE"/>
    <w:rsid w:val="00AC64CC"/>
    <w:rsid w:val="00B13177"/>
    <w:rsid w:val="00B1372A"/>
    <w:rsid w:val="00B57954"/>
    <w:rsid w:val="00B728CD"/>
    <w:rsid w:val="00B92565"/>
    <w:rsid w:val="00BE1C7D"/>
    <w:rsid w:val="00C024C6"/>
    <w:rsid w:val="00C40EA3"/>
    <w:rsid w:val="00C50C3B"/>
    <w:rsid w:val="00C803DD"/>
    <w:rsid w:val="00CC64E3"/>
    <w:rsid w:val="00CE1FDB"/>
    <w:rsid w:val="00D867E9"/>
    <w:rsid w:val="00D9381B"/>
    <w:rsid w:val="00D94201"/>
    <w:rsid w:val="00DA26BF"/>
    <w:rsid w:val="00DC2DD3"/>
    <w:rsid w:val="00E0210D"/>
    <w:rsid w:val="00E14AF1"/>
    <w:rsid w:val="00E23E5C"/>
    <w:rsid w:val="00E244A0"/>
    <w:rsid w:val="00E3298F"/>
    <w:rsid w:val="00EC1278"/>
    <w:rsid w:val="00ED2C00"/>
    <w:rsid w:val="00ED59F3"/>
    <w:rsid w:val="00F07471"/>
    <w:rsid w:val="00F36EEC"/>
    <w:rsid w:val="00F5390F"/>
    <w:rsid w:val="00F93CD6"/>
    <w:rsid w:val="00F9400D"/>
    <w:rsid w:val="00F96E3D"/>
    <w:rsid w:val="00FD6427"/>
    <w:rsid w:val="00FE65B2"/>
    <w:rsid w:val="00FF0E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FEE53"/>
  <w15:chartTrackingRefBased/>
  <w15:docId w15:val="{FCDA9029-1680-4391-AF21-DCE934711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7A42"/>
    <w:pPr>
      <w:widowControl w:val="0"/>
      <w:suppressAutoHyphens/>
      <w:spacing w:after="0" w:line="240" w:lineRule="auto"/>
    </w:pPr>
    <w:rPr>
      <w:rFonts w:ascii="Times New Roman" w:eastAsia="SimSun" w:hAnsi="Times New Roman" w:cs="Mangal"/>
      <w:kern w:val="1"/>
      <w:sz w:val="24"/>
      <w:szCs w:val="24"/>
      <w:lang w:val="fr-FR"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13177"/>
    <w:pPr>
      <w:tabs>
        <w:tab w:val="center" w:pos="4513"/>
        <w:tab w:val="right" w:pos="9026"/>
      </w:tabs>
    </w:pPr>
  </w:style>
  <w:style w:type="character" w:customStyle="1" w:styleId="En-tteCar">
    <w:name w:val="En-tête Car"/>
    <w:basedOn w:val="Policepardfaut"/>
    <w:link w:val="En-tte"/>
    <w:uiPriority w:val="99"/>
    <w:rsid w:val="00B13177"/>
  </w:style>
  <w:style w:type="paragraph" w:styleId="Pieddepage">
    <w:name w:val="footer"/>
    <w:basedOn w:val="Normal"/>
    <w:link w:val="PieddepageCar"/>
    <w:uiPriority w:val="99"/>
    <w:unhideWhenUsed/>
    <w:rsid w:val="00B13177"/>
    <w:pPr>
      <w:tabs>
        <w:tab w:val="center" w:pos="4513"/>
        <w:tab w:val="right" w:pos="9026"/>
      </w:tabs>
    </w:pPr>
  </w:style>
  <w:style w:type="character" w:customStyle="1" w:styleId="PieddepageCar">
    <w:name w:val="Pied de page Car"/>
    <w:basedOn w:val="Policepardfaut"/>
    <w:link w:val="Pieddepage"/>
    <w:uiPriority w:val="99"/>
    <w:rsid w:val="00B13177"/>
  </w:style>
  <w:style w:type="table" w:styleId="Grilledutableau">
    <w:name w:val="Table Grid"/>
    <w:basedOn w:val="TableauNormal"/>
    <w:uiPriority w:val="39"/>
    <w:rsid w:val="00AA0358"/>
    <w:pPr>
      <w:spacing w:after="0" w:line="240" w:lineRule="auto"/>
    </w:pPr>
    <w:rPr>
      <w:rFonts w:ascii="Times New Roman" w:eastAsia="Times New Roman" w:hAnsi="Times New Roman" w:cs="Times New Roman"/>
      <w:sz w:val="20"/>
      <w:szCs w:val="20"/>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3C0430"/>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instagram.com/urwerkgeneve/"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urwerk.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press@urwerk.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1139</Words>
  <Characters>6267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Pierre</cp:lastModifiedBy>
  <cp:revision>77</cp:revision>
  <dcterms:created xsi:type="dcterms:W3CDTF">2022-02-18T10:11:00Z</dcterms:created>
  <dcterms:modified xsi:type="dcterms:W3CDTF">2022-02-21T13:51:00Z</dcterms:modified>
</cp:coreProperties>
</file>