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4F0E" w14:textId="77777777" w:rsidR="00E50C87" w:rsidRPr="003D2F24" w:rsidRDefault="00E50C87" w:rsidP="003D2F24">
      <w:pPr>
        <w:jc w:val="both"/>
      </w:pPr>
      <w:bookmarkStart w:id="0" w:name="_GoBack"/>
      <w:bookmarkEnd w:id="0"/>
    </w:p>
    <w:p w14:paraId="53E7A074" w14:textId="77777777" w:rsidR="002D4AAB" w:rsidRPr="003D2F24" w:rsidRDefault="002D4AAB" w:rsidP="003D2F24">
      <w:pPr>
        <w:jc w:val="center"/>
        <w:rPr>
          <w:sz w:val="32"/>
          <w:szCs w:val="32"/>
        </w:rPr>
      </w:pPr>
    </w:p>
    <w:p w14:paraId="78037035" w14:textId="77777777" w:rsidR="003D2F24" w:rsidRPr="003D2F24" w:rsidRDefault="003D2F24" w:rsidP="003D2F24">
      <w:pPr>
        <w:jc w:val="center"/>
        <w:rPr>
          <w:sz w:val="32"/>
          <w:szCs w:val="32"/>
          <w:lang w:val="es-ES"/>
        </w:rPr>
      </w:pPr>
      <w:r w:rsidRPr="003D2F24">
        <w:rPr>
          <w:sz w:val="32"/>
          <w:szCs w:val="32"/>
          <w:lang w:val="es-ES"/>
        </w:rPr>
        <w:t>LA UR-10 SPACEMETER BLUE</w:t>
      </w:r>
    </w:p>
    <w:p w14:paraId="36F49AF0" w14:textId="77777777" w:rsidR="003D2F24" w:rsidRPr="003D2F24" w:rsidRDefault="003D2F24" w:rsidP="003D2F24">
      <w:pPr>
        <w:jc w:val="center"/>
        <w:rPr>
          <w:sz w:val="32"/>
          <w:szCs w:val="32"/>
          <w:lang w:val="es-ES"/>
        </w:rPr>
      </w:pPr>
      <w:r w:rsidRPr="003D2F24">
        <w:rPr>
          <w:sz w:val="32"/>
          <w:szCs w:val="32"/>
          <w:lang w:val="es-ES"/>
        </w:rPr>
        <w:t>EDICIÓN FINAL</w:t>
      </w:r>
    </w:p>
    <w:p w14:paraId="60E8C26D" w14:textId="77777777" w:rsidR="003D2F24" w:rsidRPr="003D2F24" w:rsidRDefault="003D2F24" w:rsidP="003D2F24">
      <w:pPr>
        <w:jc w:val="both"/>
        <w:rPr>
          <w:sz w:val="32"/>
          <w:szCs w:val="32"/>
          <w:lang w:val="es-ES"/>
        </w:rPr>
      </w:pPr>
    </w:p>
    <w:p w14:paraId="5C77B63F" w14:textId="77777777" w:rsidR="003D2F24" w:rsidRDefault="003D2F24" w:rsidP="003D2F24">
      <w:pPr>
        <w:jc w:val="both"/>
        <w:rPr>
          <w:sz w:val="32"/>
          <w:szCs w:val="32"/>
          <w:lang w:val="es-ES"/>
        </w:rPr>
      </w:pPr>
    </w:p>
    <w:p w14:paraId="7797893E" w14:textId="77777777" w:rsidR="003D2F24" w:rsidRPr="003D2F24" w:rsidRDefault="003D2F24" w:rsidP="003D2F24">
      <w:pPr>
        <w:jc w:val="both"/>
        <w:rPr>
          <w:sz w:val="32"/>
          <w:szCs w:val="32"/>
          <w:lang w:val="es-ES"/>
        </w:rPr>
      </w:pPr>
    </w:p>
    <w:p w14:paraId="0B79011E" w14:textId="77777777" w:rsidR="003D2F24" w:rsidRPr="003D2F24" w:rsidRDefault="003D2F24" w:rsidP="003D2F24">
      <w:pPr>
        <w:jc w:val="both"/>
        <w:rPr>
          <w:sz w:val="32"/>
          <w:szCs w:val="32"/>
          <w:lang w:val="es-ES"/>
        </w:rPr>
      </w:pPr>
      <w:r w:rsidRPr="003D2F24">
        <w:rPr>
          <w:sz w:val="32"/>
          <w:szCs w:val="32"/>
          <w:lang w:val="es-ES"/>
        </w:rPr>
        <w:t>Ginebra – 12 de mayo de 2026.</w:t>
      </w:r>
    </w:p>
    <w:p w14:paraId="3C2C9D76" w14:textId="77777777" w:rsidR="003D2F24" w:rsidRPr="003D2F24" w:rsidRDefault="003D2F24" w:rsidP="003D2F24">
      <w:pPr>
        <w:jc w:val="both"/>
        <w:rPr>
          <w:sz w:val="32"/>
          <w:szCs w:val="32"/>
          <w:lang w:val="es-ES"/>
        </w:rPr>
      </w:pPr>
      <w:r w:rsidRPr="003D2F24">
        <w:rPr>
          <w:sz w:val="32"/>
          <w:szCs w:val="32"/>
          <w:lang w:val="es-ES"/>
        </w:rPr>
        <w:t>Toda idea lleva en sí misma su propia conclusión. Con la UR-10 SpaceMeter Blue, edición final de 25 piezas, URWERK no cierra un capítulo: lo sella. El punto culminante de una reflexión relojera en la que el tiempo deja de medirse para fundirse en el espacio.</w:t>
      </w:r>
    </w:p>
    <w:p w14:paraId="16A18F3D" w14:textId="77777777" w:rsidR="003D2F24" w:rsidRDefault="003D2F24" w:rsidP="003D2F24">
      <w:pPr>
        <w:jc w:val="both"/>
        <w:rPr>
          <w:sz w:val="32"/>
          <w:szCs w:val="32"/>
          <w:lang w:val="es-ES"/>
        </w:rPr>
      </w:pPr>
    </w:p>
    <w:p w14:paraId="4F00C2B1" w14:textId="77777777" w:rsidR="003D2F24" w:rsidRDefault="003D2F24" w:rsidP="003D2F24">
      <w:pPr>
        <w:jc w:val="center"/>
        <w:rPr>
          <w:sz w:val="32"/>
          <w:szCs w:val="32"/>
          <w:lang w:val="es-ES"/>
        </w:rPr>
      </w:pPr>
      <w:r w:rsidRPr="003D2F24">
        <w:rPr>
          <w:noProof/>
        </w:rPr>
        <w:drawing>
          <wp:inline distT="0" distB="0" distL="0" distR="0" wp14:anchorId="07C4CF0E" wp14:editId="244805B5">
            <wp:extent cx="3600000" cy="4799210"/>
            <wp:effectExtent l="0" t="0" r="63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0026_Urwerk_UR-10_SDT-Bleu_V1_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000" cy="4799210"/>
                    </a:xfrm>
                    <a:prstGeom prst="rect">
                      <a:avLst/>
                    </a:prstGeom>
                  </pic:spPr>
                </pic:pic>
              </a:graphicData>
            </a:graphic>
          </wp:inline>
        </w:drawing>
      </w:r>
    </w:p>
    <w:p w14:paraId="6B39EE98" w14:textId="77777777" w:rsidR="003D2F24" w:rsidRDefault="003D2F24" w:rsidP="003D2F24">
      <w:pPr>
        <w:jc w:val="both"/>
        <w:rPr>
          <w:sz w:val="32"/>
          <w:szCs w:val="32"/>
          <w:lang w:val="es-ES"/>
        </w:rPr>
      </w:pPr>
    </w:p>
    <w:p w14:paraId="28832572" w14:textId="77777777" w:rsidR="003D2F24" w:rsidRPr="003D2F24" w:rsidRDefault="003D2F24" w:rsidP="003D2F24">
      <w:pPr>
        <w:jc w:val="both"/>
        <w:rPr>
          <w:sz w:val="32"/>
          <w:szCs w:val="32"/>
          <w:lang w:val="es-ES"/>
        </w:rPr>
      </w:pPr>
    </w:p>
    <w:p w14:paraId="560E769F" w14:textId="77777777" w:rsidR="00290DFE" w:rsidRDefault="00290DFE" w:rsidP="003D2F24">
      <w:pPr>
        <w:jc w:val="both"/>
        <w:rPr>
          <w:sz w:val="32"/>
          <w:szCs w:val="32"/>
          <w:lang w:val="es-ES"/>
        </w:rPr>
      </w:pPr>
    </w:p>
    <w:p w14:paraId="4A40535D" w14:textId="7F0AA2A4" w:rsidR="003D2F24" w:rsidRPr="003D2F24" w:rsidRDefault="003D2F24" w:rsidP="003D2F24">
      <w:pPr>
        <w:jc w:val="both"/>
        <w:rPr>
          <w:sz w:val="32"/>
          <w:szCs w:val="32"/>
          <w:lang w:val="es-ES"/>
        </w:rPr>
      </w:pPr>
      <w:r w:rsidRPr="003D2F24">
        <w:rPr>
          <w:sz w:val="32"/>
          <w:szCs w:val="32"/>
          <w:lang w:val="es-ES"/>
        </w:rPr>
        <w:t>La UR-10 SpaceMeter de URWERK nunca fue un reloj en el sentido convencional del término. Es un instrumento de conciencia cósmica. Un objeto mecánico que recuerda que nuestra Tierra no se limita a marcar el ritmo de nuestras vidas: también vive a su propio tempo, gira sobre sí misma, orbita alrededor del Sol, surca el cosmos. Y la UR-10 SpaceMeter se propone revelar hasta el más mínimo estremecimiento de ese movimiento. Conecta la hora con el movimiento invisible que sostiene toda existencia humana. Permite llevar en la muñeca no la hora del mundo, sino el mundo mismo en su movimiento real. Segundo a segundo. Kilómetro a kilómetro.</w:t>
      </w:r>
    </w:p>
    <w:p w14:paraId="20CB0588" w14:textId="77777777" w:rsidR="003D2F24" w:rsidRDefault="003D2F24" w:rsidP="003D2F24">
      <w:pPr>
        <w:jc w:val="both"/>
        <w:rPr>
          <w:sz w:val="32"/>
          <w:szCs w:val="32"/>
          <w:lang w:val="es-ES"/>
        </w:rPr>
      </w:pPr>
    </w:p>
    <w:p w14:paraId="279FF7B7" w14:textId="77777777" w:rsidR="003D2F24" w:rsidRDefault="003D2F24" w:rsidP="003D2F24">
      <w:pPr>
        <w:jc w:val="both"/>
        <w:rPr>
          <w:sz w:val="32"/>
          <w:szCs w:val="32"/>
          <w:lang w:val="es-ES"/>
        </w:rPr>
      </w:pPr>
    </w:p>
    <w:p w14:paraId="3EEF01FF" w14:textId="77777777" w:rsidR="003D2F24" w:rsidRPr="003D2F24" w:rsidRDefault="003D2F24" w:rsidP="003D2F24">
      <w:pPr>
        <w:jc w:val="both"/>
        <w:rPr>
          <w:sz w:val="32"/>
          <w:szCs w:val="32"/>
          <w:lang w:val="es-ES"/>
        </w:rPr>
      </w:pPr>
    </w:p>
    <w:p w14:paraId="722C574B" w14:textId="7CF6B69B" w:rsidR="003D2F24" w:rsidRPr="003D2F24" w:rsidRDefault="003D2F24" w:rsidP="003D2F24">
      <w:pPr>
        <w:jc w:val="both"/>
        <w:rPr>
          <w:sz w:val="32"/>
          <w:szCs w:val="32"/>
          <w:lang w:val="es-ES"/>
        </w:rPr>
      </w:pPr>
      <w:r w:rsidRPr="003D2F24">
        <w:rPr>
          <w:sz w:val="32"/>
          <w:szCs w:val="32"/>
          <w:lang w:val="es-ES"/>
        </w:rPr>
        <w:t>UN</w:t>
      </w:r>
      <w:r w:rsidR="009F7B9F">
        <w:rPr>
          <w:sz w:val="32"/>
          <w:szCs w:val="32"/>
          <w:lang w:val="es-ES"/>
        </w:rPr>
        <w:t xml:space="preserve">A ESFERA </w:t>
      </w:r>
      <w:r w:rsidRPr="003D2F24">
        <w:rPr>
          <w:sz w:val="32"/>
          <w:szCs w:val="32"/>
          <w:lang w:val="es-ES"/>
        </w:rPr>
        <w:t>REDOND</w:t>
      </w:r>
      <w:r w:rsidR="009F7B9F">
        <w:rPr>
          <w:sz w:val="32"/>
          <w:szCs w:val="32"/>
          <w:lang w:val="es-ES"/>
        </w:rPr>
        <w:t>A</w:t>
      </w:r>
      <w:r w:rsidRPr="003D2F24">
        <w:rPr>
          <w:sz w:val="32"/>
          <w:szCs w:val="32"/>
          <w:lang w:val="es-ES"/>
        </w:rPr>
        <w:t>, UN PENSAMIENTO URWERK</w:t>
      </w:r>
    </w:p>
    <w:p w14:paraId="2A1DD946" w14:textId="7F5D0DF3" w:rsidR="003D2F24" w:rsidRPr="003D2F24" w:rsidRDefault="003D2F24" w:rsidP="003D2F24">
      <w:pPr>
        <w:jc w:val="both"/>
        <w:rPr>
          <w:sz w:val="32"/>
          <w:szCs w:val="32"/>
          <w:lang w:val="es-ES"/>
        </w:rPr>
      </w:pPr>
      <w:r w:rsidRPr="003D2F24">
        <w:rPr>
          <w:sz w:val="32"/>
          <w:szCs w:val="32"/>
          <w:lang w:val="es-ES"/>
        </w:rPr>
        <w:t xml:space="preserve">La UR-10 SpaceMeter ocupa un lugar singular en la historia de URWERK. Su </w:t>
      </w:r>
      <w:r w:rsidR="009F7B9F">
        <w:rPr>
          <w:sz w:val="32"/>
          <w:szCs w:val="32"/>
          <w:lang w:val="es-ES"/>
        </w:rPr>
        <w:t>esfera</w:t>
      </w:r>
      <w:r w:rsidRPr="003D2F24">
        <w:rPr>
          <w:sz w:val="32"/>
          <w:szCs w:val="32"/>
          <w:lang w:val="es-ES"/>
        </w:rPr>
        <w:t xml:space="preserve"> redond</w:t>
      </w:r>
      <w:r w:rsidR="009F7B9F">
        <w:rPr>
          <w:sz w:val="32"/>
          <w:szCs w:val="32"/>
          <w:lang w:val="es-ES"/>
        </w:rPr>
        <w:t>a</w:t>
      </w:r>
      <w:r w:rsidRPr="003D2F24">
        <w:rPr>
          <w:sz w:val="32"/>
          <w:szCs w:val="32"/>
          <w:lang w:val="es-ES"/>
        </w:rPr>
        <w:t xml:space="preserve"> le confiere una presencia casi clásica a primera vista. Y es precisamente ahí donde reside la subversión. La forma tranquiliza por un instante; la función modifica la mirada de inmediato. Porque la UR-10 es puro contraste: es a la vez el reloj menos y el más URWERK de todas las colecciones. El más desconcertante en apariencia. El más fiel en profundidad.</w:t>
      </w:r>
    </w:p>
    <w:p w14:paraId="5625242D" w14:textId="2B6519DF" w:rsidR="003D2F24" w:rsidRDefault="003D2F24" w:rsidP="003D2F24">
      <w:pPr>
        <w:jc w:val="both"/>
        <w:rPr>
          <w:sz w:val="32"/>
          <w:szCs w:val="32"/>
          <w:lang w:val="es-ES"/>
        </w:rPr>
      </w:pPr>
    </w:p>
    <w:p w14:paraId="609E3E6D" w14:textId="31CDC134" w:rsidR="00290DFE" w:rsidRDefault="00290DFE" w:rsidP="003D2F24">
      <w:pPr>
        <w:jc w:val="both"/>
        <w:rPr>
          <w:sz w:val="32"/>
          <w:szCs w:val="32"/>
          <w:lang w:val="es-ES"/>
        </w:rPr>
      </w:pPr>
    </w:p>
    <w:p w14:paraId="3D79A70E" w14:textId="77777777" w:rsidR="00290DFE" w:rsidRPr="003D2F24" w:rsidRDefault="00290DFE" w:rsidP="003D2F24">
      <w:pPr>
        <w:jc w:val="both"/>
        <w:rPr>
          <w:sz w:val="32"/>
          <w:szCs w:val="32"/>
          <w:lang w:val="es-ES"/>
        </w:rPr>
      </w:pPr>
    </w:p>
    <w:p w14:paraId="69E9B2B4" w14:textId="13033156" w:rsidR="003D2F24" w:rsidRPr="003D2F24" w:rsidRDefault="003D2F24" w:rsidP="003D2F24">
      <w:pPr>
        <w:jc w:val="both"/>
        <w:rPr>
          <w:sz w:val="32"/>
          <w:szCs w:val="32"/>
          <w:lang w:val="es-ES"/>
        </w:rPr>
      </w:pPr>
      <w:r w:rsidRPr="003D2F24">
        <w:rPr>
          <w:sz w:val="32"/>
          <w:szCs w:val="32"/>
          <w:lang w:val="es-ES"/>
        </w:rPr>
        <w:t xml:space="preserve">Con su </w:t>
      </w:r>
      <w:r w:rsidR="009F7B9F">
        <w:rPr>
          <w:sz w:val="32"/>
          <w:szCs w:val="32"/>
          <w:lang w:val="es-ES"/>
        </w:rPr>
        <w:t>esfera</w:t>
      </w:r>
      <w:r w:rsidRPr="003D2F24">
        <w:rPr>
          <w:sz w:val="32"/>
          <w:szCs w:val="32"/>
          <w:lang w:val="es-ES"/>
        </w:rPr>
        <w:t xml:space="preserve"> principal realzado por tres subcontadores, la UR-10 es una máquina para medir las distancias recorridas por nuestro planeta en el espacio-tiempo:</w:t>
      </w:r>
    </w:p>
    <w:p w14:paraId="457993DC" w14:textId="77777777" w:rsidR="003D2F24" w:rsidRPr="003D2F24" w:rsidRDefault="003D2F24" w:rsidP="003D2F24">
      <w:pPr>
        <w:jc w:val="both"/>
        <w:rPr>
          <w:sz w:val="32"/>
          <w:szCs w:val="32"/>
          <w:lang w:val="es-ES"/>
        </w:rPr>
      </w:pPr>
    </w:p>
    <w:p w14:paraId="642A2B0C" w14:textId="77777777" w:rsidR="003D2F24" w:rsidRPr="003D2F24" w:rsidRDefault="003D2F24" w:rsidP="003D2F24">
      <w:pPr>
        <w:jc w:val="both"/>
        <w:rPr>
          <w:sz w:val="32"/>
          <w:szCs w:val="32"/>
          <w:lang w:val="es-ES"/>
        </w:rPr>
      </w:pPr>
      <w:r w:rsidRPr="003D2F24">
        <w:rPr>
          <w:sz w:val="32"/>
          <w:szCs w:val="32"/>
          <w:lang w:val="es-ES"/>
        </w:rPr>
        <w:t>A las 2h – el contador EARTH mide cada 10 km recorridos por la Tierra en su rotación diaria, graduado en pasos de 500 m.</w:t>
      </w:r>
    </w:p>
    <w:p w14:paraId="40C25A2E" w14:textId="03E99426" w:rsidR="00290DFE" w:rsidRDefault="00290DFE">
      <w:pPr>
        <w:rPr>
          <w:sz w:val="32"/>
          <w:szCs w:val="32"/>
          <w:lang w:val="es-ES"/>
        </w:rPr>
      </w:pPr>
      <w:r>
        <w:rPr>
          <w:sz w:val="32"/>
          <w:szCs w:val="32"/>
          <w:lang w:val="es-ES"/>
        </w:rPr>
        <w:br w:type="page"/>
      </w:r>
    </w:p>
    <w:p w14:paraId="32E515E0" w14:textId="77777777" w:rsidR="003D2F24" w:rsidRPr="003D2F24" w:rsidRDefault="003D2F24" w:rsidP="003D2F24">
      <w:pPr>
        <w:jc w:val="both"/>
        <w:rPr>
          <w:sz w:val="32"/>
          <w:szCs w:val="32"/>
          <w:lang w:val="es-ES"/>
        </w:rPr>
      </w:pPr>
    </w:p>
    <w:p w14:paraId="7B0A62FC" w14:textId="77777777" w:rsidR="003D2F24" w:rsidRPr="003D2F24" w:rsidRDefault="003D2F24" w:rsidP="003D2F24">
      <w:pPr>
        <w:jc w:val="both"/>
        <w:rPr>
          <w:sz w:val="32"/>
          <w:szCs w:val="32"/>
          <w:lang w:val="es-ES"/>
        </w:rPr>
      </w:pPr>
      <w:r w:rsidRPr="003D2F24">
        <w:rPr>
          <w:sz w:val="32"/>
          <w:szCs w:val="32"/>
          <w:lang w:val="es-ES"/>
        </w:rPr>
        <w:t>A las 4h – el contador SUN registra en saltos de 20 km cada 1.000 km recorridos por la Tierra en su órbita solar.</w:t>
      </w:r>
    </w:p>
    <w:p w14:paraId="58845A4D" w14:textId="77777777" w:rsidR="003D2F24" w:rsidRPr="003D2F24" w:rsidRDefault="003D2F24" w:rsidP="003D2F24">
      <w:pPr>
        <w:jc w:val="both"/>
        <w:rPr>
          <w:sz w:val="32"/>
          <w:szCs w:val="32"/>
          <w:lang w:val="es-ES"/>
        </w:rPr>
      </w:pPr>
    </w:p>
    <w:p w14:paraId="68892672" w14:textId="77777777" w:rsidR="005E1076" w:rsidRDefault="003D2F24" w:rsidP="003D2F24">
      <w:pPr>
        <w:jc w:val="both"/>
        <w:rPr>
          <w:sz w:val="32"/>
          <w:szCs w:val="32"/>
          <w:lang w:val="es-ES"/>
        </w:rPr>
      </w:pPr>
      <w:r w:rsidRPr="003D2F24">
        <w:rPr>
          <w:sz w:val="32"/>
          <w:szCs w:val="32"/>
          <w:lang w:val="es-ES"/>
        </w:rPr>
        <w:t>A las 9h – el contador ORBIT combina las dos trayectorias, traduciendo 1.000 km de rotación terrestre y 64.000 km de revolución solar en dos escalas sincronizadas.</w:t>
      </w:r>
    </w:p>
    <w:p w14:paraId="7094C185" w14:textId="77777777" w:rsidR="005E1076" w:rsidRPr="003D2F24" w:rsidRDefault="005E1076" w:rsidP="005E1076">
      <w:pPr>
        <w:jc w:val="center"/>
        <w:rPr>
          <w:sz w:val="32"/>
          <w:szCs w:val="32"/>
          <w:lang w:val="es-ES"/>
        </w:rPr>
      </w:pPr>
      <w:r w:rsidRPr="003D2F24">
        <w:rPr>
          <w:noProof/>
        </w:rPr>
        <w:drawing>
          <wp:inline distT="0" distB="0" distL="0" distR="0" wp14:anchorId="755BCF47" wp14:editId="5E2BDC50">
            <wp:extent cx="3525520" cy="35255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dran_UR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9792" cy="3539792"/>
                    </a:xfrm>
                    <a:prstGeom prst="rect">
                      <a:avLst/>
                    </a:prstGeom>
                  </pic:spPr>
                </pic:pic>
              </a:graphicData>
            </a:graphic>
          </wp:inline>
        </w:drawing>
      </w:r>
    </w:p>
    <w:p w14:paraId="15D110EB" w14:textId="2DC69DCA" w:rsidR="003D2F24" w:rsidRPr="003D2F24" w:rsidRDefault="009F7B9F" w:rsidP="003D2F24">
      <w:pPr>
        <w:jc w:val="both"/>
        <w:rPr>
          <w:sz w:val="32"/>
          <w:szCs w:val="32"/>
          <w:lang w:val="es-ES"/>
        </w:rPr>
      </w:pPr>
      <w:r>
        <w:rPr>
          <w:sz w:val="32"/>
          <w:szCs w:val="32"/>
          <w:lang w:val="es-ES"/>
        </w:rPr>
        <w:t>El</w:t>
      </w:r>
      <w:r w:rsidR="003D2F24" w:rsidRPr="003D2F24">
        <w:rPr>
          <w:sz w:val="32"/>
          <w:szCs w:val="32"/>
          <w:lang w:val="es-ES"/>
        </w:rPr>
        <w:t xml:space="preserve"> UR-10 no se limita a indicar las horas y los minutos. Articula una visión. Convierte el reloj en un sistema de representación del movimiento terrestre. Leer la hora se vuelve casi secundario. El portador de la UR-10 ya no está simplemente ante una sucesión de instantes: está reubicado en un movimiento global. El reloj ya no dice únicamente: «Son las 10». También dice: «He aquí dónde se encuentra usted en la gran mecánica del mundo».</w:t>
      </w:r>
    </w:p>
    <w:p w14:paraId="1082B5C1" w14:textId="77777777" w:rsidR="003D2F24" w:rsidRPr="003D2F24" w:rsidRDefault="003D2F24" w:rsidP="003D2F24">
      <w:pPr>
        <w:jc w:val="both"/>
        <w:rPr>
          <w:sz w:val="32"/>
          <w:szCs w:val="32"/>
          <w:lang w:val="es-ES"/>
        </w:rPr>
      </w:pPr>
    </w:p>
    <w:p w14:paraId="1EB6FCBA" w14:textId="77777777" w:rsidR="00290DFE" w:rsidRDefault="00290DFE">
      <w:pPr>
        <w:rPr>
          <w:sz w:val="32"/>
          <w:szCs w:val="32"/>
          <w:lang w:val="es-ES"/>
        </w:rPr>
      </w:pPr>
      <w:r>
        <w:rPr>
          <w:sz w:val="32"/>
          <w:szCs w:val="32"/>
          <w:lang w:val="es-ES"/>
        </w:rPr>
        <w:br w:type="page"/>
      </w:r>
    </w:p>
    <w:p w14:paraId="394D15E9" w14:textId="77777777" w:rsidR="00290DFE" w:rsidRDefault="00290DFE" w:rsidP="003D2F24">
      <w:pPr>
        <w:jc w:val="both"/>
        <w:rPr>
          <w:sz w:val="32"/>
          <w:szCs w:val="32"/>
          <w:lang w:val="es-ES"/>
        </w:rPr>
      </w:pPr>
    </w:p>
    <w:p w14:paraId="22282846" w14:textId="77777777" w:rsidR="00290DFE" w:rsidRDefault="00290DFE" w:rsidP="003D2F24">
      <w:pPr>
        <w:jc w:val="both"/>
        <w:rPr>
          <w:sz w:val="32"/>
          <w:szCs w:val="32"/>
          <w:lang w:val="es-ES"/>
        </w:rPr>
      </w:pPr>
    </w:p>
    <w:p w14:paraId="0183714D" w14:textId="5D4E5BE4" w:rsidR="003D2F24" w:rsidRPr="003D2F24" w:rsidRDefault="003D2F24" w:rsidP="003D2F24">
      <w:pPr>
        <w:jc w:val="both"/>
        <w:rPr>
          <w:sz w:val="32"/>
          <w:szCs w:val="32"/>
          <w:lang w:val="es-ES"/>
        </w:rPr>
      </w:pPr>
      <w:r w:rsidRPr="003D2F24">
        <w:rPr>
          <w:sz w:val="32"/>
          <w:szCs w:val="32"/>
          <w:lang w:val="es-ES"/>
        </w:rPr>
        <w:t>Según Martin Frei, cofundador y director artístico de URWERK: «El tiempo no es algo que se observa. Es algo que se habita. Con la UR-10, queríamos ampliar el marco, recordar que vivimos a bordo de un cuerpo celeste en movimiento permanente. Esta edición final azul nos pareció la más justa, porque devuelve naturalmente esta pieza a su verdadero escenario: el Espacio.»</w:t>
      </w:r>
    </w:p>
    <w:p w14:paraId="2A9E55B0" w14:textId="77777777" w:rsidR="003D2F24" w:rsidRPr="003D2F24" w:rsidRDefault="003D2F24" w:rsidP="003D2F24">
      <w:pPr>
        <w:jc w:val="both"/>
        <w:rPr>
          <w:sz w:val="32"/>
          <w:szCs w:val="32"/>
          <w:lang w:val="es-ES"/>
        </w:rPr>
      </w:pPr>
    </w:p>
    <w:p w14:paraId="174A1C0E" w14:textId="77777777" w:rsidR="003D2F24" w:rsidRDefault="003D2F24" w:rsidP="003D2F24">
      <w:pPr>
        <w:jc w:val="both"/>
        <w:rPr>
          <w:sz w:val="32"/>
          <w:szCs w:val="32"/>
          <w:lang w:val="es-ES"/>
        </w:rPr>
      </w:pPr>
    </w:p>
    <w:p w14:paraId="03EAA090" w14:textId="77777777" w:rsidR="003D2F24" w:rsidRDefault="003D2F24" w:rsidP="003D2F24">
      <w:pPr>
        <w:jc w:val="both"/>
        <w:rPr>
          <w:sz w:val="32"/>
          <w:szCs w:val="32"/>
          <w:lang w:val="es-ES"/>
        </w:rPr>
      </w:pPr>
    </w:p>
    <w:p w14:paraId="5B1E77D2" w14:textId="77777777" w:rsidR="003D2F24" w:rsidRDefault="003D2F24" w:rsidP="003D2F24">
      <w:pPr>
        <w:jc w:val="both"/>
        <w:rPr>
          <w:sz w:val="32"/>
          <w:szCs w:val="32"/>
          <w:lang w:val="es-ES"/>
        </w:rPr>
      </w:pPr>
    </w:p>
    <w:p w14:paraId="3AE7A661" w14:textId="77777777" w:rsidR="003D2F24" w:rsidRPr="003D2F24" w:rsidRDefault="003D2F24" w:rsidP="003D2F24">
      <w:pPr>
        <w:jc w:val="both"/>
        <w:rPr>
          <w:sz w:val="32"/>
          <w:szCs w:val="32"/>
          <w:lang w:val="es-ES"/>
        </w:rPr>
      </w:pPr>
      <w:r w:rsidRPr="003D2F24">
        <w:rPr>
          <w:sz w:val="32"/>
          <w:szCs w:val="32"/>
          <w:lang w:val="es-ES"/>
        </w:rPr>
        <w:t>AL DORSO, LA TIERRA</w:t>
      </w:r>
    </w:p>
    <w:p w14:paraId="63E6B113" w14:textId="77777777" w:rsidR="003D2F24" w:rsidRPr="003D2F24" w:rsidRDefault="003D2F24" w:rsidP="003D2F24">
      <w:pPr>
        <w:jc w:val="both"/>
        <w:rPr>
          <w:sz w:val="32"/>
          <w:szCs w:val="32"/>
          <w:lang w:val="es-ES"/>
        </w:rPr>
      </w:pPr>
      <w:r w:rsidRPr="003D2F24">
        <w:rPr>
          <w:sz w:val="32"/>
          <w:szCs w:val="32"/>
          <w:lang w:val="es-ES"/>
        </w:rPr>
        <w:t>En el dorso de la caja, una aguja periférica recorre las horas sobre una escala de 24 horas, evocando la rotación completa de la Tierra. El fondo está grabado con los pictogramas Tierra para la Rotación y Sol para la Revolución: la Rotación se lee en sentido horario, mientras que la Revolución se interpreta en sentido antihorario.</w:t>
      </w:r>
    </w:p>
    <w:p w14:paraId="24241DF1" w14:textId="77777777" w:rsidR="003D2F24" w:rsidRPr="003D2F24" w:rsidRDefault="003D2F24" w:rsidP="003D2F24">
      <w:pPr>
        <w:jc w:val="both"/>
        <w:rPr>
          <w:sz w:val="32"/>
          <w:szCs w:val="32"/>
          <w:lang w:val="es-ES"/>
        </w:rPr>
      </w:pPr>
    </w:p>
    <w:p w14:paraId="189D5994" w14:textId="77777777" w:rsidR="003D2F24" w:rsidRPr="003D2F24" w:rsidRDefault="003D2F24" w:rsidP="003D2F24">
      <w:pPr>
        <w:jc w:val="both"/>
        <w:rPr>
          <w:sz w:val="32"/>
          <w:szCs w:val="32"/>
          <w:lang w:val="es-ES"/>
        </w:rPr>
      </w:pPr>
      <w:r w:rsidRPr="003D2F24">
        <w:rPr>
          <w:sz w:val="32"/>
          <w:szCs w:val="32"/>
          <w:lang w:val="es-ES"/>
        </w:rPr>
        <w:t>El fondo de la UR-10 SpaceMeter se convierte así en una cosmografía portátil sobre una escala de 24 horas. Estas tres indicaciones —Horas, Rotación y Revolución— invitan a una lectura tan poética como rigurosa. Tres unidades fundamentales. Tres realidades físicas traducidas en mecánica relojera.</w:t>
      </w:r>
    </w:p>
    <w:p w14:paraId="678250FD" w14:textId="77777777" w:rsidR="003D2F24" w:rsidRPr="003D2F24" w:rsidRDefault="003D2F24" w:rsidP="003D2F24">
      <w:pPr>
        <w:jc w:val="both"/>
        <w:rPr>
          <w:sz w:val="32"/>
          <w:szCs w:val="32"/>
          <w:lang w:val="es-ES"/>
        </w:rPr>
      </w:pPr>
    </w:p>
    <w:p w14:paraId="0D69EC08" w14:textId="4125C1E7" w:rsidR="003D2F24" w:rsidRPr="003D2F24" w:rsidRDefault="003D2F24" w:rsidP="003D2F24">
      <w:pPr>
        <w:jc w:val="both"/>
        <w:rPr>
          <w:sz w:val="32"/>
          <w:szCs w:val="32"/>
          <w:lang w:val="es-ES"/>
        </w:rPr>
      </w:pPr>
      <w:r w:rsidRPr="003D2F24">
        <w:rPr>
          <w:sz w:val="32"/>
          <w:szCs w:val="32"/>
          <w:lang w:val="es-ES"/>
        </w:rPr>
        <w:t xml:space="preserve">Otro desarrollo específico de la UR-10, la Double Flow Turbine representa una nueva etapa en la evolución </w:t>
      </w:r>
      <w:r w:rsidR="009F7B9F">
        <w:rPr>
          <w:sz w:val="32"/>
          <w:szCs w:val="32"/>
          <w:lang w:val="es-ES"/>
        </w:rPr>
        <w:t>de la cuerda</w:t>
      </w:r>
      <w:r w:rsidRPr="003D2F24">
        <w:rPr>
          <w:sz w:val="32"/>
          <w:szCs w:val="32"/>
          <w:lang w:val="es-ES"/>
        </w:rPr>
        <w:t xml:space="preserve"> automátic</w:t>
      </w:r>
      <w:r w:rsidR="009F7B9F">
        <w:rPr>
          <w:sz w:val="32"/>
          <w:szCs w:val="32"/>
          <w:lang w:val="es-ES"/>
        </w:rPr>
        <w:t xml:space="preserve">a </w:t>
      </w:r>
      <w:r w:rsidRPr="003D2F24">
        <w:rPr>
          <w:sz w:val="32"/>
          <w:szCs w:val="32"/>
          <w:lang w:val="es-ES"/>
        </w:rPr>
        <w:t xml:space="preserve">unidireccional de URWERK. Esta turbina —patentada— está formada por dos hélices superpuestas que giran en sentidos contrarios. Cuando la rotación no sigue el sentido de </w:t>
      </w:r>
      <w:r w:rsidR="00613DEE">
        <w:rPr>
          <w:sz w:val="32"/>
          <w:szCs w:val="32"/>
          <w:lang w:val="es-ES"/>
        </w:rPr>
        <w:t>dar cuerda</w:t>
      </w:r>
      <w:r w:rsidRPr="003D2F24">
        <w:rPr>
          <w:sz w:val="32"/>
          <w:szCs w:val="32"/>
          <w:lang w:val="es-ES"/>
        </w:rPr>
        <w:t>, la elevada velocidad de un rotor genera fuertes tensiones sobre el sistema. La doble turbina crea un flujo de aire entre las dos hélices que frena esa rotación y preserva el mecanismo. Presenta también un efecto hipnótico.</w:t>
      </w:r>
    </w:p>
    <w:p w14:paraId="33909485" w14:textId="77777777" w:rsidR="003D2F24" w:rsidRDefault="003D2F24" w:rsidP="003D2F24">
      <w:pPr>
        <w:jc w:val="both"/>
        <w:rPr>
          <w:sz w:val="32"/>
          <w:szCs w:val="32"/>
          <w:lang w:val="es-ES"/>
        </w:rPr>
      </w:pPr>
    </w:p>
    <w:p w14:paraId="4C9E9333" w14:textId="77777777" w:rsidR="003D2F24" w:rsidRPr="003D2F24" w:rsidRDefault="003D2F24" w:rsidP="003D2F24">
      <w:pPr>
        <w:jc w:val="both"/>
        <w:rPr>
          <w:sz w:val="32"/>
          <w:szCs w:val="32"/>
          <w:lang w:val="es-ES"/>
        </w:rPr>
      </w:pPr>
    </w:p>
    <w:p w14:paraId="7A81E00B" w14:textId="77777777" w:rsidR="003D2F24" w:rsidRPr="003D2F24" w:rsidRDefault="003D2F24" w:rsidP="003D2F24">
      <w:pPr>
        <w:jc w:val="both"/>
        <w:rPr>
          <w:sz w:val="32"/>
          <w:szCs w:val="32"/>
          <w:lang w:val="es-ES"/>
        </w:rPr>
      </w:pPr>
      <w:r w:rsidRPr="003D2F24">
        <w:rPr>
          <w:sz w:val="32"/>
          <w:szCs w:val="32"/>
          <w:lang w:val="es-ES"/>
        </w:rPr>
        <w:t>UN LEGADO REINTERPRETADO</w:t>
      </w:r>
    </w:p>
    <w:p w14:paraId="637D0200" w14:textId="77777777" w:rsidR="003D2F24" w:rsidRPr="003D2F24" w:rsidRDefault="003D2F24" w:rsidP="003D2F24">
      <w:pPr>
        <w:jc w:val="both"/>
        <w:rPr>
          <w:sz w:val="32"/>
          <w:szCs w:val="32"/>
          <w:lang w:val="es-ES"/>
        </w:rPr>
      </w:pPr>
      <w:r w:rsidRPr="003D2F24">
        <w:rPr>
          <w:sz w:val="32"/>
          <w:szCs w:val="32"/>
          <w:lang w:val="es-ES"/>
        </w:rPr>
        <w:t>La UR-10 Blue encuentra una resonancia particular en el legado intelectual que nutrió el proyecto. Se inscribe en el linaje de los instrumentos que caminan en los pasos de los maestros del pasado, tanto como en los del padre de Felix Baumgartner, Gérard, restaurador de relojes antiguos, quien descubrió y restauró un misterioso péndulo Gustave Sandoz de tres esferas astronómicas. Es de ese péndulo mítico, transmitido de padre a hijo, de donde la UR-10 extrae su alma.</w:t>
      </w:r>
    </w:p>
    <w:p w14:paraId="4DC2AB84" w14:textId="799DD53A" w:rsidR="003D2F24" w:rsidRDefault="003D2F24" w:rsidP="003D2F24">
      <w:pPr>
        <w:jc w:val="both"/>
        <w:rPr>
          <w:sz w:val="32"/>
          <w:szCs w:val="32"/>
          <w:lang w:val="es-ES"/>
        </w:rPr>
      </w:pPr>
    </w:p>
    <w:p w14:paraId="3709FD12" w14:textId="77777777" w:rsidR="00290DFE" w:rsidRPr="003D2F24" w:rsidRDefault="00290DFE" w:rsidP="003D2F24">
      <w:pPr>
        <w:jc w:val="both"/>
        <w:rPr>
          <w:sz w:val="32"/>
          <w:szCs w:val="32"/>
          <w:lang w:val="es-ES"/>
        </w:rPr>
      </w:pPr>
    </w:p>
    <w:p w14:paraId="403AC7E9" w14:textId="77777777" w:rsidR="003D2F24" w:rsidRPr="003D2F24" w:rsidRDefault="003D2F24" w:rsidP="003D2F24">
      <w:pPr>
        <w:jc w:val="both"/>
        <w:rPr>
          <w:sz w:val="32"/>
          <w:szCs w:val="32"/>
          <w:lang w:val="es-ES"/>
        </w:rPr>
      </w:pPr>
      <w:r w:rsidRPr="003D2F24">
        <w:rPr>
          <w:sz w:val="32"/>
          <w:szCs w:val="32"/>
          <w:lang w:val="es-ES"/>
        </w:rPr>
        <w:t>Como siempre en URWERK, la mecánica nunca es decorativa. Sirve a una idea. Hace tangible lo que, sin ella, permanecería pura abstracción.</w:t>
      </w:r>
    </w:p>
    <w:p w14:paraId="2A141122" w14:textId="153E5DB4" w:rsidR="003D2F24" w:rsidRDefault="003D2F24" w:rsidP="003D2F24">
      <w:pPr>
        <w:jc w:val="both"/>
        <w:rPr>
          <w:sz w:val="32"/>
          <w:szCs w:val="32"/>
          <w:lang w:val="es-ES"/>
        </w:rPr>
      </w:pPr>
    </w:p>
    <w:p w14:paraId="149D84C8" w14:textId="77777777" w:rsidR="00290DFE" w:rsidRPr="003D2F24" w:rsidRDefault="00290DFE" w:rsidP="003D2F24">
      <w:pPr>
        <w:jc w:val="both"/>
        <w:rPr>
          <w:sz w:val="32"/>
          <w:szCs w:val="32"/>
          <w:lang w:val="es-ES"/>
        </w:rPr>
      </w:pPr>
    </w:p>
    <w:p w14:paraId="5EE216DF" w14:textId="77777777" w:rsidR="003D2F24" w:rsidRPr="003D2F24" w:rsidRDefault="003D2F24" w:rsidP="003D2F24">
      <w:pPr>
        <w:jc w:val="both"/>
        <w:rPr>
          <w:sz w:val="32"/>
          <w:szCs w:val="32"/>
          <w:lang w:val="es-ES"/>
        </w:rPr>
      </w:pPr>
      <w:r w:rsidRPr="003D2F24">
        <w:rPr>
          <w:sz w:val="32"/>
          <w:szCs w:val="32"/>
          <w:lang w:val="es-ES"/>
        </w:rPr>
        <w:t>Felix Baumgartner, cofundador y maestro relojero de URWERK, declara: «La UR-10 nació de una ambición simple en apariencia, pero compleja en su ejecución: reconectar la relojería con la realidad física en la que vivimos. El tiempo medido, la rotación terrestre, la revolución orbital, la distancia recorrida, todo ello pertenece a un mismo sistema. La UR-10 debía hacer legible esa continuidad sin perder jamás su fuerza mecánica. Nos aliamos con Vaucher Manufacture para desarrollar un calibre base que responde a exigentes condicionantes técnicos y estéticos. 5 ruedas, 5 ejes, muchos rubíes para limitar las fricciones y un minucioso cálculo de fuerzas para expresar dos ritmos distintos en un mismo movimiento. Utilizamos ruedas LIGA esqueletadas; algunas pesan 0,015 g, incluso 0,009 g —el peso de una pestaña humana— con el fin de perder la menor energía posible, preservar la poesía del concepto y garantizar al mismo tiempo su robustez y su precisión.»</w:t>
      </w:r>
    </w:p>
    <w:p w14:paraId="706F49BC" w14:textId="77777777" w:rsidR="00290DFE" w:rsidRDefault="00290DFE" w:rsidP="003D2F24">
      <w:pPr>
        <w:jc w:val="both"/>
        <w:rPr>
          <w:sz w:val="32"/>
          <w:szCs w:val="32"/>
          <w:lang w:val="es-ES"/>
        </w:rPr>
      </w:pPr>
    </w:p>
    <w:p w14:paraId="0E978BE1" w14:textId="77777777" w:rsidR="00290DFE" w:rsidRDefault="00290DFE" w:rsidP="003D2F24">
      <w:pPr>
        <w:jc w:val="both"/>
        <w:rPr>
          <w:sz w:val="32"/>
          <w:szCs w:val="32"/>
          <w:lang w:val="es-ES"/>
        </w:rPr>
      </w:pPr>
    </w:p>
    <w:p w14:paraId="22945AD4" w14:textId="77777777" w:rsidR="003D2F24" w:rsidRPr="003D2F24" w:rsidRDefault="003D2F24" w:rsidP="003D2F24">
      <w:pPr>
        <w:jc w:val="both"/>
        <w:rPr>
          <w:sz w:val="32"/>
          <w:szCs w:val="32"/>
          <w:lang w:val="es-ES"/>
        </w:rPr>
      </w:pPr>
    </w:p>
    <w:p w14:paraId="306D4D7C" w14:textId="77777777" w:rsidR="003D2F24" w:rsidRDefault="003D2F24" w:rsidP="003D2F24">
      <w:pPr>
        <w:jc w:val="both"/>
        <w:rPr>
          <w:sz w:val="32"/>
          <w:szCs w:val="32"/>
          <w:lang w:val="es-ES"/>
        </w:rPr>
      </w:pPr>
    </w:p>
    <w:p w14:paraId="6AF62B92" w14:textId="77777777" w:rsidR="00290DFE" w:rsidRDefault="00290DFE" w:rsidP="003D2F24">
      <w:pPr>
        <w:jc w:val="both"/>
        <w:rPr>
          <w:sz w:val="32"/>
          <w:szCs w:val="32"/>
          <w:lang w:val="es-ES"/>
        </w:rPr>
      </w:pPr>
    </w:p>
    <w:p w14:paraId="6C42590C" w14:textId="66DDEDBC" w:rsidR="003D2F24" w:rsidRPr="003D2F24" w:rsidRDefault="003D2F24" w:rsidP="003D2F24">
      <w:pPr>
        <w:jc w:val="both"/>
        <w:rPr>
          <w:sz w:val="32"/>
          <w:szCs w:val="32"/>
          <w:lang w:val="es-ES"/>
        </w:rPr>
      </w:pPr>
      <w:r w:rsidRPr="003D2F24">
        <w:rPr>
          <w:sz w:val="32"/>
          <w:szCs w:val="32"/>
          <w:lang w:val="es-ES"/>
        </w:rPr>
        <w:t>UN FINAL Y EL INICIO DE UNA LEYENDA.</w:t>
      </w:r>
    </w:p>
    <w:p w14:paraId="485F1ABE" w14:textId="14394D70" w:rsidR="003D2F24" w:rsidRPr="003D2F24" w:rsidRDefault="003D2F24" w:rsidP="003D2F24">
      <w:pPr>
        <w:jc w:val="both"/>
        <w:rPr>
          <w:sz w:val="32"/>
          <w:szCs w:val="32"/>
          <w:lang w:val="es-ES"/>
        </w:rPr>
      </w:pPr>
      <w:r w:rsidRPr="003D2F24">
        <w:rPr>
          <w:sz w:val="32"/>
          <w:szCs w:val="32"/>
          <w:lang w:val="es-ES"/>
        </w:rPr>
        <w:t xml:space="preserve">La UR-10 SpaceMeter *Blue* es, pues, la edición final, el desenlace natural de una idea llevada hasta su punto de máxima densidad, allí donde el tiempo ya no se limita a ser </w:t>
      </w:r>
      <w:r w:rsidR="00846493" w:rsidRPr="003D2F24">
        <w:rPr>
          <w:sz w:val="32"/>
          <w:szCs w:val="32"/>
          <w:lang w:val="es-ES"/>
        </w:rPr>
        <w:t>medido,</w:t>
      </w:r>
      <w:r w:rsidRPr="003D2F24">
        <w:rPr>
          <w:sz w:val="32"/>
          <w:szCs w:val="32"/>
          <w:lang w:val="es-ES"/>
        </w:rPr>
        <w:t xml:space="preserve"> sino que se despliega en el espacio. Con ella, la colección 10 llega a su término. Y en URWERK, cuando una creación abandona la producción, no desaparece: entra de lleno en los Archivos de la maison, en las Leyendas.</w:t>
      </w:r>
    </w:p>
    <w:p w14:paraId="0391CEC2" w14:textId="77777777" w:rsidR="003D2F24" w:rsidRPr="003D2F24" w:rsidRDefault="003D2F24" w:rsidP="003D2F24">
      <w:pPr>
        <w:jc w:val="both"/>
        <w:rPr>
          <w:sz w:val="32"/>
          <w:szCs w:val="32"/>
          <w:lang w:val="es-ES"/>
        </w:rPr>
      </w:pPr>
    </w:p>
    <w:p w14:paraId="0BB592E4" w14:textId="77777777" w:rsidR="003D2F24" w:rsidRDefault="003D2F24" w:rsidP="003D2F24">
      <w:pPr>
        <w:jc w:val="both"/>
        <w:rPr>
          <w:sz w:val="32"/>
          <w:szCs w:val="32"/>
          <w:lang w:val="es-ES"/>
        </w:rPr>
      </w:pPr>
    </w:p>
    <w:p w14:paraId="4FD0E0F6" w14:textId="77777777" w:rsidR="003D2F24" w:rsidRDefault="003D2F24">
      <w:pPr>
        <w:rPr>
          <w:sz w:val="32"/>
          <w:szCs w:val="32"/>
          <w:lang w:val="es-ES"/>
        </w:rPr>
      </w:pPr>
      <w:r>
        <w:rPr>
          <w:sz w:val="32"/>
          <w:szCs w:val="32"/>
          <w:lang w:val="es-ES"/>
        </w:rPr>
        <w:br w:type="page"/>
      </w:r>
    </w:p>
    <w:p w14:paraId="1B5316AF" w14:textId="77777777" w:rsidR="003D2F24" w:rsidRPr="003D2F24" w:rsidRDefault="003D2F24" w:rsidP="003D2F24">
      <w:pPr>
        <w:jc w:val="both"/>
        <w:rPr>
          <w:sz w:val="32"/>
          <w:szCs w:val="32"/>
          <w:lang w:val="es-ES"/>
        </w:rPr>
      </w:pPr>
    </w:p>
    <w:p w14:paraId="5D99FED4" w14:textId="77777777" w:rsidR="003D2F24" w:rsidRPr="003D2F24" w:rsidRDefault="003D2F24" w:rsidP="003D2F24">
      <w:pPr>
        <w:jc w:val="both"/>
        <w:rPr>
          <w:sz w:val="32"/>
          <w:szCs w:val="32"/>
          <w:lang w:val="es-ES"/>
        </w:rPr>
      </w:pPr>
    </w:p>
    <w:p w14:paraId="77D20140" w14:textId="77777777" w:rsidR="003D2F24" w:rsidRDefault="003D2F24" w:rsidP="003D2F24">
      <w:pPr>
        <w:jc w:val="both"/>
        <w:rPr>
          <w:sz w:val="32"/>
          <w:szCs w:val="32"/>
          <w:lang w:val="es-ES"/>
        </w:rPr>
      </w:pPr>
      <w:r w:rsidRPr="003D2F24">
        <w:rPr>
          <w:sz w:val="32"/>
          <w:szCs w:val="32"/>
          <w:lang w:val="es-ES"/>
        </w:rPr>
        <w:t>ESPECIFICACIONES TÉCNICAS</w:t>
      </w:r>
    </w:p>
    <w:p w14:paraId="6E906898" w14:textId="77777777" w:rsidR="003D2F24" w:rsidRPr="003D2F24" w:rsidRDefault="003D2F24" w:rsidP="003D2F24">
      <w:pPr>
        <w:jc w:val="both"/>
        <w:rPr>
          <w:sz w:val="32"/>
          <w:szCs w:val="32"/>
          <w:lang w:val="es-ES"/>
        </w:rPr>
      </w:pPr>
    </w:p>
    <w:p w14:paraId="3509853B" w14:textId="77777777" w:rsidR="003D2F24" w:rsidRPr="003D2F24" w:rsidRDefault="003D2F24" w:rsidP="003D2F24">
      <w:pPr>
        <w:jc w:val="both"/>
        <w:rPr>
          <w:sz w:val="32"/>
          <w:szCs w:val="32"/>
          <w:lang w:val="es-ES"/>
        </w:rPr>
      </w:pPr>
      <w:r w:rsidRPr="003D2F24">
        <w:rPr>
          <w:sz w:val="32"/>
          <w:szCs w:val="32"/>
          <w:lang w:val="es-ES"/>
        </w:rPr>
        <w:t>Movimiento</w:t>
      </w:r>
    </w:p>
    <w:p w14:paraId="49490592" w14:textId="77777777" w:rsidR="003D2F24" w:rsidRPr="003D2F24" w:rsidRDefault="003D2F24" w:rsidP="003D2F24">
      <w:pPr>
        <w:jc w:val="both"/>
        <w:rPr>
          <w:sz w:val="32"/>
          <w:szCs w:val="32"/>
          <w:lang w:val="es-ES"/>
        </w:rPr>
      </w:pPr>
      <w:r w:rsidRPr="003D2F24">
        <w:rPr>
          <w:sz w:val="32"/>
          <w:szCs w:val="32"/>
          <w:lang w:val="es-ES"/>
        </w:rPr>
        <w:t>Calibre : UR-10.01 de cuerda automática</w:t>
      </w:r>
    </w:p>
    <w:p w14:paraId="1167836A" w14:textId="77777777" w:rsidR="003D2F24" w:rsidRPr="003D2F24" w:rsidRDefault="003D2F24" w:rsidP="003D2F24">
      <w:pPr>
        <w:jc w:val="both"/>
        <w:rPr>
          <w:sz w:val="32"/>
          <w:szCs w:val="32"/>
          <w:lang w:val="es-ES"/>
        </w:rPr>
      </w:pPr>
      <w:r w:rsidRPr="003D2F24">
        <w:rPr>
          <w:sz w:val="32"/>
          <w:szCs w:val="32"/>
          <w:lang w:val="es-ES"/>
        </w:rPr>
        <w:t>Rotor : Dual Flow Turbine de dos hélices contra-rotativas – modelo patentado</w:t>
      </w:r>
    </w:p>
    <w:p w14:paraId="4B293706" w14:textId="77777777" w:rsidR="003D2F24" w:rsidRPr="003D2F24" w:rsidRDefault="003D2F24" w:rsidP="003D2F24">
      <w:pPr>
        <w:jc w:val="both"/>
        <w:rPr>
          <w:sz w:val="32"/>
          <w:szCs w:val="32"/>
          <w:lang w:val="es-ES"/>
        </w:rPr>
      </w:pPr>
      <w:r w:rsidRPr="003D2F24">
        <w:rPr>
          <w:sz w:val="32"/>
          <w:szCs w:val="32"/>
          <w:lang w:val="es-ES"/>
        </w:rPr>
        <w:t>Rubíes : 44</w:t>
      </w:r>
    </w:p>
    <w:p w14:paraId="0730BFE5" w14:textId="77777777" w:rsidR="003D2F24" w:rsidRPr="003D2F24" w:rsidRDefault="003D2F24" w:rsidP="003D2F24">
      <w:pPr>
        <w:jc w:val="both"/>
        <w:rPr>
          <w:sz w:val="32"/>
          <w:szCs w:val="32"/>
          <w:lang w:val="es-ES"/>
        </w:rPr>
      </w:pPr>
      <w:r w:rsidRPr="003D2F24">
        <w:rPr>
          <w:sz w:val="32"/>
          <w:szCs w:val="32"/>
          <w:lang w:val="es-ES"/>
        </w:rPr>
        <w:t>Escape : escape de áncora suiza</w:t>
      </w:r>
    </w:p>
    <w:p w14:paraId="743E5814" w14:textId="77777777" w:rsidR="003D2F24" w:rsidRPr="003D2F24" w:rsidRDefault="003D2F24" w:rsidP="003D2F24">
      <w:pPr>
        <w:jc w:val="both"/>
        <w:rPr>
          <w:sz w:val="32"/>
          <w:szCs w:val="32"/>
          <w:lang w:val="es-ES"/>
        </w:rPr>
      </w:pPr>
      <w:r w:rsidRPr="003D2F24">
        <w:rPr>
          <w:sz w:val="32"/>
          <w:szCs w:val="32"/>
          <w:lang w:val="es-ES"/>
        </w:rPr>
        <w:t>Frecuencia : 4 Hz ; 28 800 a./h</w:t>
      </w:r>
    </w:p>
    <w:p w14:paraId="16C5F7B2" w14:textId="77777777" w:rsidR="003D2F24" w:rsidRPr="003D2F24" w:rsidRDefault="003D2F24" w:rsidP="003D2F24">
      <w:pPr>
        <w:jc w:val="both"/>
        <w:rPr>
          <w:sz w:val="32"/>
          <w:szCs w:val="32"/>
          <w:lang w:val="es-ES"/>
        </w:rPr>
      </w:pPr>
      <w:r w:rsidRPr="003D2F24">
        <w:rPr>
          <w:sz w:val="32"/>
          <w:szCs w:val="32"/>
          <w:lang w:val="es-ES"/>
        </w:rPr>
        <w:t>Reserva de marcha : 43 horas</w:t>
      </w:r>
    </w:p>
    <w:p w14:paraId="43BC2807" w14:textId="77777777" w:rsidR="003D2F24" w:rsidRPr="003D2F24" w:rsidRDefault="003D2F24" w:rsidP="003D2F24">
      <w:pPr>
        <w:jc w:val="both"/>
        <w:rPr>
          <w:sz w:val="32"/>
          <w:szCs w:val="32"/>
          <w:lang w:val="es-ES"/>
        </w:rPr>
      </w:pPr>
      <w:r w:rsidRPr="003D2F24">
        <w:rPr>
          <w:sz w:val="32"/>
          <w:szCs w:val="32"/>
          <w:lang w:val="es-ES"/>
        </w:rPr>
        <w:t>Materiales : acero, latón, ARCAP, CuBe, Durnico, níquel (LIGA)</w:t>
      </w:r>
    </w:p>
    <w:p w14:paraId="24586F82" w14:textId="77777777" w:rsidR="003D2F24" w:rsidRPr="003D2F24" w:rsidRDefault="003D2F24" w:rsidP="003D2F24">
      <w:pPr>
        <w:jc w:val="both"/>
        <w:rPr>
          <w:sz w:val="32"/>
          <w:szCs w:val="32"/>
          <w:lang w:val="es-ES"/>
        </w:rPr>
      </w:pPr>
      <w:r w:rsidRPr="003D2F24">
        <w:rPr>
          <w:sz w:val="32"/>
          <w:szCs w:val="32"/>
          <w:lang w:val="es-ES"/>
        </w:rPr>
        <w:t>Acabados de superficie : perlado, estirado, arenado, cabezas de tornillo pulidas</w:t>
      </w:r>
    </w:p>
    <w:p w14:paraId="6FBA9555" w14:textId="77777777" w:rsidR="003D2F24" w:rsidRPr="003D2F24" w:rsidRDefault="003D2F24" w:rsidP="003D2F24">
      <w:pPr>
        <w:jc w:val="both"/>
        <w:rPr>
          <w:sz w:val="32"/>
          <w:szCs w:val="32"/>
          <w:lang w:val="es-ES"/>
        </w:rPr>
      </w:pPr>
    </w:p>
    <w:p w14:paraId="63FFC62D" w14:textId="77777777" w:rsidR="003D2F24" w:rsidRDefault="003D2F24" w:rsidP="003D2F24">
      <w:pPr>
        <w:jc w:val="both"/>
        <w:rPr>
          <w:sz w:val="32"/>
          <w:szCs w:val="32"/>
          <w:lang w:val="es-ES"/>
        </w:rPr>
      </w:pPr>
    </w:p>
    <w:p w14:paraId="6662A68E" w14:textId="77777777" w:rsidR="003D2F24" w:rsidRPr="003D2F24" w:rsidRDefault="003D2F24" w:rsidP="003D2F24">
      <w:pPr>
        <w:jc w:val="both"/>
        <w:rPr>
          <w:sz w:val="32"/>
          <w:szCs w:val="32"/>
          <w:lang w:val="es-ES"/>
        </w:rPr>
      </w:pPr>
      <w:r w:rsidRPr="003D2F24">
        <w:rPr>
          <w:sz w:val="32"/>
          <w:szCs w:val="32"/>
          <w:lang w:val="es-ES"/>
        </w:rPr>
        <w:t>Indicaciones</w:t>
      </w:r>
    </w:p>
    <w:p w14:paraId="719C793D" w14:textId="77777777" w:rsidR="003D2F24" w:rsidRPr="003D2F24" w:rsidRDefault="003D2F24" w:rsidP="003D2F24">
      <w:pPr>
        <w:jc w:val="both"/>
        <w:rPr>
          <w:sz w:val="32"/>
          <w:szCs w:val="32"/>
          <w:lang w:val="es-ES"/>
        </w:rPr>
      </w:pPr>
      <w:r w:rsidRPr="003D2F24">
        <w:rPr>
          <w:sz w:val="32"/>
          <w:szCs w:val="32"/>
          <w:lang w:val="es-ES"/>
        </w:rPr>
        <w:t>Horas y minutos analógicos al centro. Contador de distancia terrestre en el ecuador / 10 km a las 2h. Contador de distancia terrestre alrededor del sol / 1.000 km a las 4h. Doble contador concéntrico de distancia terrestre a las 9h. Horas en 24 h, al dorso. Rotación y Revolución en 24 h, al dorso.</w:t>
      </w:r>
    </w:p>
    <w:p w14:paraId="1AE40955" w14:textId="77777777" w:rsidR="003D2F24" w:rsidRPr="003D2F24" w:rsidRDefault="003D2F24" w:rsidP="003D2F24">
      <w:pPr>
        <w:jc w:val="both"/>
        <w:rPr>
          <w:sz w:val="32"/>
          <w:szCs w:val="32"/>
          <w:lang w:val="es-ES"/>
        </w:rPr>
      </w:pPr>
    </w:p>
    <w:p w14:paraId="3946B235" w14:textId="77777777" w:rsidR="003D2F24" w:rsidRPr="003D2F24" w:rsidRDefault="003D2F24" w:rsidP="003D2F24">
      <w:pPr>
        <w:jc w:val="both"/>
        <w:rPr>
          <w:sz w:val="32"/>
          <w:szCs w:val="32"/>
          <w:lang w:val="es-ES"/>
        </w:rPr>
      </w:pPr>
      <w:r w:rsidRPr="003D2F24">
        <w:rPr>
          <w:sz w:val="32"/>
          <w:szCs w:val="32"/>
          <w:lang w:val="es-ES"/>
        </w:rPr>
        <w:t>Caja</w:t>
      </w:r>
    </w:p>
    <w:p w14:paraId="682F7B29" w14:textId="77777777" w:rsidR="003D2F24" w:rsidRPr="003D2F24" w:rsidRDefault="003D2F24" w:rsidP="003D2F24">
      <w:pPr>
        <w:jc w:val="both"/>
        <w:rPr>
          <w:sz w:val="32"/>
          <w:szCs w:val="32"/>
          <w:lang w:val="es-ES"/>
        </w:rPr>
      </w:pPr>
      <w:r w:rsidRPr="003D2F24">
        <w:rPr>
          <w:sz w:val="32"/>
          <w:szCs w:val="32"/>
          <w:lang w:val="es-ES"/>
        </w:rPr>
        <w:t>Dimensiones : anchura: 45,40 mm; longitud: 44 mm; grosor (sin cristal): 7,13 mm</w:t>
      </w:r>
    </w:p>
    <w:p w14:paraId="0094C0EB" w14:textId="77777777" w:rsidR="003D2F24" w:rsidRPr="003D2F24" w:rsidRDefault="003D2F24" w:rsidP="003D2F24">
      <w:pPr>
        <w:jc w:val="both"/>
        <w:rPr>
          <w:sz w:val="32"/>
          <w:szCs w:val="32"/>
          <w:lang w:val="es-ES"/>
        </w:rPr>
      </w:pPr>
      <w:r w:rsidRPr="003D2F24">
        <w:rPr>
          <w:sz w:val="32"/>
          <w:szCs w:val="32"/>
          <w:lang w:val="es-ES"/>
        </w:rPr>
        <w:t>Materiales : caja en titanio arenado, fondo en acero arenado</w:t>
      </w:r>
    </w:p>
    <w:p w14:paraId="65B9B5DC" w14:textId="77777777" w:rsidR="003D2F24" w:rsidRPr="003D2F24" w:rsidRDefault="003D2F24" w:rsidP="003D2F24">
      <w:pPr>
        <w:jc w:val="both"/>
        <w:rPr>
          <w:sz w:val="32"/>
          <w:szCs w:val="32"/>
          <w:lang w:val="es-ES"/>
        </w:rPr>
      </w:pPr>
      <w:r w:rsidRPr="003D2F24">
        <w:rPr>
          <w:sz w:val="32"/>
          <w:szCs w:val="32"/>
          <w:lang w:val="es-ES"/>
        </w:rPr>
        <w:t>Cristales : cajas de cristal en zafiro tratado antirreflejo</w:t>
      </w:r>
    </w:p>
    <w:p w14:paraId="2082A57F" w14:textId="1F8E8B87" w:rsidR="003D2F24" w:rsidRPr="003D2F24" w:rsidRDefault="00846493" w:rsidP="003D2F24">
      <w:pPr>
        <w:jc w:val="both"/>
        <w:rPr>
          <w:sz w:val="32"/>
          <w:szCs w:val="32"/>
          <w:lang w:val="es-ES"/>
        </w:rPr>
      </w:pPr>
      <w:r>
        <w:rPr>
          <w:sz w:val="32"/>
          <w:szCs w:val="32"/>
          <w:lang w:val="es-ES"/>
        </w:rPr>
        <w:t>H</w:t>
      </w:r>
      <w:r w:rsidRPr="00846493">
        <w:rPr>
          <w:sz w:val="32"/>
          <w:szCs w:val="32"/>
          <w:lang w:val="es-ES"/>
        </w:rPr>
        <w:t>ermeticidad</w:t>
      </w:r>
      <w:r>
        <w:rPr>
          <w:sz w:val="32"/>
          <w:szCs w:val="32"/>
          <w:lang w:val="es-ES"/>
        </w:rPr>
        <w:t xml:space="preserve"> </w:t>
      </w:r>
      <w:r w:rsidR="003D2F24" w:rsidRPr="003D2F24">
        <w:rPr>
          <w:sz w:val="32"/>
          <w:szCs w:val="32"/>
          <w:lang w:val="es-ES"/>
        </w:rPr>
        <w:t>: probada bajo presión a 3 ATM / 30 m</w:t>
      </w:r>
    </w:p>
    <w:p w14:paraId="4F13BFA5" w14:textId="77777777" w:rsidR="003D2F24" w:rsidRDefault="003D2F24" w:rsidP="003D2F24">
      <w:pPr>
        <w:jc w:val="both"/>
        <w:rPr>
          <w:sz w:val="32"/>
          <w:szCs w:val="32"/>
          <w:lang w:val="es-ES"/>
        </w:rPr>
      </w:pPr>
    </w:p>
    <w:p w14:paraId="43ABF3DC" w14:textId="77777777" w:rsidR="003D2F24" w:rsidRPr="003D2F24" w:rsidRDefault="003D2F24" w:rsidP="003D2F24">
      <w:pPr>
        <w:jc w:val="both"/>
        <w:rPr>
          <w:sz w:val="32"/>
          <w:szCs w:val="32"/>
          <w:lang w:val="es-ES"/>
        </w:rPr>
      </w:pPr>
    </w:p>
    <w:p w14:paraId="201A127E" w14:textId="77777777" w:rsidR="00846493" w:rsidRDefault="00846493" w:rsidP="003D2F24">
      <w:pPr>
        <w:jc w:val="both"/>
        <w:rPr>
          <w:sz w:val="32"/>
          <w:szCs w:val="32"/>
          <w:lang w:val="es-ES"/>
        </w:rPr>
      </w:pPr>
    </w:p>
    <w:p w14:paraId="098EF37C" w14:textId="77777777" w:rsidR="00846493" w:rsidRDefault="00846493" w:rsidP="003D2F24">
      <w:pPr>
        <w:jc w:val="both"/>
        <w:rPr>
          <w:sz w:val="32"/>
          <w:szCs w:val="32"/>
          <w:lang w:val="es-ES"/>
        </w:rPr>
      </w:pPr>
    </w:p>
    <w:p w14:paraId="36B70D5F" w14:textId="23442D6A" w:rsidR="003D2F24" w:rsidRPr="003D2F24" w:rsidRDefault="00846493" w:rsidP="003D2F24">
      <w:pPr>
        <w:jc w:val="both"/>
        <w:rPr>
          <w:sz w:val="32"/>
          <w:szCs w:val="32"/>
          <w:lang w:val="es-ES"/>
        </w:rPr>
      </w:pPr>
      <w:r>
        <w:rPr>
          <w:sz w:val="32"/>
          <w:szCs w:val="32"/>
          <w:lang w:val="es-ES"/>
        </w:rPr>
        <w:lastRenderedPageBreak/>
        <w:t>Esfera</w:t>
      </w:r>
    </w:p>
    <w:p w14:paraId="2788D62C" w14:textId="77777777" w:rsidR="003D2F24" w:rsidRPr="003D2F24" w:rsidRDefault="003D2F24" w:rsidP="003D2F24">
      <w:pPr>
        <w:jc w:val="both"/>
        <w:rPr>
          <w:sz w:val="32"/>
          <w:szCs w:val="32"/>
          <w:lang w:val="es-ES"/>
        </w:rPr>
      </w:pPr>
      <w:r w:rsidRPr="003D2F24">
        <w:rPr>
          <w:sz w:val="32"/>
          <w:szCs w:val="32"/>
          <w:lang w:val="es-ES"/>
        </w:rPr>
        <w:t>Acabados : PVD azul, bombeado, satinado circular. Contadores a las 2h y 4h arenados fino. Contador a las 9h satinado circular</w:t>
      </w:r>
    </w:p>
    <w:p w14:paraId="478D1599" w14:textId="77777777" w:rsidR="003D2F24" w:rsidRPr="003D2F24" w:rsidRDefault="003D2F24" w:rsidP="003D2F24">
      <w:pPr>
        <w:jc w:val="both"/>
        <w:rPr>
          <w:sz w:val="32"/>
          <w:szCs w:val="32"/>
          <w:lang w:val="es-ES"/>
        </w:rPr>
      </w:pPr>
      <w:r w:rsidRPr="003D2F24">
        <w:rPr>
          <w:sz w:val="32"/>
          <w:szCs w:val="32"/>
          <w:lang w:val="es-ES"/>
        </w:rPr>
        <w:t>Agujas : Fabricación propia. Forma jeringa con SuperLumiNova para las indicaciones horas-minutos; forma manzana para las indicaciones de distancia</w:t>
      </w:r>
    </w:p>
    <w:p w14:paraId="0A827098" w14:textId="77777777" w:rsidR="003D2F24" w:rsidRPr="003D2F24" w:rsidRDefault="003D2F24" w:rsidP="003D2F24">
      <w:pPr>
        <w:jc w:val="both"/>
        <w:rPr>
          <w:sz w:val="32"/>
          <w:szCs w:val="32"/>
          <w:lang w:val="es-ES"/>
        </w:rPr>
      </w:pPr>
    </w:p>
    <w:p w14:paraId="49261ACF" w14:textId="77777777" w:rsidR="003D2F24" w:rsidRPr="003D2F24" w:rsidRDefault="003D2F24" w:rsidP="003D2F24">
      <w:pPr>
        <w:jc w:val="both"/>
        <w:rPr>
          <w:sz w:val="32"/>
          <w:szCs w:val="32"/>
          <w:lang w:val="es-ES"/>
        </w:rPr>
      </w:pPr>
      <w:r w:rsidRPr="003D2F24">
        <w:rPr>
          <w:sz w:val="32"/>
          <w:szCs w:val="32"/>
          <w:lang w:val="es-ES"/>
        </w:rPr>
        <w:t>Correa: Titanio arenado, eslabón simple, con cierre desplegable en titanio</w:t>
      </w:r>
    </w:p>
    <w:p w14:paraId="55DF5BC1" w14:textId="77777777" w:rsidR="003D2F24" w:rsidRPr="003D2F24" w:rsidRDefault="003D2F24" w:rsidP="003D2F24">
      <w:pPr>
        <w:jc w:val="both"/>
        <w:rPr>
          <w:sz w:val="32"/>
          <w:szCs w:val="32"/>
          <w:lang w:val="es-ES"/>
        </w:rPr>
      </w:pPr>
      <w:r w:rsidRPr="003D2F24">
        <w:rPr>
          <w:sz w:val="32"/>
          <w:szCs w:val="32"/>
          <w:lang w:val="es-ES"/>
        </w:rPr>
        <w:t>Precio: CHF 70'000.00 (Francos suizos / sin impuestos). Edición limitada de 25 piezas</w:t>
      </w:r>
    </w:p>
    <w:p w14:paraId="74CFCBCF" w14:textId="77777777" w:rsidR="003D2F24" w:rsidRPr="003D2F24" w:rsidRDefault="003D2F24" w:rsidP="003D2F24">
      <w:pPr>
        <w:jc w:val="both"/>
        <w:rPr>
          <w:sz w:val="32"/>
          <w:szCs w:val="32"/>
          <w:lang w:val="es-ES"/>
        </w:rPr>
      </w:pPr>
    </w:p>
    <w:p w14:paraId="62CAB617" w14:textId="77777777" w:rsidR="003D2F24" w:rsidRDefault="003D2F24" w:rsidP="003D2F24">
      <w:pPr>
        <w:jc w:val="both"/>
        <w:rPr>
          <w:sz w:val="32"/>
          <w:szCs w:val="32"/>
          <w:lang w:val="es-ES"/>
        </w:rPr>
      </w:pPr>
    </w:p>
    <w:p w14:paraId="15B86DCB" w14:textId="77777777" w:rsidR="003D2F24" w:rsidRPr="003D2F24" w:rsidRDefault="003D2F24" w:rsidP="003D2F24">
      <w:pPr>
        <w:jc w:val="both"/>
        <w:rPr>
          <w:sz w:val="32"/>
          <w:szCs w:val="32"/>
          <w:lang w:val="es-ES"/>
        </w:rPr>
      </w:pPr>
      <w:r>
        <w:rPr>
          <w:sz w:val="32"/>
          <w:szCs w:val="32"/>
          <w:lang w:val="es-ES"/>
        </w:rPr>
        <w:t>_________________</w:t>
      </w:r>
    </w:p>
    <w:p w14:paraId="5F58CBA0" w14:textId="77777777" w:rsidR="003D2F24" w:rsidRPr="003D2F24" w:rsidRDefault="003D2F24" w:rsidP="003D2F24">
      <w:pPr>
        <w:jc w:val="both"/>
        <w:rPr>
          <w:sz w:val="32"/>
          <w:szCs w:val="32"/>
          <w:lang w:val="es-ES"/>
        </w:rPr>
      </w:pPr>
    </w:p>
    <w:p w14:paraId="6C88B2E2" w14:textId="77777777" w:rsidR="003D2F24" w:rsidRPr="003D2F24" w:rsidRDefault="003D2F24" w:rsidP="003D2F24">
      <w:pPr>
        <w:jc w:val="both"/>
        <w:rPr>
          <w:sz w:val="32"/>
          <w:szCs w:val="32"/>
          <w:lang w:val="es-ES"/>
        </w:rPr>
      </w:pPr>
      <w:r w:rsidRPr="003D2F24">
        <w:rPr>
          <w:sz w:val="32"/>
          <w:szCs w:val="32"/>
          <w:lang w:val="es-ES"/>
        </w:rPr>
        <w:t>Contacto de prensa:</w:t>
      </w:r>
    </w:p>
    <w:p w14:paraId="5343684F" w14:textId="77777777" w:rsidR="003D2F24" w:rsidRDefault="003D2F24" w:rsidP="003D2F24">
      <w:pPr>
        <w:jc w:val="both"/>
        <w:rPr>
          <w:sz w:val="32"/>
          <w:szCs w:val="32"/>
          <w:lang w:val="es-ES"/>
        </w:rPr>
      </w:pPr>
      <w:r w:rsidRPr="003D2F24">
        <w:rPr>
          <w:sz w:val="32"/>
          <w:szCs w:val="32"/>
          <w:lang w:val="es-ES"/>
        </w:rPr>
        <w:t>Ms Yacine Sar</w:t>
      </w:r>
    </w:p>
    <w:p w14:paraId="5C05813B" w14:textId="77777777" w:rsidR="003D2F24" w:rsidRDefault="003D2F24" w:rsidP="003D2F24">
      <w:pPr>
        <w:jc w:val="both"/>
        <w:rPr>
          <w:sz w:val="32"/>
          <w:szCs w:val="32"/>
          <w:lang w:val="es-ES"/>
        </w:rPr>
      </w:pPr>
      <w:r w:rsidRPr="003D2F24">
        <w:rPr>
          <w:sz w:val="32"/>
          <w:szCs w:val="32"/>
          <w:lang w:val="es-ES"/>
        </w:rPr>
        <w:t>press@urwerk.com</w:t>
      </w:r>
    </w:p>
    <w:p w14:paraId="5A3B88CD" w14:textId="77777777" w:rsidR="003D2F24" w:rsidRPr="009F7B9F" w:rsidRDefault="003D2F24" w:rsidP="003D2F24">
      <w:pPr>
        <w:jc w:val="both"/>
        <w:rPr>
          <w:sz w:val="32"/>
          <w:szCs w:val="32"/>
          <w:lang w:val="de-CH"/>
        </w:rPr>
      </w:pPr>
      <w:r w:rsidRPr="009F7B9F">
        <w:rPr>
          <w:sz w:val="32"/>
          <w:szCs w:val="32"/>
          <w:lang w:val="de-CH"/>
        </w:rPr>
        <w:t xml:space="preserve">+41 22 900 2027 </w:t>
      </w:r>
    </w:p>
    <w:p w14:paraId="38FC0E8B" w14:textId="5B713C15" w:rsidR="003D2F24" w:rsidRDefault="008C75AA" w:rsidP="003D2F24">
      <w:pPr>
        <w:jc w:val="both"/>
        <w:rPr>
          <w:sz w:val="32"/>
          <w:szCs w:val="32"/>
          <w:lang w:val="de-CH"/>
        </w:rPr>
      </w:pPr>
      <w:hyperlink r:id="rId8" w:history="1">
        <w:r w:rsidR="009E54F3" w:rsidRPr="00A22657">
          <w:rPr>
            <w:rStyle w:val="Lienhypertexte"/>
            <w:sz w:val="32"/>
            <w:szCs w:val="32"/>
            <w:lang w:val="de-CH"/>
          </w:rPr>
          <w:t>www.urwerk.com/press</w:t>
        </w:r>
      </w:hyperlink>
    </w:p>
    <w:p w14:paraId="7D368543" w14:textId="77777777" w:rsidR="009E54F3" w:rsidRPr="009F7B9F" w:rsidRDefault="009E54F3" w:rsidP="003D2F24">
      <w:pPr>
        <w:jc w:val="both"/>
        <w:rPr>
          <w:sz w:val="32"/>
          <w:szCs w:val="32"/>
          <w:lang w:val="de-CH"/>
        </w:rPr>
      </w:pPr>
    </w:p>
    <w:p w14:paraId="38C6BDD1" w14:textId="77777777" w:rsidR="003D2F24" w:rsidRPr="009F7B9F" w:rsidRDefault="003D2F24" w:rsidP="003D2F24">
      <w:pPr>
        <w:jc w:val="both"/>
        <w:rPr>
          <w:sz w:val="32"/>
          <w:szCs w:val="32"/>
          <w:lang w:val="de-CH"/>
        </w:rPr>
      </w:pPr>
    </w:p>
    <w:p w14:paraId="32EC0CCB" w14:textId="77777777" w:rsidR="009E54F3" w:rsidRPr="003D2F24" w:rsidRDefault="009E54F3" w:rsidP="009E54F3">
      <w:pPr>
        <w:jc w:val="both"/>
        <w:rPr>
          <w:sz w:val="32"/>
          <w:szCs w:val="32"/>
          <w:lang w:val="es-ES"/>
        </w:rPr>
      </w:pPr>
    </w:p>
    <w:p w14:paraId="24B38CE8" w14:textId="77777777" w:rsidR="009E54F3" w:rsidRPr="009E54F3" w:rsidRDefault="009E54F3" w:rsidP="009E54F3">
      <w:pPr>
        <w:jc w:val="both"/>
        <w:rPr>
          <w:sz w:val="24"/>
          <w:szCs w:val="24"/>
          <w:lang w:val="es-ES"/>
        </w:rPr>
      </w:pPr>
      <w:r w:rsidRPr="009E54F3">
        <w:rPr>
          <w:sz w:val="24"/>
          <w:szCs w:val="24"/>
          <w:lang w:val="es-ES"/>
        </w:rPr>
        <w:t>BAJO EMBARGO HASTA EL 12 DE MAYO DE 2026 – 10:00 H (HORA DE GINEBRA)</w:t>
      </w:r>
    </w:p>
    <w:p w14:paraId="3B6CD42A" w14:textId="77777777" w:rsidR="003D2F24" w:rsidRPr="009E54F3" w:rsidRDefault="003D2F24">
      <w:pPr>
        <w:rPr>
          <w:sz w:val="32"/>
          <w:szCs w:val="32"/>
          <w:lang w:val="es-ES"/>
        </w:rPr>
      </w:pPr>
      <w:r w:rsidRPr="009E54F3">
        <w:rPr>
          <w:sz w:val="32"/>
          <w:szCs w:val="32"/>
          <w:lang w:val="es-ES"/>
        </w:rPr>
        <w:br w:type="page"/>
      </w:r>
    </w:p>
    <w:p w14:paraId="591435E9" w14:textId="77777777" w:rsidR="003D2F24" w:rsidRPr="009E54F3" w:rsidRDefault="003D2F24" w:rsidP="003D2F24">
      <w:pPr>
        <w:jc w:val="both"/>
        <w:rPr>
          <w:sz w:val="32"/>
          <w:szCs w:val="32"/>
          <w:lang w:val="es-ES"/>
        </w:rPr>
      </w:pPr>
    </w:p>
    <w:p w14:paraId="7764FFA3" w14:textId="77777777" w:rsidR="003D2F24" w:rsidRPr="009E54F3" w:rsidRDefault="003D2F24" w:rsidP="003D2F24">
      <w:pPr>
        <w:jc w:val="both"/>
        <w:rPr>
          <w:sz w:val="32"/>
          <w:szCs w:val="32"/>
          <w:lang w:val="es-ES"/>
        </w:rPr>
      </w:pPr>
    </w:p>
    <w:p w14:paraId="78B001CE" w14:textId="77777777" w:rsidR="003D2F24" w:rsidRPr="009F7B9F" w:rsidRDefault="003D2F24" w:rsidP="003D2F24">
      <w:pPr>
        <w:jc w:val="both"/>
        <w:rPr>
          <w:sz w:val="32"/>
          <w:szCs w:val="32"/>
          <w:lang w:val="de-CH"/>
        </w:rPr>
      </w:pPr>
      <w:r w:rsidRPr="009F7B9F">
        <w:rPr>
          <w:sz w:val="32"/>
          <w:szCs w:val="32"/>
          <w:lang w:val="de-CH"/>
        </w:rPr>
        <w:t>Acerca de URWERK</w:t>
      </w:r>
    </w:p>
    <w:p w14:paraId="134223C4" w14:textId="77777777" w:rsidR="003D2F24" w:rsidRPr="003D2F24" w:rsidRDefault="003D2F24" w:rsidP="003D2F24">
      <w:pPr>
        <w:jc w:val="both"/>
        <w:rPr>
          <w:sz w:val="32"/>
          <w:szCs w:val="32"/>
          <w:lang w:val="es-ES"/>
        </w:rPr>
      </w:pPr>
      <w:r w:rsidRPr="003D2F24">
        <w:rPr>
          <w:sz w:val="32"/>
          <w:szCs w:val="32"/>
          <w:lang w:val="es-ES"/>
        </w:rPr>
        <w:t>Fundada en 1997, URWERK es ampliamente reconocida como una de las casas pioneras de la relojería independiente contemporánea. Desde el principio, sus fundadores, Martin Frei y Felix Baumgartner, eligieron no revisitar las grandes complicaciones tradicionales, sino inventar nuevas maneras de pensar y de representar el tiempo. Cada una de sus creaciones está concebida como una obra relojera original.</w:t>
      </w:r>
    </w:p>
    <w:p w14:paraId="6B62C747" w14:textId="77777777" w:rsidR="003D2F24" w:rsidRPr="003D2F24" w:rsidRDefault="003D2F24" w:rsidP="003D2F24">
      <w:pPr>
        <w:jc w:val="both"/>
        <w:rPr>
          <w:sz w:val="32"/>
          <w:szCs w:val="32"/>
          <w:lang w:val="es-ES"/>
        </w:rPr>
      </w:pPr>
    </w:p>
    <w:p w14:paraId="4783EE05" w14:textId="116FF2B1" w:rsidR="003D2F24" w:rsidRPr="003D2F24" w:rsidRDefault="003D2F24" w:rsidP="003D2F24">
      <w:pPr>
        <w:jc w:val="both"/>
        <w:rPr>
          <w:sz w:val="32"/>
          <w:szCs w:val="32"/>
          <w:lang w:val="es-ES"/>
        </w:rPr>
      </w:pPr>
      <w:r w:rsidRPr="003D2F24">
        <w:rPr>
          <w:sz w:val="32"/>
          <w:szCs w:val="32"/>
          <w:lang w:val="es-ES"/>
        </w:rPr>
        <w:t xml:space="preserve">El nombre URWERK bebe de varias raíces: «Ur», ciudad mesopotámica asociada a las primeras mediciones del tiempo por la sombra de los monumentos, pero también prefijo alemán que evoca el origen; y «Werk», que significa la obra, el mecanismo, el movimiento. URWERK puede </w:t>
      </w:r>
      <w:r w:rsidR="00846493" w:rsidRPr="003D2F24">
        <w:rPr>
          <w:sz w:val="32"/>
          <w:szCs w:val="32"/>
          <w:lang w:val="es-ES"/>
        </w:rPr>
        <w:t>entenderse,</w:t>
      </w:r>
      <w:r w:rsidRPr="003D2F24">
        <w:rPr>
          <w:sz w:val="32"/>
          <w:szCs w:val="32"/>
          <w:lang w:val="es-ES"/>
        </w:rPr>
        <w:t xml:space="preserve"> así como un «movimiento original».</w:t>
      </w:r>
    </w:p>
    <w:p w14:paraId="2B4F2024" w14:textId="77777777" w:rsidR="003D2F24" w:rsidRPr="003D2F24" w:rsidRDefault="003D2F24" w:rsidP="003D2F24">
      <w:pPr>
        <w:jc w:val="both"/>
        <w:rPr>
          <w:sz w:val="32"/>
          <w:szCs w:val="32"/>
          <w:lang w:val="es-ES"/>
        </w:rPr>
      </w:pPr>
    </w:p>
    <w:p w14:paraId="1590D541" w14:textId="52EC1468" w:rsidR="003D2F24" w:rsidRPr="003D2F24" w:rsidRDefault="003D2F24" w:rsidP="003D2F24">
      <w:pPr>
        <w:jc w:val="both"/>
        <w:rPr>
          <w:sz w:val="32"/>
          <w:szCs w:val="32"/>
          <w:lang w:val="es-ES"/>
        </w:rPr>
      </w:pPr>
      <w:r w:rsidRPr="003D2F24">
        <w:rPr>
          <w:sz w:val="32"/>
          <w:szCs w:val="32"/>
          <w:lang w:val="es-ES"/>
        </w:rPr>
        <w:t xml:space="preserve">La maison estructura hoy su universo en torno a tres territorios: </w:t>
      </w:r>
      <w:r w:rsidRPr="009E54F3">
        <w:rPr>
          <w:i/>
          <w:sz w:val="32"/>
          <w:szCs w:val="32"/>
          <w:lang w:val="es-ES"/>
        </w:rPr>
        <w:t>Hour Satellite</w:t>
      </w:r>
      <w:r w:rsidRPr="003D2F24">
        <w:rPr>
          <w:sz w:val="32"/>
          <w:szCs w:val="32"/>
          <w:lang w:val="es-ES"/>
        </w:rPr>
        <w:t xml:space="preserve">, la expresión emblemática de su indicación del tiempo; </w:t>
      </w:r>
      <w:r w:rsidRPr="009E54F3">
        <w:rPr>
          <w:i/>
          <w:sz w:val="32"/>
          <w:szCs w:val="32"/>
          <w:lang w:val="es-ES"/>
        </w:rPr>
        <w:t>Chronometry</w:t>
      </w:r>
      <w:r w:rsidRPr="003D2F24">
        <w:rPr>
          <w:sz w:val="32"/>
          <w:szCs w:val="32"/>
          <w:lang w:val="es-ES"/>
        </w:rPr>
        <w:t xml:space="preserve">, campo de exploración de la precisión y el rendimiento mecánico; y </w:t>
      </w:r>
      <w:r w:rsidRPr="009E54F3">
        <w:rPr>
          <w:i/>
          <w:sz w:val="32"/>
          <w:szCs w:val="32"/>
          <w:lang w:val="es-ES"/>
        </w:rPr>
        <w:t>Special Projects</w:t>
      </w:r>
      <w:r w:rsidRPr="003D2F24">
        <w:rPr>
          <w:sz w:val="32"/>
          <w:szCs w:val="32"/>
          <w:lang w:val="es-ES"/>
        </w:rPr>
        <w:t>, espacio de libertad donde nacen las propuestas más experimentales.</w:t>
      </w:r>
    </w:p>
    <w:p w14:paraId="7051DFB9" w14:textId="77777777" w:rsidR="003D2F24" w:rsidRPr="003D2F24" w:rsidRDefault="003D2F24" w:rsidP="003D2F24">
      <w:pPr>
        <w:jc w:val="both"/>
        <w:rPr>
          <w:sz w:val="32"/>
          <w:szCs w:val="32"/>
          <w:lang w:val="es-ES"/>
        </w:rPr>
      </w:pPr>
    </w:p>
    <w:p w14:paraId="1000B67E" w14:textId="77777777" w:rsidR="003D2F24" w:rsidRPr="003D2F24" w:rsidRDefault="003D2F24" w:rsidP="003D2F24">
      <w:pPr>
        <w:jc w:val="both"/>
        <w:rPr>
          <w:sz w:val="32"/>
          <w:szCs w:val="32"/>
          <w:lang w:val="es-ES"/>
        </w:rPr>
      </w:pPr>
      <w:r w:rsidRPr="003D2F24">
        <w:rPr>
          <w:sz w:val="32"/>
          <w:szCs w:val="32"/>
          <w:lang w:val="es-ES"/>
        </w:rPr>
        <w:t>Independiente, URWERK produce aproximadamente 200 relojes al año, entre su sede ginebrina y su polo de desarrollo y fabricación en Zúrich.</w:t>
      </w:r>
    </w:p>
    <w:p w14:paraId="0665C409" w14:textId="77777777" w:rsidR="003D2F24" w:rsidRPr="003D2F24" w:rsidRDefault="003D2F24" w:rsidP="003D2F24">
      <w:pPr>
        <w:jc w:val="both"/>
        <w:rPr>
          <w:sz w:val="32"/>
          <w:szCs w:val="32"/>
          <w:lang w:val="es-ES"/>
        </w:rPr>
      </w:pPr>
    </w:p>
    <w:p w14:paraId="091E52F5" w14:textId="77777777" w:rsidR="003D2F24" w:rsidRPr="003D2F24" w:rsidRDefault="003D2F24" w:rsidP="003D2F24">
      <w:pPr>
        <w:jc w:val="both"/>
        <w:rPr>
          <w:sz w:val="32"/>
          <w:szCs w:val="32"/>
          <w:lang w:val="es-ES"/>
        </w:rPr>
      </w:pPr>
    </w:p>
    <w:sectPr w:rsidR="003D2F24" w:rsidRPr="003D2F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6F35" w14:textId="77777777" w:rsidR="008C75AA" w:rsidRDefault="008C75AA" w:rsidP="00377B96">
      <w:r>
        <w:separator/>
      </w:r>
    </w:p>
  </w:endnote>
  <w:endnote w:type="continuationSeparator" w:id="0">
    <w:p w14:paraId="731BE7AB" w14:textId="77777777" w:rsidR="008C75AA" w:rsidRDefault="008C75AA" w:rsidP="0037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3288" w14:textId="65A94FBE" w:rsidR="00202BAF" w:rsidRPr="00290DFE" w:rsidRDefault="00290DFE">
    <w:pPr>
      <w:pStyle w:val="Pieddepage"/>
      <w:rPr>
        <w:color w:val="4472C4" w:themeColor="accent1"/>
        <w:sz w:val="32"/>
        <w:szCs w:val="32"/>
        <w:lang w:val="en-US"/>
      </w:rPr>
    </w:pPr>
    <w:r w:rsidRPr="00290DFE">
      <w:rPr>
        <w:color w:val="4472C4" w:themeColor="accent1"/>
        <w:sz w:val="32"/>
        <w:szCs w:val="32"/>
        <w:lang w:val="en-US"/>
      </w:rPr>
      <w:t>UNDER EMBARGO TILL</w:t>
    </w:r>
    <w:r w:rsidR="00202BAF" w:rsidRPr="00290DFE">
      <w:rPr>
        <w:color w:val="4472C4" w:themeColor="accent1"/>
        <w:sz w:val="32"/>
        <w:szCs w:val="32"/>
        <w:lang w:val="en-US"/>
      </w:rPr>
      <w:t xml:space="preserve"> </w:t>
    </w:r>
    <w:r w:rsidRPr="00290DFE">
      <w:rPr>
        <w:color w:val="4472C4" w:themeColor="accent1"/>
        <w:sz w:val="32"/>
        <w:szCs w:val="32"/>
        <w:lang w:val="en-US"/>
      </w:rPr>
      <w:t xml:space="preserve">MAY </w:t>
    </w:r>
    <w:r w:rsidR="00202BAF" w:rsidRPr="00290DFE">
      <w:rPr>
        <w:color w:val="4472C4" w:themeColor="accent1"/>
        <w:sz w:val="32"/>
        <w:szCs w:val="32"/>
        <w:lang w:val="en-US"/>
      </w:rPr>
      <w:t>12</w:t>
    </w:r>
    <w:r w:rsidRPr="00290DFE">
      <w:rPr>
        <w:color w:val="4472C4" w:themeColor="accent1"/>
        <w:sz w:val="32"/>
        <w:szCs w:val="32"/>
        <w:lang w:val="en-US"/>
      </w:rPr>
      <w:t>,</w:t>
    </w:r>
    <w:r w:rsidR="00202BAF" w:rsidRPr="00290DFE">
      <w:rPr>
        <w:color w:val="4472C4" w:themeColor="accent1"/>
        <w:sz w:val="32"/>
        <w:szCs w:val="32"/>
        <w:lang w:val="en-US"/>
      </w:rPr>
      <w:t xml:space="preserve"> 2026 – 10H00 (GVA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E32D" w14:textId="77777777" w:rsidR="008C75AA" w:rsidRDefault="008C75AA" w:rsidP="00377B96">
      <w:r>
        <w:separator/>
      </w:r>
    </w:p>
  </w:footnote>
  <w:footnote w:type="continuationSeparator" w:id="0">
    <w:p w14:paraId="06B485A2" w14:textId="77777777" w:rsidR="008C75AA" w:rsidRDefault="008C75AA" w:rsidP="0037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BD76" w14:textId="77777777" w:rsidR="00377B96" w:rsidRDefault="00377B96" w:rsidP="00377B96">
    <w:pPr>
      <w:pStyle w:val="En-tte"/>
      <w:jc w:val="right"/>
    </w:pPr>
    <w:r>
      <w:rPr>
        <w:noProof/>
      </w:rPr>
      <w:drawing>
        <wp:inline distT="0" distB="0" distL="0" distR="0" wp14:anchorId="3AB41C6A" wp14:editId="2AB2F0F7">
          <wp:extent cx="2520000" cy="68442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AB"/>
    <w:rsid w:val="000B2ADE"/>
    <w:rsid w:val="001072AB"/>
    <w:rsid w:val="0011758D"/>
    <w:rsid w:val="001701D2"/>
    <w:rsid w:val="00173A71"/>
    <w:rsid w:val="001846D4"/>
    <w:rsid w:val="001E7CE5"/>
    <w:rsid w:val="001F5828"/>
    <w:rsid w:val="00202BAF"/>
    <w:rsid w:val="00217F9C"/>
    <w:rsid w:val="00226A4B"/>
    <w:rsid w:val="002549F3"/>
    <w:rsid w:val="00290DFE"/>
    <w:rsid w:val="00293F7B"/>
    <w:rsid w:val="002D4AAB"/>
    <w:rsid w:val="003431DF"/>
    <w:rsid w:val="00363828"/>
    <w:rsid w:val="0037044B"/>
    <w:rsid w:val="00377B96"/>
    <w:rsid w:val="003D1FFA"/>
    <w:rsid w:val="003D2F24"/>
    <w:rsid w:val="003E4DFC"/>
    <w:rsid w:val="00411810"/>
    <w:rsid w:val="00426CE2"/>
    <w:rsid w:val="00470A79"/>
    <w:rsid w:val="00582638"/>
    <w:rsid w:val="005D76A4"/>
    <w:rsid w:val="005E1076"/>
    <w:rsid w:val="00613DEE"/>
    <w:rsid w:val="00675144"/>
    <w:rsid w:val="006915F9"/>
    <w:rsid w:val="0069631C"/>
    <w:rsid w:val="006E3065"/>
    <w:rsid w:val="0075644A"/>
    <w:rsid w:val="00770126"/>
    <w:rsid w:val="00846493"/>
    <w:rsid w:val="008C75AA"/>
    <w:rsid w:val="00903EFE"/>
    <w:rsid w:val="00924DBF"/>
    <w:rsid w:val="009B13BC"/>
    <w:rsid w:val="009E54F3"/>
    <w:rsid w:val="009F7B9F"/>
    <w:rsid w:val="00A96498"/>
    <w:rsid w:val="00B616BF"/>
    <w:rsid w:val="00B81D90"/>
    <w:rsid w:val="00BB025F"/>
    <w:rsid w:val="00C500F3"/>
    <w:rsid w:val="00D25CF9"/>
    <w:rsid w:val="00D27C4A"/>
    <w:rsid w:val="00D91A7A"/>
    <w:rsid w:val="00DD11FD"/>
    <w:rsid w:val="00E34A33"/>
    <w:rsid w:val="00E50C87"/>
    <w:rsid w:val="00EA3686"/>
    <w:rsid w:val="00F15DFA"/>
    <w:rsid w:val="00F22045"/>
    <w:rsid w:val="00F939D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F412F"/>
  <w15:chartTrackingRefBased/>
  <w15:docId w15:val="{00E13D72-8305-4DE0-8833-F94AD9E3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7B96"/>
    <w:pPr>
      <w:tabs>
        <w:tab w:val="center" w:pos="4536"/>
        <w:tab w:val="right" w:pos="9072"/>
      </w:tabs>
    </w:pPr>
  </w:style>
  <w:style w:type="character" w:customStyle="1" w:styleId="En-tteCar">
    <w:name w:val="En-tête Car"/>
    <w:basedOn w:val="Policepardfaut"/>
    <w:link w:val="En-tte"/>
    <w:uiPriority w:val="99"/>
    <w:rsid w:val="00377B96"/>
  </w:style>
  <w:style w:type="paragraph" w:styleId="Pieddepage">
    <w:name w:val="footer"/>
    <w:basedOn w:val="Normal"/>
    <w:link w:val="PieddepageCar"/>
    <w:uiPriority w:val="99"/>
    <w:unhideWhenUsed/>
    <w:rsid w:val="00377B96"/>
    <w:pPr>
      <w:tabs>
        <w:tab w:val="center" w:pos="4536"/>
        <w:tab w:val="right" w:pos="9072"/>
      </w:tabs>
    </w:pPr>
  </w:style>
  <w:style w:type="character" w:customStyle="1" w:styleId="PieddepageCar">
    <w:name w:val="Pied de page Car"/>
    <w:basedOn w:val="Policepardfaut"/>
    <w:link w:val="Pieddepage"/>
    <w:uiPriority w:val="99"/>
    <w:rsid w:val="00377B96"/>
  </w:style>
  <w:style w:type="character" w:styleId="lev">
    <w:name w:val="Strong"/>
    <w:basedOn w:val="Policepardfaut"/>
    <w:uiPriority w:val="22"/>
    <w:qFormat/>
    <w:rsid w:val="0011758D"/>
    <w:rPr>
      <w:b/>
      <w:bCs/>
    </w:rPr>
  </w:style>
  <w:style w:type="character" w:styleId="Lienhypertexte">
    <w:name w:val="Hyperlink"/>
    <w:basedOn w:val="Policepardfaut"/>
    <w:uiPriority w:val="99"/>
    <w:unhideWhenUsed/>
    <w:rsid w:val="00F939D3"/>
    <w:rPr>
      <w:color w:val="0563C1" w:themeColor="hyperlink"/>
      <w:u w:val="single"/>
    </w:rPr>
  </w:style>
  <w:style w:type="character" w:styleId="Mentionnonrsolue">
    <w:name w:val="Unresolved Mention"/>
    <w:basedOn w:val="Policepardfaut"/>
    <w:uiPriority w:val="99"/>
    <w:semiHidden/>
    <w:unhideWhenUsed/>
    <w:rsid w:val="00F9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werk.com/pres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1372</Words>
  <Characters>7548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Pierre</cp:lastModifiedBy>
  <cp:revision>2</cp:revision>
  <cp:lastPrinted>2026-05-11T13:45:00Z</cp:lastPrinted>
  <dcterms:created xsi:type="dcterms:W3CDTF">2026-05-11T13:45:00Z</dcterms:created>
  <dcterms:modified xsi:type="dcterms:W3CDTF">2026-05-11T13:45:00Z</dcterms:modified>
</cp:coreProperties>
</file>