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24" w:rsidRPr="00E5368E" w:rsidRDefault="007428BD" w:rsidP="007F0172">
      <w:pPr>
        <w:spacing w:after="0" w:line="240" w:lineRule="auto"/>
        <w:ind w:left="142"/>
        <w:jc w:val="center"/>
        <w:rPr>
          <w:b/>
          <w:sz w:val="28"/>
          <w:szCs w:val="28"/>
        </w:rPr>
      </w:pPr>
      <w:r w:rsidRPr="00E5368E">
        <w:rPr>
          <w:b/>
          <w:sz w:val="28"/>
          <w:szCs w:val="28"/>
        </w:rPr>
        <w:t xml:space="preserve">Avec UR-106 « Lotus », </w:t>
      </w:r>
      <w:r w:rsidR="007C3A24" w:rsidRPr="00E5368E">
        <w:rPr>
          <w:b/>
          <w:sz w:val="28"/>
          <w:szCs w:val="28"/>
        </w:rPr>
        <w:t xml:space="preserve">URWERK </w:t>
      </w:r>
      <w:r w:rsidR="004D2ECF" w:rsidRPr="00E5368E">
        <w:rPr>
          <w:b/>
          <w:sz w:val="28"/>
          <w:szCs w:val="28"/>
        </w:rPr>
        <w:t>entre dans la fleur de l’âge</w:t>
      </w:r>
      <w:r w:rsidR="00593367" w:rsidRPr="00E5368E">
        <w:rPr>
          <w:b/>
          <w:sz w:val="28"/>
          <w:szCs w:val="28"/>
        </w:rPr>
        <w:t xml:space="preserve"> avec panache</w:t>
      </w:r>
    </w:p>
    <w:p w:rsidR="007C3A24" w:rsidRPr="00E5368E" w:rsidRDefault="007C3A24" w:rsidP="007F0172">
      <w:pPr>
        <w:spacing w:after="0" w:line="240" w:lineRule="auto"/>
        <w:ind w:left="142"/>
        <w:jc w:val="both"/>
        <w:rPr>
          <w:bCs/>
          <w:sz w:val="24"/>
          <w:szCs w:val="24"/>
        </w:rPr>
      </w:pPr>
    </w:p>
    <w:p w:rsidR="00B77D1C" w:rsidRPr="00E5368E" w:rsidRDefault="00B77D1C" w:rsidP="007F0172">
      <w:pPr>
        <w:spacing w:after="0" w:line="240" w:lineRule="auto"/>
        <w:ind w:left="142"/>
        <w:jc w:val="both"/>
        <w:rPr>
          <w:bCs/>
          <w:sz w:val="24"/>
          <w:szCs w:val="24"/>
        </w:rPr>
      </w:pPr>
    </w:p>
    <w:p w:rsidR="007C3A24" w:rsidRPr="00E5368E" w:rsidRDefault="007C3A24" w:rsidP="007F0172">
      <w:pPr>
        <w:spacing w:after="0" w:line="240" w:lineRule="auto"/>
        <w:ind w:left="142"/>
        <w:jc w:val="both"/>
        <w:rPr>
          <w:bCs/>
          <w:sz w:val="24"/>
          <w:szCs w:val="24"/>
        </w:rPr>
      </w:pPr>
      <w:r w:rsidRPr="00E5368E">
        <w:rPr>
          <w:bCs/>
          <w:sz w:val="24"/>
          <w:szCs w:val="24"/>
        </w:rPr>
        <w:t xml:space="preserve">Singapore – </w:t>
      </w:r>
      <w:r w:rsidR="00FF2A73" w:rsidRPr="00E5368E">
        <w:rPr>
          <w:bCs/>
          <w:sz w:val="24"/>
          <w:szCs w:val="24"/>
        </w:rPr>
        <w:t>Septembre</w:t>
      </w:r>
      <w:r w:rsidRPr="00E5368E">
        <w:rPr>
          <w:bCs/>
          <w:sz w:val="24"/>
          <w:szCs w:val="24"/>
        </w:rPr>
        <w:t xml:space="preserve"> 2, 2015</w:t>
      </w:r>
      <w:r w:rsidR="004F1467" w:rsidRPr="00E5368E">
        <w:rPr>
          <w:bCs/>
          <w:sz w:val="24"/>
          <w:szCs w:val="24"/>
        </w:rPr>
        <w:t>.</w:t>
      </w:r>
    </w:p>
    <w:p w:rsidR="00506324" w:rsidRPr="00E5368E" w:rsidRDefault="00B213D6" w:rsidP="007F0172">
      <w:pPr>
        <w:ind w:left="142"/>
        <w:jc w:val="both"/>
        <w:rPr>
          <w:bCs/>
          <w:sz w:val="24"/>
          <w:szCs w:val="24"/>
        </w:rPr>
      </w:pPr>
      <w:r w:rsidRPr="00E5368E">
        <w:rPr>
          <w:bCs/>
          <w:sz w:val="24"/>
          <w:szCs w:val="24"/>
        </w:rPr>
        <w:t>Les montres URWERK son</w:t>
      </w:r>
      <w:r w:rsidR="00FF2A73" w:rsidRPr="00E5368E">
        <w:rPr>
          <w:bCs/>
          <w:sz w:val="24"/>
          <w:szCs w:val="24"/>
        </w:rPr>
        <w:t xml:space="preserve">t </w:t>
      </w:r>
      <w:r w:rsidR="00ED6EA6" w:rsidRPr="00E5368E">
        <w:rPr>
          <w:bCs/>
          <w:sz w:val="24"/>
          <w:szCs w:val="24"/>
        </w:rPr>
        <w:t xml:space="preserve">dites </w:t>
      </w:r>
      <w:r w:rsidR="00FF2A73" w:rsidRPr="00E5368E">
        <w:rPr>
          <w:bCs/>
          <w:sz w:val="24"/>
          <w:szCs w:val="24"/>
        </w:rPr>
        <w:t xml:space="preserve">rares, </w:t>
      </w:r>
      <w:r w:rsidR="00E54F68" w:rsidRPr="00E5368E">
        <w:rPr>
          <w:bCs/>
          <w:sz w:val="24"/>
          <w:szCs w:val="24"/>
        </w:rPr>
        <w:t>technique</w:t>
      </w:r>
      <w:r w:rsidR="00CD1130">
        <w:rPr>
          <w:bCs/>
          <w:sz w:val="24"/>
          <w:szCs w:val="24"/>
        </w:rPr>
        <w:t>s</w:t>
      </w:r>
      <w:r w:rsidR="00E54F68" w:rsidRPr="00E5368E">
        <w:rPr>
          <w:bCs/>
          <w:sz w:val="24"/>
          <w:szCs w:val="24"/>
        </w:rPr>
        <w:t xml:space="preserve">, </w:t>
      </w:r>
      <w:r w:rsidR="00FF2A73" w:rsidRPr="00E5368E">
        <w:rPr>
          <w:bCs/>
          <w:sz w:val="24"/>
          <w:szCs w:val="24"/>
        </w:rPr>
        <w:t>racées</w:t>
      </w:r>
      <w:r w:rsidR="00E54F68" w:rsidRPr="00E5368E">
        <w:rPr>
          <w:bCs/>
          <w:sz w:val="24"/>
          <w:szCs w:val="24"/>
        </w:rPr>
        <w:t>, complexes</w:t>
      </w:r>
      <w:r w:rsidR="00ED6EA6" w:rsidRPr="00E5368E">
        <w:rPr>
          <w:bCs/>
          <w:sz w:val="24"/>
          <w:szCs w:val="24"/>
        </w:rPr>
        <w:t xml:space="preserve"> voire compliquées. P</w:t>
      </w:r>
      <w:r w:rsidR="000670E4" w:rsidRPr="00E5368E">
        <w:rPr>
          <w:bCs/>
          <w:sz w:val="24"/>
          <w:szCs w:val="24"/>
        </w:rPr>
        <w:t xml:space="preserve">armi tous </w:t>
      </w:r>
      <w:r w:rsidR="00ED6EA6" w:rsidRPr="00E5368E">
        <w:rPr>
          <w:bCs/>
          <w:sz w:val="24"/>
          <w:szCs w:val="24"/>
        </w:rPr>
        <w:t>c</w:t>
      </w:r>
      <w:r w:rsidR="000670E4" w:rsidRPr="00E5368E">
        <w:rPr>
          <w:bCs/>
          <w:sz w:val="24"/>
          <w:szCs w:val="24"/>
        </w:rPr>
        <w:t xml:space="preserve">es attributs accolés à la marque, il en est un </w:t>
      </w:r>
      <w:r w:rsidR="00ED6EA6" w:rsidRPr="00E5368E">
        <w:rPr>
          <w:bCs/>
          <w:sz w:val="24"/>
          <w:szCs w:val="24"/>
        </w:rPr>
        <w:t xml:space="preserve">pourtant </w:t>
      </w:r>
      <w:r w:rsidR="000670E4" w:rsidRPr="00E5368E">
        <w:rPr>
          <w:bCs/>
          <w:sz w:val="24"/>
          <w:szCs w:val="24"/>
        </w:rPr>
        <w:t>qu’il restait à conquérir</w:t>
      </w:r>
      <w:r w:rsidR="00FF2A73" w:rsidRPr="00E5368E">
        <w:rPr>
          <w:bCs/>
          <w:sz w:val="24"/>
          <w:szCs w:val="24"/>
        </w:rPr>
        <w:t>.</w:t>
      </w:r>
      <w:r w:rsidR="000670E4" w:rsidRPr="00E5368E">
        <w:rPr>
          <w:bCs/>
          <w:sz w:val="24"/>
          <w:szCs w:val="24"/>
        </w:rPr>
        <w:t xml:space="preserve"> </w:t>
      </w:r>
      <w:r w:rsidR="00594FA7" w:rsidRPr="00E5368E">
        <w:rPr>
          <w:bCs/>
          <w:sz w:val="24"/>
          <w:szCs w:val="24"/>
        </w:rPr>
        <w:t>La féminité</w:t>
      </w:r>
      <w:r w:rsidR="000670E4" w:rsidRPr="00E5368E">
        <w:rPr>
          <w:bCs/>
          <w:sz w:val="24"/>
          <w:szCs w:val="24"/>
        </w:rPr>
        <w:t>.</w:t>
      </w:r>
      <w:r w:rsidR="00FF2A73" w:rsidRPr="00E5368E">
        <w:rPr>
          <w:bCs/>
          <w:sz w:val="24"/>
          <w:szCs w:val="24"/>
        </w:rPr>
        <w:t xml:space="preserve"> La nouv</w:t>
      </w:r>
      <w:r w:rsidR="00ED6EA6" w:rsidRPr="00E5368E">
        <w:rPr>
          <w:bCs/>
          <w:sz w:val="24"/>
          <w:szCs w:val="24"/>
        </w:rPr>
        <w:t>elle création URWERK, la UR-106, est l</w:t>
      </w:r>
      <w:r w:rsidR="00A51495" w:rsidRPr="00E5368E">
        <w:rPr>
          <w:bCs/>
          <w:sz w:val="24"/>
          <w:szCs w:val="24"/>
        </w:rPr>
        <w:t>a première montre que la marque</w:t>
      </w:r>
      <w:r w:rsidR="00ED6EA6" w:rsidRPr="00E5368E">
        <w:rPr>
          <w:bCs/>
          <w:sz w:val="24"/>
          <w:szCs w:val="24"/>
        </w:rPr>
        <w:t xml:space="preserve"> indépendante dédie à la Femme.</w:t>
      </w:r>
      <w:r w:rsidR="002F4303" w:rsidRPr="00E5368E">
        <w:rPr>
          <w:bCs/>
          <w:sz w:val="24"/>
          <w:szCs w:val="24"/>
        </w:rPr>
        <w:t xml:space="preserve"> </w:t>
      </w:r>
      <w:r w:rsidR="005A042D" w:rsidRPr="00E5368E">
        <w:rPr>
          <w:bCs/>
          <w:sz w:val="24"/>
          <w:szCs w:val="24"/>
        </w:rPr>
        <w:t xml:space="preserve">Elégante, fine, </w:t>
      </w:r>
      <w:r w:rsidR="00A51495" w:rsidRPr="00E5368E">
        <w:rPr>
          <w:bCs/>
          <w:sz w:val="24"/>
          <w:szCs w:val="24"/>
        </w:rPr>
        <w:t xml:space="preserve">délicate, </w:t>
      </w:r>
      <w:r w:rsidR="00E110B3" w:rsidRPr="00E5368E">
        <w:rPr>
          <w:bCs/>
          <w:sz w:val="24"/>
          <w:szCs w:val="24"/>
        </w:rPr>
        <w:t>e</w:t>
      </w:r>
      <w:r w:rsidR="00FF2A73" w:rsidRPr="00E5368E">
        <w:rPr>
          <w:bCs/>
          <w:sz w:val="24"/>
          <w:szCs w:val="24"/>
        </w:rPr>
        <w:t>lle dé</w:t>
      </w:r>
      <w:r w:rsidR="00A51495" w:rsidRPr="00E5368E">
        <w:rPr>
          <w:bCs/>
          <w:sz w:val="24"/>
          <w:szCs w:val="24"/>
        </w:rPr>
        <w:t>voile une nouvelle facette d’URWERK</w:t>
      </w:r>
      <w:r w:rsidR="00FF2A73" w:rsidRPr="00E5368E">
        <w:rPr>
          <w:bCs/>
          <w:sz w:val="24"/>
          <w:szCs w:val="24"/>
        </w:rPr>
        <w:t xml:space="preserve">, toute en sensibilité. </w:t>
      </w:r>
      <w:r w:rsidR="00A51495" w:rsidRPr="00E5368E">
        <w:rPr>
          <w:bCs/>
          <w:sz w:val="24"/>
          <w:szCs w:val="24"/>
        </w:rPr>
        <w:t>URWERK dévoile</w:t>
      </w:r>
      <w:r w:rsidR="001D49E7" w:rsidRPr="00E5368E">
        <w:rPr>
          <w:bCs/>
          <w:sz w:val="24"/>
          <w:szCs w:val="24"/>
        </w:rPr>
        <w:t>, pour vous, mesdames,</w:t>
      </w:r>
      <w:r w:rsidR="00A51495" w:rsidRPr="00E5368E">
        <w:rPr>
          <w:bCs/>
          <w:sz w:val="24"/>
          <w:szCs w:val="24"/>
        </w:rPr>
        <w:t xml:space="preserve"> la</w:t>
      </w:r>
      <w:r w:rsidR="00FF2A73" w:rsidRPr="00E5368E">
        <w:rPr>
          <w:bCs/>
          <w:sz w:val="24"/>
          <w:szCs w:val="24"/>
        </w:rPr>
        <w:t xml:space="preserve"> UR-106 « Lotus »</w:t>
      </w:r>
      <w:r w:rsidR="00593367" w:rsidRPr="00E5368E">
        <w:rPr>
          <w:bCs/>
          <w:sz w:val="24"/>
          <w:szCs w:val="24"/>
        </w:rPr>
        <w:t>.</w:t>
      </w:r>
    </w:p>
    <w:p w:rsidR="00F849BC" w:rsidRPr="00E5368E" w:rsidRDefault="00F849BC" w:rsidP="004735AF">
      <w:pPr>
        <w:ind w:left="142"/>
        <w:jc w:val="both"/>
        <w:rPr>
          <w:bCs/>
          <w:sz w:val="24"/>
          <w:szCs w:val="24"/>
        </w:rPr>
      </w:pPr>
      <w:r w:rsidRPr="00E5368E">
        <w:rPr>
          <w:bCs/>
          <w:noProof/>
          <w:sz w:val="24"/>
          <w:szCs w:val="24"/>
          <w:lang w:eastAsia="fr-CH"/>
        </w:rPr>
        <w:drawing>
          <wp:anchor distT="0" distB="0" distL="114300" distR="114300" simplePos="0" relativeHeight="251658240" behindDoc="0" locked="0" layoutInCell="1" allowOverlap="1" wp14:anchorId="61EAC7E2" wp14:editId="0703166D">
            <wp:simplePos x="0" y="0"/>
            <wp:positionH relativeFrom="column">
              <wp:posOffset>38735</wp:posOffset>
            </wp:positionH>
            <wp:positionV relativeFrom="paragraph">
              <wp:posOffset>2193290</wp:posOffset>
            </wp:positionV>
            <wp:extent cx="5300345" cy="4638675"/>
            <wp:effectExtent l="0" t="0" r="0" b="9525"/>
            <wp:wrapTopAndBottom/>
            <wp:docPr id="7" name="Image 7" descr="E:\Yacine\Mes Images\MONTRES\106\BLACK\UR106_BlackDiamond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MONTRES\106\BLACK\UR106_BlackDiamonds_whit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324" b="11398"/>
                    <a:stretch/>
                  </pic:blipFill>
                  <pic:spPr bwMode="auto">
                    <a:xfrm>
                      <a:off x="0" y="0"/>
                      <a:ext cx="5300345" cy="463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5FC4" w:rsidRPr="00E5368E">
        <w:rPr>
          <w:bCs/>
          <w:noProof/>
          <w:sz w:val="24"/>
          <w:szCs w:val="24"/>
          <w:lang w:eastAsia="fr-CH"/>
        </w:rPr>
        <w:t>L</w:t>
      </w:r>
      <w:r w:rsidR="0042686A" w:rsidRPr="00E5368E">
        <w:rPr>
          <w:bCs/>
          <w:noProof/>
          <w:sz w:val="24"/>
          <w:szCs w:val="24"/>
          <w:lang w:eastAsia="fr-CH"/>
        </w:rPr>
        <w:t xml:space="preserve">a UR-106 « Lotus » </w:t>
      </w:r>
      <w:r w:rsidR="00ED6EA6" w:rsidRPr="00E5368E">
        <w:rPr>
          <w:bCs/>
          <w:sz w:val="24"/>
          <w:szCs w:val="24"/>
        </w:rPr>
        <w:t xml:space="preserve">arbore </w:t>
      </w:r>
      <w:r w:rsidR="00005A19" w:rsidRPr="00E5368E">
        <w:rPr>
          <w:bCs/>
          <w:sz w:val="24"/>
          <w:szCs w:val="24"/>
        </w:rPr>
        <w:t xml:space="preserve">une heure satellite </w:t>
      </w:r>
      <w:r w:rsidR="00ED6EA6" w:rsidRPr="00E5368E">
        <w:rPr>
          <w:bCs/>
          <w:sz w:val="24"/>
          <w:szCs w:val="24"/>
        </w:rPr>
        <w:t xml:space="preserve">– signature emblématique de la marque - </w:t>
      </w:r>
      <w:r w:rsidR="00005A19" w:rsidRPr="00E5368E">
        <w:rPr>
          <w:bCs/>
          <w:sz w:val="24"/>
          <w:szCs w:val="24"/>
        </w:rPr>
        <w:t xml:space="preserve">comme vous ne l’avez </w:t>
      </w:r>
      <w:r w:rsidR="00ED6EA6" w:rsidRPr="00E5368E">
        <w:rPr>
          <w:bCs/>
          <w:sz w:val="24"/>
          <w:szCs w:val="24"/>
        </w:rPr>
        <w:t xml:space="preserve">encore </w:t>
      </w:r>
      <w:r w:rsidR="00005A19" w:rsidRPr="00E5368E">
        <w:rPr>
          <w:bCs/>
          <w:sz w:val="24"/>
          <w:szCs w:val="24"/>
        </w:rPr>
        <w:t>jamais vu</w:t>
      </w:r>
      <w:r w:rsidR="00ED6EA6" w:rsidRPr="00E5368E">
        <w:rPr>
          <w:bCs/>
          <w:sz w:val="24"/>
          <w:szCs w:val="24"/>
        </w:rPr>
        <w:t>e</w:t>
      </w:r>
      <w:r w:rsidR="00005A19" w:rsidRPr="00E5368E">
        <w:rPr>
          <w:bCs/>
          <w:sz w:val="24"/>
          <w:szCs w:val="24"/>
        </w:rPr>
        <w:t xml:space="preserve">. Trois satellites des heures gravitent sur </w:t>
      </w:r>
      <w:r w:rsidR="00B95FC4" w:rsidRPr="00E5368E">
        <w:rPr>
          <w:bCs/>
          <w:sz w:val="24"/>
          <w:szCs w:val="24"/>
        </w:rPr>
        <w:t>son</w:t>
      </w:r>
      <w:r w:rsidR="005A042D" w:rsidRPr="00E5368E">
        <w:rPr>
          <w:bCs/>
          <w:sz w:val="24"/>
          <w:szCs w:val="24"/>
        </w:rPr>
        <w:t xml:space="preserve"> </w:t>
      </w:r>
      <w:r w:rsidR="00B95FC4" w:rsidRPr="00E5368E">
        <w:rPr>
          <w:bCs/>
          <w:sz w:val="24"/>
          <w:szCs w:val="24"/>
        </w:rPr>
        <w:t xml:space="preserve">cadran </w:t>
      </w:r>
      <w:r w:rsidR="005A042D" w:rsidRPr="00E5368E">
        <w:rPr>
          <w:bCs/>
          <w:sz w:val="24"/>
          <w:szCs w:val="24"/>
        </w:rPr>
        <w:t xml:space="preserve">pour former la plus graphique des fleurs horlogères. </w:t>
      </w:r>
      <w:r w:rsidR="000E371A" w:rsidRPr="00E5368E">
        <w:rPr>
          <w:bCs/>
          <w:sz w:val="24"/>
          <w:szCs w:val="24"/>
        </w:rPr>
        <w:t>« </w:t>
      </w:r>
      <w:r w:rsidR="003C35A1" w:rsidRPr="00E5368E">
        <w:rPr>
          <w:bCs/>
          <w:sz w:val="24"/>
          <w:szCs w:val="24"/>
        </w:rPr>
        <w:t>Nous n’av</w:t>
      </w:r>
      <w:r w:rsidR="001D49E7" w:rsidRPr="00E5368E">
        <w:rPr>
          <w:bCs/>
          <w:sz w:val="24"/>
          <w:szCs w:val="24"/>
        </w:rPr>
        <w:t xml:space="preserve">ions </w:t>
      </w:r>
      <w:r w:rsidR="00B95FC4" w:rsidRPr="00E5368E">
        <w:rPr>
          <w:bCs/>
          <w:sz w:val="24"/>
          <w:szCs w:val="24"/>
        </w:rPr>
        <w:t xml:space="preserve">encore </w:t>
      </w:r>
      <w:r w:rsidR="001D49E7" w:rsidRPr="00E5368E">
        <w:rPr>
          <w:bCs/>
          <w:sz w:val="24"/>
          <w:szCs w:val="24"/>
        </w:rPr>
        <w:t xml:space="preserve">jamais </w:t>
      </w:r>
      <w:r w:rsidR="00CD1130">
        <w:rPr>
          <w:bCs/>
          <w:sz w:val="24"/>
          <w:szCs w:val="24"/>
        </w:rPr>
        <w:t xml:space="preserve">conçu de </w:t>
      </w:r>
      <w:r w:rsidR="001D49E7" w:rsidRPr="00E5368E">
        <w:rPr>
          <w:bCs/>
          <w:sz w:val="24"/>
          <w:szCs w:val="24"/>
        </w:rPr>
        <w:t>montre</w:t>
      </w:r>
      <w:r w:rsidR="00B95FC4" w:rsidRPr="00E5368E">
        <w:rPr>
          <w:bCs/>
          <w:sz w:val="24"/>
          <w:szCs w:val="24"/>
        </w:rPr>
        <w:t>s</w:t>
      </w:r>
      <w:r w:rsidR="006972A2" w:rsidRPr="00E5368E">
        <w:rPr>
          <w:bCs/>
          <w:sz w:val="24"/>
          <w:szCs w:val="24"/>
        </w:rPr>
        <w:t xml:space="preserve"> </w:t>
      </w:r>
      <w:r w:rsidR="004F1467" w:rsidRPr="00E5368E">
        <w:rPr>
          <w:bCs/>
          <w:sz w:val="24"/>
          <w:szCs w:val="24"/>
        </w:rPr>
        <w:t xml:space="preserve">pour </w:t>
      </w:r>
      <w:r w:rsidR="00A51495" w:rsidRPr="00E5368E">
        <w:rPr>
          <w:bCs/>
          <w:sz w:val="24"/>
          <w:szCs w:val="24"/>
        </w:rPr>
        <w:t>hommes ou</w:t>
      </w:r>
      <w:r w:rsidR="00CD1130">
        <w:rPr>
          <w:bCs/>
          <w:sz w:val="24"/>
          <w:szCs w:val="24"/>
        </w:rPr>
        <w:t xml:space="preserve"> de montres pour</w:t>
      </w:r>
      <w:r w:rsidR="00A51495" w:rsidRPr="00E5368E">
        <w:rPr>
          <w:bCs/>
          <w:sz w:val="24"/>
          <w:szCs w:val="24"/>
        </w:rPr>
        <w:t xml:space="preserve"> femmes</w:t>
      </w:r>
      <w:r w:rsidR="00F35364" w:rsidRPr="00E5368E">
        <w:rPr>
          <w:bCs/>
          <w:sz w:val="24"/>
          <w:szCs w:val="24"/>
        </w:rPr>
        <w:t xml:space="preserve"> car</w:t>
      </w:r>
      <w:r w:rsidR="003C35A1" w:rsidRPr="00E5368E">
        <w:rPr>
          <w:bCs/>
          <w:sz w:val="24"/>
          <w:szCs w:val="24"/>
        </w:rPr>
        <w:t xml:space="preserve"> nous ne pens</w:t>
      </w:r>
      <w:r w:rsidR="00E110B3" w:rsidRPr="00E5368E">
        <w:rPr>
          <w:bCs/>
          <w:sz w:val="24"/>
          <w:szCs w:val="24"/>
        </w:rPr>
        <w:t>ons</w:t>
      </w:r>
      <w:r w:rsidR="00B81F87" w:rsidRPr="00E5368E">
        <w:rPr>
          <w:bCs/>
          <w:sz w:val="24"/>
          <w:szCs w:val="24"/>
        </w:rPr>
        <w:t xml:space="preserve"> pas</w:t>
      </w:r>
      <w:r w:rsidR="00E110B3" w:rsidRPr="00E5368E">
        <w:rPr>
          <w:bCs/>
          <w:sz w:val="24"/>
          <w:szCs w:val="24"/>
        </w:rPr>
        <w:t xml:space="preserve"> </w:t>
      </w:r>
      <w:r w:rsidR="001D49E7" w:rsidRPr="00E5368E">
        <w:rPr>
          <w:bCs/>
          <w:sz w:val="24"/>
          <w:szCs w:val="24"/>
        </w:rPr>
        <w:t>en ces termes qua</w:t>
      </w:r>
      <w:r w:rsidR="00E5258F" w:rsidRPr="00E5368E">
        <w:rPr>
          <w:bCs/>
          <w:sz w:val="24"/>
          <w:szCs w:val="24"/>
        </w:rPr>
        <w:t>nd nous jetons nos idées sur</w:t>
      </w:r>
      <w:r w:rsidR="004F1467" w:rsidRPr="00E5368E">
        <w:rPr>
          <w:bCs/>
          <w:sz w:val="24"/>
          <w:szCs w:val="24"/>
        </w:rPr>
        <w:t xml:space="preserve"> </w:t>
      </w:r>
      <w:r w:rsidR="00E5258F" w:rsidRPr="00E5368E">
        <w:rPr>
          <w:bCs/>
          <w:sz w:val="24"/>
          <w:szCs w:val="24"/>
        </w:rPr>
        <w:t>le papier</w:t>
      </w:r>
      <w:r w:rsidR="00F35364" w:rsidRPr="00E5368E">
        <w:rPr>
          <w:bCs/>
          <w:sz w:val="24"/>
          <w:szCs w:val="24"/>
        </w:rPr>
        <w:t xml:space="preserve"> </w:t>
      </w:r>
      <w:r w:rsidR="00E5258F" w:rsidRPr="00E5368E">
        <w:rPr>
          <w:bCs/>
          <w:sz w:val="24"/>
          <w:szCs w:val="24"/>
        </w:rPr>
        <w:t xml:space="preserve">» </w:t>
      </w:r>
      <w:r w:rsidR="004F1467" w:rsidRPr="00E5368E">
        <w:rPr>
          <w:bCs/>
          <w:sz w:val="24"/>
          <w:szCs w:val="24"/>
        </w:rPr>
        <w:t>explique</w:t>
      </w:r>
      <w:r w:rsidR="00E5258F" w:rsidRPr="00E5368E">
        <w:rPr>
          <w:bCs/>
          <w:sz w:val="24"/>
          <w:szCs w:val="24"/>
        </w:rPr>
        <w:t xml:space="preserve"> Martin Frei, chef designer et co-fondateur de la marque. « </w:t>
      </w:r>
      <w:r w:rsidR="001D49E7" w:rsidRPr="00E5368E">
        <w:rPr>
          <w:bCs/>
          <w:sz w:val="24"/>
          <w:szCs w:val="24"/>
        </w:rPr>
        <w:t xml:space="preserve">C’est donc un exercice de style </w:t>
      </w:r>
      <w:r w:rsidR="004F1467" w:rsidRPr="00E5368E">
        <w:rPr>
          <w:bCs/>
          <w:sz w:val="24"/>
          <w:szCs w:val="24"/>
        </w:rPr>
        <w:t>inédit</w:t>
      </w:r>
      <w:r w:rsidR="001D49E7" w:rsidRPr="00E5368E">
        <w:rPr>
          <w:bCs/>
          <w:sz w:val="24"/>
          <w:szCs w:val="24"/>
        </w:rPr>
        <w:t xml:space="preserve"> </w:t>
      </w:r>
      <w:r w:rsidR="004F1467" w:rsidRPr="00E5368E">
        <w:rPr>
          <w:bCs/>
          <w:sz w:val="24"/>
          <w:szCs w:val="24"/>
        </w:rPr>
        <w:t>auquel nous nous sommes livrés</w:t>
      </w:r>
      <w:r w:rsidR="001D49E7" w:rsidRPr="00E5368E">
        <w:rPr>
          <w:bCs/>
          <w:sz w:val="24"/>
          <w:szCs w:val="24"/>
        </w:rPr>
        <w:t>.</w:t>
      </w:r>
      <w:r w:rsidR="00B81F87" w:rsidRPr="00E5368E">
        <w:rPr>
          <w:bCs/>
          <w:sz w:val="24"/>
          <w:szCs w:val="24"/>
        </w:rPr>
        <w:t xml:space="preserve"> </w:t>
      </w:r>
      <w:r w:rsidR="00B95FC4" w:rsidRPr="00E5368E">
        <w:rPr>
          <w:bCs/>
          <w:sz w:val="24"/>
          <w:szCs w:val="24"/>
        </w:rPr>
        <w:t xml:space="preserve">Depuis des années déjà, nous voulions relever cet ultime défi </w:t>
      </w:r>
      <w:r w:rsidR="0021487A" w:rsidRPr="00E5368E">
        <w:rPr>
          <w:bCs/>
          <w:sz w:val="24"/>
          <w:szCs w:val="24"/>
        </w:rPr>
        <w:t>car</w:t>
      </w:r>
      <w:r w:rsidR="004735AF">
        <w:rPr>
          <w:bCs/>
          <w:sz w:val="24"/>
          <w:szCs w:val="24"/>
        </w:rPr>
        <w:t>,</w:t>
      </w:r>
      <w:r w:rsidR="00B95FC4" w:rsidRPr="00E5368E">
        <w:rPr>
          <w:bCs/>
          <w:sz w:val="24"/>
          <w:szCs w:val="24"/>
        </w:rPr>
        <w:t xml:space="preserve"> créer </w:t>
      </w:r>
      <w:r w:rsidR="00B81F87" w:rsidRPr="00E5368E">
        <w:rPr>
          <w:bCs/>
          <w:sz w:val="24"/>
          <w:szCs w:val="24"/>
        </w:rPr>
        <w:t>pour vous mesdames</w:t>
      </w:r>
      <w:r w:rsidR="004735AF">
        <w:rPr>
          <w:bCs/>
          <w:sz w:val="24"/>
          <w:szCs w:val="24"/>
        </w:rPr>
        <w:t>,</w:t>
      </w:r>
      <w:r w:rsidR="00B81F87" w:rsidRPr="00E5368E">
        <w:rPr>
          <w:bCs/>
          <w:sz w:val="24"/>
          <w:szCs w:val="24"/>
        </w:rPr>
        <w:t xml:space="preserve"> est un exercice périlleux. </w:t>
      </w:r>
      <w:r w:rsidR="001D49E7" w:rsidRPr="00E5368E">
        <w:rPr>
          <w:bCs/>
          <w:sz w:val="24"/>
          <w:szCs w:val="24"/>
        </w:rPr>
        <w:t>P</w:t>
      </w:r>
      <w:r w:rsidR="00F35364" w:rsidRPr="00E5368E">
        <w:rPr>
          <w:bCs/>
          <w:sz w:val="24"/>
          <w:szCs w:val="24"/>
        </w:rPr>
        <w:t>our la UR-106</w:t>
      </w:r>
      <w:r w:rsidRPr="00E5368E">
        <w:rPr>
          <w:bCs/>
          <w:sz w:val="24"/>
          <w:szCs w:val="24"/>
        </w:rPr>
        <w:t>,</w:t>
      </w:r>
      <w:r w:rsidR="00F35364" w:rsidRPr="00E5368E">
        <w:rPr>
          <w:bCs/>
          <w:sz w:val="24"/>
          <w:szCs w:val="24"/>
        </w:rPr>
        <w:t xml:space="preserve"> avec </w:t>
      </w:r>
      <w:r w:rsidR="002467A5">
        <w:rPr>
          <w:bCs/>
          <w:sz w:val="24"/>
          <w:szCs w:val="24"/>
        </w:rPr>
        <w:t>s</w:t>
      </w:r>
      <w:r w:rsidR="00F35364" w:rsidRPr="00E5368E">
        <w:rPr>
          <w:bCs/>
          <w:sz w:val="24"/>
          <w:szCs w:val="24"/>
        </w:rPr>
        <w:t xml:space="preserve">es courbes et </w:t>
      </w:r>
      <w:r w:rsidR="002467A5">
        <w:rPr>
          <w:bCs/>
          <w:sz w:val="24"/>
          <w:szCs w:val="24"/>
        </w:rPr>
        <w:t>s</w:t>
      </w:r>
      <w:r w:rsidR="00F35364" w:rsidRPr="00E5368E">
        <w:rPr>
          <w:bCs/>
          <w:sz w:val="24"/>
          <w:szCs w:val="24"/>
        </w:rPr>
        <w:t xml:space="preserve">es pierres scintillantes, </w:t>
      </w:r>
      <w:r w:rsidRPr="00E5368E">
        <w:rPr>
          <w:bCs/>
          <w:sz w:val="24"/>
          <w:szCs w:val="24"/>
        </w:rPr>
        <w:t>nous avion</w:t>
      </w:r>
      <w:r w:rsidR="00602740">
        <w:rPr>
          <w:bCs/>
          <w:sz w:val="24"/>
          <w:szCs w:val="24"/>
        </w:rPr>
        <w:t>s une image en tête, celle du l</w:t>
      </w:r>
      <w:r w:rsidRPr="00E5368E">
        <w:rPr>
          <w:bCs/>
          <w:sz w:val="24"/>
          <w:szCs w:val="24"/>
        </w:rPr>
        <w:t xml:space="preserve">otus, une fleur qui dans mon imaginaire symbolise </w:t>
      </w:r>
      <w:r w:rsidR="006B50C7">
        <w:rPr>
          <w:bCs/>
          <w:sz w:val="24"/>
          <w:szCs w:val="24"/>
        </w:rPr>
        <w:t xml:space="preserve">la beauté de </w:t>
      </w:r>
      <w:r w:rsidRPr="00E5368E">
        <w:rPr>
          <w:bCs/>
          <w:sz w:val="24"/>
          <w:szCs w:val="24"/>
        </w:rPr>
        <w:t>la femme dans toute sa complexité.</w:t>
      </w:r>
      <w:r w:rsidR="00F35364" w:rsidRPr="00E5368E">
        <w:rPr>
          <w:bCs/>
          <w:sz w:val="24"/>
          <w:szCs w:val="24"/>
        </w:rPr>
        <w:t> »</w:t>
      </w:r>
    </w:p>
    <w:p w:rsidR="00E54F68" w:rsidRPr="00E5368E" w:rsidRDefault="00E54F68" w:rsidP="004735AF">
      <w:pPr>
        <w:ind w:left="142"/>
        <w:jc w:val="both"/>
        <w:rPr>
          <w:bCs/>
          <w:sz w:val="24"/>
          <w:szCs w:val="24"/>
        </w:rPr>
      </w:pPr>
      <w:r w:rsidRPr="00E5368E">
        <w:rPr>
          <w:bCs/>
          <w:sz w:val="24"/>
          <w:szCs w:val="24"/>
        </w:rPr>
        <w:lastRenderedPageBreak/>
        <w:t>« </w:t>
      </w:r>
      <w:r w:rsidR="00B95FC4" w:rsidRPr="00E5368E">
        <w:rPr>
          <w:bCs/>
          <w:sz w:val="24"/>
          <w:szCs w:val="24"/>
        </w:rPr>
        <w:t>N</w:t>
      </w:r>
      <w:r w:rsidR="00786234" w:rsidRPr="00E5368E">
        <w:rPr>
          <w:bCs/>
          <w:sz w:val="24"/>
          <w:szCs w:val="24"/>
        </w:rPr>
        <w:t xml:space="preserve">ous </w:t>
      </w:r>
      <w:r w:rsidR="00A84195" w:rsidRPr="00E5368E">
        <w:rPr>
          <w:bCs/>
          <w:sz w:val="24"/>
          <w:szCs w:val="24"/>
        </w:rPr>
        <w:t>vou</w:t>
      </w:r>
      <w:r w:rsidR="00B95FC4" w:rsidRPr="00E5368E">
        <w:rPr>
          <w:bCs/>
          <w:sz w:val="24"/>
          <w:szCs w:val="24"/>
        </w:rPr>
        <w:t xml:space="preserve">lions </w:t>
      </w:r>
      <w:r w:rsidR="002467A5">
        <w:rPr>
          <w:bCs/>
          <w:sz w:val="24"/>
          <w:szCs w:val="24"/>
        </w:rPr>
        <w:t>faire</w:t>
      </w:r>
      <w:r w:rsidR="00B95FC4" w:rsidRPr="00E5368E">
        <w:rPr>
          <w:bCs/>
          <w:sz w:val="24"/>
          <w:szCs w:val="24"/>
        </w:rPr>
        <w:t xml:space="preserve"> une montre</w:t>
      </w:r>
      <w:r w:rsidR="003F3EDB" w:rsidRPr="00E5368E">
        <w:rPr>
          <w:bCs/>
          <w:sz w:val="24"/>
          <w:szCs w:val="24"/>
        </w:rPr>
        <w:t xml:space="preserve"> </w:t>
      </w:r>
      <w:r w:rsidR="00345897" w:rsidRPr="00E5368E">
        <w:rPr>
          <w:bCs/>
          <w:sz w:val="24"/>
          <w:szCs w:val="24"/>
        </w:rPr>
        <w:t>pure e</w:t>
      </w:r>
      <w:r w:rsidR="003F3EDB" w:rsidRPr="00E5368E">
        <w:rPr>
          <w:bCs/>
          <w:sz w:val="24"/>
          <w:szCs w:val="24"/>
        </w:rPr>
        <w:t>t</w:t>
      </w:r>
      <w:r w:rsidR="00B95FC4" w:rsidRPr="00E5368E">
        <w:rPr>
          <w:bCs/>
          <w:sz w:val="24"/>
          <w:szCs w:val="24"/>
        </w:rPr>
        <w:t xml:space="preserve"> élégante» </w:t>
      </w:r>
      <w:r w:rsidR="003F3EDB" w:rsidRPr="00E5368E">
        <w:rPr>
          <w:bCs/>
          <w:sz w:val="24"/>
          <w:szCs w:val="24"/>
        </w:rPr>
        <w:t>ajoute Felix</w:t>
      </w:r>
      <w:r w:rsidR="00B95FC4" w:rsidRPr="00E5368E">
        <w:rPr>
          <w:bCs/>
          <w:sz w:val="24"/>
          <w:szCs w:val="24"/>
        </w:rPr>
        <w:t xml:space="preserve"> Baumgartner, maître-horloger et co-fondateur de la marque. « </w:t>
      </w:r>
      <w:r w:rsidR="00A84195" w:rsidRPr="00E5368E">
        <w:rPr>
          <w:bCs/>
          <w:sz w:val="24"/>
          <w:szCs w:val="24"/>
        </w:rPr>
        <w:t xml:space="preserve">Nous avons </w:t>
      </w:r>
      <w:r w:rsidR="00B95FC4" w:rsidRPr="00E5368E">
        <w:rPr>
          <w:bCs/>
          <w:sz w:val="24"/>
          <w:szCs w:val="24"/>
        </w:rPr>
        <w:t xml:space="preserve">déjà </w:t>
      </w:r>
      <w:r w:rsidR="00BE1043" w:rsidRPr="00E5368E">
        <w:rPr>
          <w:bCs/>
          <w:sz w:val="24"/>
          <w:szCs w:val="24"/>
        </w:rPr>
        <w:t>par le passé réalisé</w:t>
      </w:r>
      <w:r w:rsidR="00A84195" w:rsidRPr="00E5368E">
        <w:rPr>
          <w:bCs/>
          <w:sz w:val="24"/>
          <w:szCs w:val="24"/>
        </w:rPr>
        <w:t xml:space="preserve"> des montres complexes, relevé des défis technique</w:t>
      </w:r>
      <w:r w:rsidR="00602740">
        <w:rPr>
          <w:bCs/>
          <w:sz w:val="24"/>
          <w:szCs w:val="24"/>
        </w:rPr>
        <w:t>s</w:t>
      </w:r>
      <w:r w:rsidR="00A84195" w:rsidRPr="00E5368E">
        <w:rPr>
          <w:bCs/>
          <w:sz w:val="24"/>
          <w:szCs w:val="24"/>
        </w:rPr>
        <w:t xml:space="preserve"> ardus, nous avons fait se mouvoir des aiguilles géantes, nous sommes allés aux limites de ce que la micro-technologie pouvait concevoir mais j’avoue que nous avons eu</w:t>
      </w:r>
      <w:r w:rsidR="003F3EDB" w:rsidRPr="00E5368E">
        <w:rPr>
          <w:bCs/>
          <w:sz w:val="24"/>
          <w:szCs w:val="24"/>
        </w:rPr>
        <w:t xml:space="preserve"> un peu</w:t>
      </w:r>
      <w:r w:rsidR="00A84195" w:rsidRPr="00E5368E">
        <w:rPr>
          <w:bCs/>
          <w:sz w:val="24"/>
          <w:szCs w:val="24"/>
        </w:rPr>
        <w:t xml:space="preserve"> le trac avant de nous lancer dans ce nouveau défi. </w:t>
      </w:r>
      <w:r w:rsidR="002A54E8" w:rsidRPr="00E5368E">
        <w:rPr>
          <w:bCs/>
          <w:sz w:val="24"/>
          <w:szCs w:val="24"/>
        </w:rPr>
        <w:t xml:space="preserve">Imaginer une </w:t>
      </w:r>
      <w:r w:rsidR="00A84195" w:rsidRPr="00E5368E">
        <w:rPr>
          <w:bCs/>
          <w:sz w:val="24"/>
          <w:szCs w:val="24"/>
        </w:rPr>
        <w:t xml:space="preserve">nouvelle </w:t>
      </w:r>
      <w:r w:rsidR="002A54E8" w:rsidRPr="00E5368E">
        <w:rPr>
          <w:bCs/>
          <w:sz w:val="24"/>
          <w:szCs w:val="24"/>
        </w:rPr>
        <w:t xml:space="preserve">URWERK, </w:t>
      </w:r>
      <w:r w:rsidR="00A84195" w:rsidRPr="00E5368E">
        <w:rPr>
          <w:bCs/>
          <w:sz w:val="24"/>
          <w:szCs w:val="24"/>
        </w:rPr>
        <w:t xml:space="preserve">repousser une nouvelle limite, </w:t>
      </w:r>
      <w:r w:rsidR="00BB0585" w:rsidRPr="00E5368E">
        <w:rPr>
          <w:bCs/>
          <w:sz w:val="24"/>
          <w:szCs w:val="24"/>
        </w:rPr>
        <w:t>nous savons faire et</w:t>
      </w:r>
      <w:r w:rsidR="002A54E8" w:rsidRPr="00E5368E">
        <w:rPr>
          <w:bCs/>
          <w:sz w:val="24"/>
          <w:szCs w:val="24"/>
        </w:rPr>
        <w:t xml:space="preserve"> nous l</w:t>
      </w:r>
      <w:r w:rsidR="00786234" w:rsidRPr="00E5368E">
        <w:rPr>
          <w:bCs/>
          <w:sz w:val="24"/>
          <w:szCs w:val="24"/>
        </w:rPr>
        <w:t xml:space="preserve">e </w:t>
      </w:r>
      <w:r w:rsidR="002A54E8" w:rsidRPr="00E5368E">
        <w:rPr>
          <w:bCs/>
          <w:sz w:val="24"/>
          <w:szCs w:val="24"/>
        </w:rPr>
        <w:t>fai</w:t>
      </w:r>
      <w:r w:rsidR="00786234" w:rsidRPr="00E5368E">
        <w:rPr>
          <w:bCs/>
          <w:sz w:val="24"/>
          <w:szCs w:val="24"/>
        </w:rPr>
        <w:t>sons</w:t>
      </w:r>
      <w:r w:rsidR="002A54E8" w:rsidRPr="00E5368E">
        <w:rPr>
          <w:bCs/>
          <w:sz w:val="24"/>
          <w:szCs w:val="24"/>
        </w:rPr>
        <w:t xml:space="preserve"> depuis les 18ans qu’existe notre </w:t>
      </w:r>
      <w:r w:rsidR="00786234" w:rsidRPr="00E5368E">
        <w:rPr>
          <w:bCs/>
          <w:sz w:val="24"/>
          <w:szCs w:val="24"/>
        </w:rPr>
        <w:t>maison horlogère</w:t>
      </w:r>
      <w:r w:rsidR="002A54E8" w:rsidRPr="00E5368E">
        <w:rPr>
          <w:bCs/>
          <w:sz w:val="24"/>
          <w:szCs w:val="24"/>
        </w:rPr>
        <w:t xml:space="preserve">. Mais parler </w:t>
      </w:r>
      <w:r w:rsidR="0021487A" w:rsidRPr="00E5368E">
        <w:rPr>
          <w:bCs/>
          <w:sz w:val="24"/>
          <w:szCs w:val="24"/>
        </w:rPr>
        <w:t>des femmes aux femmes</w:t>
      </w:r>
      <w:r w:rsidR="002A54E8" w:rsidRPr="00E5368E">
        <w:rPr>
          <w:bCs/>
          <w:sz w:val="24"/>
          <w:szCs w:val="24"/>
        </w:rPr>
        <w:t>, voilà qui est totalement d</w:t>
      </w:r>
      <w:r w:rsidR="004735AF">
        <w:rPr>
          <w:bCs/>
          <w:sz w:val="24"/>
          <w:szCs w:val="24"/>
        </w:rPr>
        <w:t>ifférent. C’est en pensant aux f</w:t>
      </w:r>
      <w:r w:rsidR="002A54E8" w:rsidRPr="00E5368E">
        <w:rPr>
          <w:bCs/>
          <w:sz w:val="24"/>
          <w:szCs w:val="24"/>
        </w:rPr>
        <w:t>emmes remarquables qui nous entourent que nous avons enfin franchi le pas</w:t>
      </w:r>
      <w:r w:rsidR="00786234" w:rsidRPr="00E5368E">
        <w:rPr>
          <w:bCs/>
          <w:sz w:val="24"/>
          <w:szCs w:val="24"/>
        </w:rPr>
        <w:t>.</w:t>
      </w:r>
      <w:r w:rsidR="003F3EDB" w:rsidRPr="00E5368E">
        <w:rPr>
          <w:bCs/>
          <w:sz w:val="24"/>
          <w:szCs w:val="24"/>
        </w:rPr>
        <w:t xml:space="preserve"> </w:t>
      </w:r>
      <w:r w:rsidR="002A54E8" w:rsidRPr="00E5368E">
        <w:rPr>
          <w:bCs/>
          <w:sz w:val="24"/>
          <w:szCs w:val="24"/>
        </w:rPr>
        <w:t> »</w:t>
      </w:r>
      <w:r w:rsidR="004735AF">
        <w:rPr>
          <w:bCs/>
          <w:sz w:val="24"/>
          <w:szCs w:val="24"/>
        </w:rPr>
        <w:t xml:space="preserve"> (</w:t>
      </w:r>
      <w:hyperlink r:id="rId8" w:history="1">
        <w:r w:rsidR="004735AF" w:rsidRPr="00DA1ABB">
          <w:rPr>
            <w:rStyle w:val="Lienhypertexte"/>
            <w:bCs/>
            <w:sz w:val="24"/>
            <w:szCs w:val="24"/>
          </w:rPr>
          <w:t>www.urwerk.com/urwerk106</w:t>
        </w:r>
      </w:hyperlink>
      <w:r w:rsidR="004735AF">
        <w:rPr>
          <w:bCs/>
          <w:sz w:val="24"/>
          <w:szCs w:val="24"/>
        </w:rPr>
        <w:t xml:space="preserve"> )</w:t>
      </w:r>
    </w:p>
    <w:p w:rsidR="002A54E8" w:rsidRPr="00E5368E" w:rsidRDefault="0042686A" w:rsidP="007F0172">
      <w:pPr>
        <w:ind w:left="142"/>
        <w:jc w:val="center"/>
        <w:rPr>
          <w:bCs/>
          <w:sz w:val="24"/>
          <w:szCs w:val="24"/>
        </w:rPr>
      </w:pPr>
      <w:r w:rsidRPr="00E5368E">
        <w:rPr>
          <w:bCs/>
          <w:noProof/>
          <w:sz w:val="24"/>
          <w:szCs w:val="24"/>
          <w:lang w:eastAsia="fr-CH"/>
        </w:rPr>
        <w:drawing>
          <wp:inline distT="0" distB="0" distL="0" distR="0">
            <wp:extent cx="4838764" cy="3960000"/>
            <wp:effectExtent l="0" t="0" r="0" b="2540"/>
            <wp:docPr id="8" name="Image 8" descr="E:\Yacine\Mes Images\MONTRES\106\WHITE\UR106_WhiteDiamond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acine\Mes Images\MONTRES\106\WHITE\UR106_WhiteDiamonds_whit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838764" cy="3960000"/>
                    </a:xfrm>
                    <a:prstGeom prst="rect">
                      <a:avLst/>
                    </a:prstGeom>
                    <a:noFill/>
                    <a:ln>
                      <a:noFill/>
                    </a:ln>
                    <a:extLst>
                      <a:ext uri="{53640926-AAD7-44D8-BBD7-CCE9431645EC}">
                        <a14:shadowObscured xmlns:a14="http://schemas.microsoft.com/office/drawing/2010/main"/>
                      </a:ext>
                    </a:extLst>
                  </pic:spPr>
                </pic:pic>
              </a:graphicData>
            </a:graphic>
          </wp:inline>
        </w:drawing>
      </w:r>
    </w:p>
    <w:p w:rsidR="007F0172" w:rsidRPr="00E5368E" w:rsidRDefault="007F0172" w:rsidP="007F0172">
      <w:pPr>
        <w:ind w:left="142"/>
        <w:jc w:val="both"/>
        <w:rPr>
          <w:bCs/>
          <w:sz w:val="24"/>
          <w:szCs w:val="24"/>
        </w:rPr>
      </w:pPr>
    </w:p>
    <w:p w:rsidR="007F0172" w:rsidRPr="00E5368E" w:rsidRDefault="007F0172" w:rsidP="007F0172">
      <w:pPr>
        <w:ind w:left="142"/>
        <w:jc w:val="both"/>
        <w:rPr>
          <w:bCs/>
          <w:sz w:val="24"/>
          <w:szCs w:val="24"/>
        </w:rPr>
      </w:pPr>
    </w:p>
    <w:p w:rsidR="007F0172" w:rsidRDefault="007F0172" w:rsidP="007F0172">
      <w:pPr>
        <w:ind w:left="142"/>
        <w:jc w:val="both"/>
        <w:rPr>
          <w:bCs/>
          <w:sz w:val="24"/>
          <w:szCs w:val="24"/>
        </w:rPr>
      </w:pPr>
    </w:p>
    <w:p w:rsidR="00803560" w:rsidRPr="00E5368E" w:rsidRDefault="00803560" w:rsidP="007F0172">
      <w:pPr>
        <w:ind w:left="142"/>
        <w:jc w:val="both"/>
        <w:rPr>
          <w:bCs/>
          <w:sz w:val="24"/>
          <w:szCs w:val="24"/>
        </w:rPr>
      </w:pPr>
    </w:p>
    <w:p w:rsidR="007F0172" w:rsidRPr="00E5368E" w:rsidRDefault="0021487A" w:rsidP="006B50C7">
      <w:pPr>
        <w:ind w:left="142"/>
        <w:jc w:val="both"/>
        <w:rPr>
          <w:bCs/>
          <w:sz w:val="24"/>
          <w:szCs w:val="24"/>
        </w:rPr>
      </w:pPr>
      <w:r w:rsidRPr="00E5368E">
        <w:rPr>
          <w:bCs/>
          <w:sz w:val="24"/>
          <w:szCs w:val="24"/>
        </w:rPr>
        <w:t xml:space="preserve">La UR-106 « Lotus » </w:t>
      </w:r>
      <w:r w:rsidR="00094F8B" w:rsidRPr="00E5368E">
        <w:rPr>
          <w:bCs/>
          <w:sz w:val="24"/>
          <w:szCs w:val="24"/>
        </w:rPr>
        <w:t xml:space="preserve">existe en deux versions, l’une est </w:t>
      </w:r>
      <w:r w:rsidR="00BE1043" w:rsidRPr="00E5368E">
        <w:rPr>
          <w:bCs/>
          <w:sz w:val="24"/>
          <w:szCs w:val="24"/>
        </w:rPr>
        <w:t>de</w:t>
      </w:r>
      <w:r w:rsidR="00094F8B" w:rsidRPr="00E5368E">
        <w:rPr>
          <w:bCs/>
          <w:sz w:val="24"/>
          <w:szCs w:val="24"/>
        </w:rPr>
        <w:t xml:space="preserve"> titane et </w:t>
      </w:r>
      <w:r w:rsidR="00BE1043" w:rsidRPr="00E5368E">
        <w:rPr>
          <w:bCs/>
          <w:sz w:val="24"/>
          <w:szCs w:val="24"/>
        </w:rPr>
        <w:t>d’</w:t>
      </w:r>
      <w:r w:rsidR="00094F8B" w:rsidRPr="00E5368E">
        <w:rPr>
          <w:bCs/>
          <w:sz w:val="24"/>
          <w:szCs w:val="24"/>
        </w:rPr>
        <w:t>acier serti de diamants</w:t>
      </w:r>
      <w:r w:rsidR="002467A5">
        <w:rPr>
          <w:bCs/>
          <w:sz w:val="24"/>
          <w:szCs w:val="24"/>
        </w:rPr>
        <w:t xml:space="preserve"> sur la lunette, </w:t>
      </w:r>
      <w:r w:rsidR="00BE1043" w:rsidRPr="00E5368E">
        <w:rPr>
          <w:bCs/>
          <w:sz w:val="24"/>
          <w:szCs w:val="24"/>
        </w:rPr>
        <w:t>la couronne </w:t>
      </w:r>
      <w:r w:rsidR="002467A5">
        <w:rPr>
          <w:bCs/>
          <w:sz w:val="24"/>
          <w:szCs w:val="24"/>
        </w:rPr>
        <w:t xml:space="preserve">et la boucle </w:t>
      </w:r>
      <w:r w:rsidR="00BE1043" w:rsidRPr="00E5368E">
        <w:rPr>
          <w:bCs/>
          <w:sz w:val="24"/>
          <w:szCs w:val="24"/>
        </w:rPr>
        <w:t>;</w:t>
      </w:r>
      <w:r w:rsidR="00E5368E">
        <w:rPr>
          <w:bCs/>
          <w:sz w:val="24"/>
          <w:szCs w:val="24"/>
        </w:rPr>
        <w:t xml:space="preserve"> l’autre</w:t>
      </w:r>
      <w:r w:rsidR="00094F8B" w:rsidRPr="00E5368E">
        <w:rPr>
          <w:bCs/>
          <w:sz w:val="24"/>
          <w:szCs w:val="24"/>
        </w:rPr>
        <w:t xml:space="preserve"> </w:t>
      </w:r>
      <w:r w:rsidR="007F7835" w:rsidRPr="00E5368E">
        <w:rPr>
          <w:bCs/>
          <w:sz w:val="24"/>
          <w:szCs w:val="24"/>
        </w:rPr>
        <w:t>est en titane et</w:t>
      </w:r>
      <w:r w:rsidR="00094F8B" w:rsidRPr="00E5368E">
        <w:rPr>
          <w:bCs/>
          <w:sz w:val="24"/>
          <w:szCs w:val="24"/>
        </w:rPr>
        <w:t xml:space="preserve"> acier traité </w:t>
      </w:r>
      <w:r w:rsidR="00BD07F1" w:rsidRPr="00E5368E">
        <w:rPr>
          <w:bCs/>
          <w:sz w:val="24"/>
          <w:szCs w:val="24"/>
        </w:rPr>
        <w:t>PVD</w:t>
      </w:r>
      <w:r w:rsidR="00094F8B" w:rsidRPr="00E5368E">
        <w:rPr>
          <w:bCs/>
          <w:sz w:val="24"/>
          <w:szCs w:val="24"/>
        </w:rPr>
        <w:t xml:space="preserve"> </w:t>
      </w:r>
      <w:r w:rsidR="007F7835" w:rsidRPr="00E5368E">
        <w:rPr>
          <w:bCs/>
          <w:sz w:val="24"/>
          <w:szCs w:val="24"/>
        </w:rPr>
        <w:t xml:space="preserve">noir </w:t>
      </w:r>
      <w:r w:rsidR="00094F8B" w:rsidRPr="00E5368E">
        <w:rPr>
          <w:bCs/>
          <w:sz w:val="24"/>
          <w:szCs w:val="24"/>
        </w:rPr>
        <w:t>et serti</w:t>
      </w:r>
      <w:r w:rsidR="007F7835" w:rsidRPr="00E5368E">
        <w:rPr>
          <w:bCs/>
          <w:sz w:val="24"/>
          <w:szCs w:val="24"/>
        </w:rPr>
        <w:t>e</w:t>
      </w:r>
      <w:r w:rsidR="00094F8B" w:rsidRPr="00E5368E">
        <w:rPr>
          <w:bCs/>
          <w:sz w:val="24"/>
          <w:szCs w:val="24"/>
        </w:rPr>
        <w:t xml:space="preserve"> de diamants noirs</w:t>
      </w:r>
      <w:r w:rsidR="00345897" w:rsidRPr="00E5368E">
        <w:rPr>
          <w:bCs/>
          <w:sz w:val="24"/>
          <w:szCs w:val="24"/>
        </w:rPr>
        <w:t xml:space="preserve"> également</w:t>
      </w:r>
      <w:r w:rsidR="00094F8B" w:rsidRPr="00E5368E">
        <w:rPr>
          <w:bCs/>
          <w:sz w:val="24"/>
          <w:szCs w:val="24"/>
        </w:rPr>
        <w:t>. « </w:t>
      </w:r>
      <w:r w:rsidR="007F7835" w:rsidRPr="00E5368E">
        <w:rPr>
          <w:bCs/>
          <w:sz w:val="24"/>
          <w:szCs w:val="24"/>
        </w:rPr>
        <w:t>Nous avons opposé les deux faces d’une m</w:t>
      </w:r>
      <w:r w:rsidR="00E5368E">
        <w:rPr>
          <w:bCs/>
          <w:sz w:val="24"/>
          <w:szCs w:val="24"/>
        </w:rPr>
        <w:t>ême pièce.</w:t>
      </w:r>
      <w:r w:rsidR="004C3C51" w:rsidRPr="00E5368E">
        <w:rPr>
          <w:bCs/>
          <w:sz w:val="24"/>
          <w:szCs w:val="24"/>
        </w:rPr>
        <w:t xml:space="preserve"> La lumière </w:t>
      </w:r>
      <w:r w:rsidR="00836A1C" w:rsidRPr="00E5368E">
        <w:rPr>
          <w:bCs/>
          <w:sz w:val="24"/>
          <w:szCs w:val="24"/>
        </w:rPr>
        <w:t xml:space="preserve">d’un côté </w:t>
      </w:r>
      <w:r w:rsidR="00E5368E">
        <w:rPr>
          <w:bCs/>
          <w:sz w:val="24"/>
          <w:szCs w:val="24"/>
        </w:rPr>
        <w:t>et son côté obscur</w:t>
      </w:r>
      <w:r w:rsidR="00836A1C" w:rsidRPr="00E5368E">
        <w:rPr>
          <w:bCs/>
          <w:sz w:val="24"/>
          <w:szCs w:val="24"/>
        </w:rPr>
        <w:t xml:space="preserve"> de l’autre</w:t>
      </w:r>
      <w:r w:rsidR="004C3C51" w:rsidRPr="00E5368E">
        <w:rPr>
          <w:bCs/>
          <w:sz w:val="24"/>
          <w:szCs w:val="24"/>
        </w:rPr>
        <w:t> »</w:t>
      </w:r>
      <w:r w:rsidR="00345897" w:rsidRPr="00E5368E">
        <w:rPr>
          <w:bCs/>
          <w:sz w:val="24"/>
          <w:szCs w:val="24"/>
        </w:rPr>
        <w:t xml:space="preserve"> poursuit Martin Frei. « Nous sommes tous des </w:t>
      </w:r>
      <w:r w:rsidR="00552099" w:rsidRPr="00E5368E">
        <w:rPr>
          <w:bCs/>
          <w:sz w:val="24"/>
          <w:szCs w:val="24"/>
        </w:rPr>
        <w:t>êtres lumineux</w:t>
      </w:r>
      <w:r w:rsidR="002467A5">
        <w:rPr>
          <w:bCs/>
          <w:sz w:val="24"/>
          <w:szCs w:val="24"/>
        </w:rPr>
        <w:t>,</w:t>
      </w:r>
      <w:r w:rsidR="00552099" w:rsidRPr="00E5368E">
        <w:rPr>
          <w:bCs/>
          <w:sz w:val="24"/>
          <w:szCs w:val="24"/>
        </w:rPr>
        <w:t xml:space="preserve"> mais </w:t>
      </w:r>
      <w:r w:rsidR="006B50C7">
        <w:rPr>
          <w:bCs/>
          <w:sz w:val="24"/>
          <w:szCs w:val="24"/>
        </w:rPr>
        <w:t>c’est</w:t>
      </w:r>
      <w:r w:rsidR="00552099" w:rsidRPr="00E5368E">
        <w:rPr>
          <w:bCs/>
          <w:sz w:val="24"/>
          <w:szCs w:val="24"/>
        </w:rPr>
        <w:t xml:space="preserve"> notre part d’ombre</w:t>
      </w:r>
      <w:r w:rsidR="006B50C7">
        <w:rPr>
          <w:bCs/>
          <w:sz w:val="24"/>
          <w:szCs w:val="24"/>
        </w:rPr>
        <w:t xml:space="preserve"> qui nous définit</w:t>
      </w:r>
      <w:r w:rsidR="00345897" w:rsidRPr="00E5368E">
        <w:rPr>
          <w:bCs/>
          <w:sz w:val="24"/>
          <w:szCs w:val="24"/>
        </w:rPr>
        <w:t>.</w:t>
      </w:r>
      <w:r w:rsidR="00552099" w:rsidRPr="00E5368E">
        <w:rPr>
          <w:bCs/>
          <w:sz w:val="24"/>
          <w:szCs w:val="24"/>
        </w:rPr>
        <w:t xml:space="preserve"> Ombre ou lumière, la UR-106 « Lotus » est double. </w:t>
      </w:r>
      <w:r w:rsidR="00345897" w:rsidRPr="00E5368E">
        <w:rPr>
          <w:bCs/>
          <w:sz w:val="24"/>
          <w:szCs w:val="24"/>
        </w:rPr>
        <w:t xml:space="preserve"> » </w:t>
      </w:r>
    </w:p>
    <w:p w:rsidR="00E54F68" w:rsidRPr="00E5368E" w:rsidRDefault="007428BD" w:rsidP="007F0172">
      <w:pPr>
        <w:ind w:left="142"/>
        <w:jc w:val="center"/>
        <w:rPr>
          <w:bCs/>
          <w:sz w:val="24"/>
          <w:szCs w:val="24"/>
        </w:rPr>
      </w:pPr>
      <w:r w:rsidRPr="00E5368E">
        <w:rPr>
          <w:bCs/>
          <w:noProof/>
          <w:sz w:val="24"/>
          <w:szCs w:val="24"/>
          <w:lang w:eastAsia="fr-CH"/>
        </w:rPr>
        <w:lastRenderedPageBreak/>
        <w:drawing>
          <wp:inline distT="0" distB="0" distL="0" distR="0" wp14:anchorId="047616D3" wp14:editId="4156620A">
            <wp:extent cx="2657475" cy="3806265"/>
            <wp:effectExtent l="0" t="0" r="0" b="3810"/>
            <wp:docPr id="10" name="Image 10" descr="E:\Yacine\Mes Images\MONTRES\106\duo_fem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acine\Mes Images\MONTRES\106\duo_femme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669410" cy="3823359"/>
                    </a:xfrm>
                    <a:prstGeom prst="rect">
                      <a:avLst/>
                    </a:prstGeom>
                    <a:noFill/>
                    <a:ln>
                      <a:noFill/>
                    </a:ln>
                    <a:extLst>
                      <a:ext uri="{53640926-AAD7-44D8-BBD7-CCE9431645EC}">
                        <a14:shadowObscured xmlns:a14="http://schemas.microsoft.com/office/drawing/2010/main"/>
                      </a:ext>
                    </a:extLst>
                  </pic:spPr>
                </pic:pic>
              </a:graphicData>
            </a:graphic>
          </wp:inline>
        </w:drawing>
      </w:r>
    </w:p>
    <w:p w:rsidR="00552099" w:rsidRDefault="00552099" w:rsidP="007F0172">
      <w:pPr>
        <w:spacing w:after="60"/>
        <w:ind w:left="142"/>
        <w:jc w:val="both"/>
      </w:pPr>
    </w:p>
    <w:p w:rsidR="00803560" w:rsidRPr="00E5368E" w:rsidRDefault="00803560" w:rsidP="007F0172">
      <w:pPr>
        <w:spacing w:after="60"/>
        <w:ind w:left="142"/>
        <w:jc w:val="both"/>
      </w:pPr>
    </w:p>
    <w:p w:rsidR="00BE1043" w:rsidRPr="00E5368E" w:rsidRDefault="007F0172" w:rsidP="002467A5">
      <w:pPr>
        <w:spacing w:after="60"/>
        <w:ind w:left="142"/>
        <w:jc w:val="both"/>
      </w:pPr>
      <w:r w:rsidRPr="00E5368E">
        <w:t>L</w:t>
      </w:r>
      <w:r w:rsidR="00BE1043" w:rsidRPr="00E5368E">
        <w:t>a UR-106 « Lotus »</w:t>
      </w:r>
      <w:r w:rsidR="00836A1C" w:rsidRPr="00E5368E">
        <w:t xml:space="preserve"> </w:t>
      </w:r>
      <w:r w:rsidR="00BE1043" w:rsidRPr="00E5368E">
        <w:t>affiche une heure satellite revisitée</w:t>
      </w:r>
      <w:r w:rsidR="00552099" w:rsidRPr="00E5368E">
        <w:t>.</w:t>
      </w:r>
      <w:r w:rsidR="00BE1043" w:rsidRPr="00E5368E">
        <w:t xml:space="preserve">   Trois satellites portant chacun 4 index des heures défil</w:t>
      </w:r>
      <w:r w:rsidR="00836A1C" w:rsidRPr="00E5368E">
        <w:t>ent le long du chemin des minutes pour indiquer le temps de façon analogique et digital.</w:t>
      </w:r>
      <w:r w:rsidR="00BE1043" w:rsidRPr="00E5368E">
        <w:t xml:space="preserve"> Une phase de lune vient parachever l’œuvre.</w:t>
      </w:r>
      <w:r w:rsidR="00552099" w:rsidRPr="00E5368E">
        <w:t xml:space="preserve"> « Nous avons apporté un soin tout particulier aux moindres détails de cette UR-106</w:t>
      </w:r>
      <w:r w:rsidR="002467A5">
        <w:t xml:space="preserve">. Nous avons mis 18 </w:t>
      </w:r>
      <w:r w:rsidR="0025410F" w:rsidRPr="00E5368E">
        <w:t>ans à parfaire cette idée et nous n’avons accepté aucune concession. Le carrousel et ses satellites</w:t>
      </w:r>
      <w:r w:rsidR="00AA5E69" w:rsidRPr="00E5368E">
        <w:t xml:space="preserve"> ont été</w:t>
      </w:r>
      <w:r w:rsidR="0025410F" w:rsidRPr="00E5368E">
        <w:t xml:space="preserve"> </w:t>
      </w:r>
      <w:r w:rsidR="00AA5E69" w:rsidRPr="00E5368E">
        <w:t xml:space="preserve">patiemment </w:t>
      </w:r>
      <w:r w:rsidR="0025410F" w:rsidRPr="00E5368E">
        <w:t>satinés</w:t>
      </w:r>
      <w:r w:rsidR="00AA5E69" w:rsidRPr="00E5368E">
        <w:t xml:space="preserve"> et sablés</w:t>
      </w:r>
      <w:r w:rsidR="0025410F" w:rsidRPr="00E5368E">
        <w:t xml:space="preserve"> à la main,</w:t>
      </w:r>
      <w:r w:rsidR="00AA5E69" w:rsidRPr="00E5368E">
        <w:t xml:space="preserve"> chaque index des heures et des minutes est peint par nos soins, </w:t>
      </w:r>
      <w:r w:rsidR="0025410F" w:rsidRPr="00E5368E">
        <w:t xml:space="preserve">la découpe </w:t>
      </w:r>
      <w:r w:rsidR="00552099" w:rsidRPr="00E5368E">
        <w:t>du chemin de la minute</w:t>
      </w:r>
      <w:r w:rsidR="00AA5E69" w:rsidRPr="00E5368E">
        <w:t xml:space="preserve"> d’une finesse extrême sort de nos ateliers, l</w:t>
      </w:r>
      <w:r w:rsidR="009C33E3" w:rsidRPr="00E5368E">
        <w:t xml:space="preserve">e </w:t>
      </w:r>
      <w:r w:rsidR="002467A5">
        <w:t>bleu de la phase de lune emprunté au</w:t>
      </w:r>
      <w:r w:rsidR="009C33E3" w:rsidRPr="00E5368E">
        <w:t xml:space="preserve"> </w:t>
      </w:r>
      <w:proofErr w:type="spellStart"/>
      <w:r w:rsidR="009C33E3" w:rsidRPr="00E5368E">
        <w:t>lapiz</w:t>
      </w:r>
      <w:proofErr w:type="spellEnd"/>
      <w:r w:rsidR="009C33E3" w:rsidRPr="00E5368E">
        <w:t xml:space="preserve"> </w:t>
      </w:r>
      <w:proofErr w:type="spellStart"/>
      <w:r w:rsidR="009C33E3" w:rsidRPr="00E5368E">
        <w:t>lazuli</w:t>
      </w:r>
      <w:proofErr w:type="spellEnd"/>
      <w:r w:rsidR="009C33E3" w:rsidRPr="00E5368E">
        <w:t xml:space="preserve"> a été sélectionné parmi des centaines </w:t>
      </w:r>
      <w:r w:rsidR="002467A5" w:rsidRPr="00E5368E">
        <w:t>d’autres,</w:t>
      </w:r>
      <w:r w:rsidR="00AA5E69" w:rsidRPr="00E5368E">
        <w:t xml:space="preserve"> la découpe du</w:t>
      </w:r>
      <w:r w:rsidR="0025410F" w:rsidRPr="00E5368E">
        <w:t xml:space="preserve"> lotus </w:t>
      </w:r>
      <w:r w:rsidR="00AA5E69" w:rsidRPr="00E5368E">
        <w:t>a</w:t>
      </w:r>
      <w:r w:rsidR="0025410F" w:rsidRPr="00E5368E">
        <w:t>u dos de la pièce</w:t>
      </w:r>
      <w:r w:rsidR="00AA5E69" w:rsidRPr="00E5368E">
        <w:t xml:space="preserve"> est telle que Martin l</w:t>
      </w:r>
      <w:r w:rsidR="00ED164A" w:rsidRPr="00E5368E">
        <w:t>’</w:t>
      </w:r>
      <w:r w:rsidR="00AA5E69" w:rsidRPr="00E5368E">
        <w:t xml:space="preserve">a dessinée. La UR-106 est telle que nous la rêvions. </w:t>
      </w:r>
      <w:r w:rsidR="00552099" w:rsidRPr="00E5368E">
        <w:t>»</w:t>
      </w:r>
      <w:r w:rsidRPr="00E5368E">
        <w:rPr>
          <w:noProof/>
          <w:lang w:eastAsia="fr-CH"/>
        </w:rPr>
        <w:t xml:space="preserve"> </w:t>
      </w:r>
    </w:p>
    <w:p w:rsidR="007F0172" w:rsidRPr="00E5368E" w:rsidRDefault="007F0172" w:rsidP="007F0172">
      <w:pPr>
        <w:rPr>
          <w:b/>
          <w:bCs/>
          <w:sz w:val="28"/>
          <w:szCs w:val="28"/>
        </w:rPr>
      </w:pPr>
    </w:p>
    <w:p w:rsidR="0064112D" w:rsidRPr="00E5368E" w:rsidRDefault="0064112D">
      <w:pPr>
        <w:rPr>
          <w:b/>
          <w:bCs/>
          <w:sz w:val="28"/>
          <w:szCs w:val="28"/>
        </w:rPr>
      </w:pPr>
      <w:r w:rsidRPr="00E5368E">
        <w:rPr>
          <w:b/>
          <w:bCs/>
          <w:sz w:val="28"/>
          <w:szCs w:val="28"/>
        </w:rPr>
        <w:br w:type="page"/>
      </w:r>
    </w:p>
    <w:p w:rsidR="007F0172" w:rsidRPr="00E5368E" w:rsidRDefault="007F0172">
      <w:pPr>
        <w:rPr>
          <w:b/>
          <w:bCs/>
          <w:sz w:val="28"/>
          <w:szCs w:val="28"/>
        </w:rPr>
      </w:pPr>
    </w:p>
    <w:p w:rsidR="00AA5E69" w:rsidRPr="00E5368E" w:rsidRDefault="00AA5E69" w:rsidP="007B5439">
      <w:pPr>
        <w:ind w:left="142"/>
        <w:jc w:val="center"/>
        <w:rPr>
          <w:b/>
          <w:bCs/>
          <w:sz w:val="28"/>
          <w:szCs w:val="28"/>
        </w:rPr>
      </w:pPr>
      <w:r w:rsidRPr="00E5368E">
        <w:rPr>
          <w:b/>
          <w:bCs/>
          <w:sz w:val="28"/>
          <w:szCs w:val="28"/>
        </w:rPr>
        <w:t>UR-</w:t>
      </w:r>
      <w:proofErr w:type="gramStart"/>
      <w:r w:rsidRPr="00E5368E">
        <w:rPr>
          <w:b/>
          <w:bCs/>
          <w:sz w:val="28"/>
          <w:szCs w:val="28"/>
        </w:rPr>
        <w:t>106  “</w:t>
      </w:r>
      <w:proofErr w:type="gramEnd"/>
      <w:r w:rsidRPr="00E5368E">
        <w:rPr>
          <w:b/>
          <w:bCs/>
          <w:sz w:val="28"/>
          <w:szCs w:val="28"/>
        </w:rPr>
        <w:t>Lotus”</w:t>
      </w:r>
      <w:r w:rsidR="007B5439" w:rsidRPr="00E5368E">
        <w:rPr>
          <w:b/>
          <w:bCs/>
          <w:sz w:val="28"/>
          <w:szCs w:val="28"/>
        </w:rPr>
        <w:t xml:space="preserve">  - Fiche technique</w:t>
      </w:r>
    </w:p>
    <w:p w:rsidR="00AA5E69" w:rsidRPr="00E5368E" w:rsidRDefault="00AA5E69" w:rsidP="007F0172">
      <w:pPr>
        <w:ind w:left="142"/>
      </w:pPr>
    </w:p>
    <w:tbl>
      <w:tblPr>
        <w:tblW w:w="9356" w:type="dxa"/>
        <w:tblLook w:val="04A0" w:firstRow="1" w:lastRow="0" w:firstColumn="1" w:lastColumn="0" w:noHBand="0" w:noVBand="1"/>
      </w:tblPr>
      <w:tblGrid>
        <w:gridCol w:w="2552"/>
        <w:gridCol w:w="6804"/>
      </w:tblGrid>
      <w:tr w:rsidR="00AA5E69" w:rsidRPr="00E5368E" w:rsidTr="0064112D">
        <w:tc>
          <w:tcPr>
            <w:tcW w:w="2552"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ascii="Calibri,Bold" w:hAnsi="Calibri,Bold" w:cs="Calibri,Bold"/>
                <w:b/>
                <w:bCs/>
                <w:color w:val="000000"/>
              </w:rPr>
              <w:t>Mouvement</w:t>
            </w:r>
          </w:p>
        </w:tc>
        <w:tc>
          <w:tcPr>
            <w:tcW w:w="6804"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p>
        </w:tc>
      </w:tr>
      <w:tr w:rsidR="00AA5E69" w:rsidRPr="00E5368E" w:rsidTr="0064112D">
        <w:tc>
          <w:tcPr>
            <w:tcW w:w="2552"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Calibre :</w:t>
            </w:r>
          </w:p>
        </w:tc>
        <w:tc>
          <w:tcPr>
            <w:tcW w:w="6804" w:type="dxa"/>
            <w:shd w:val="clear" w:color="auto" w:fill="auto"/>
          </w:tcPr>
          <w:p w:rsidR="00AA5E69" w:rsidRPr="00E5368E" w:rsidRDefault="00AA5E69" w:rsidP="007F0172">
            <w:pPr>
              <w:autoSpaceDE w:val="0"/>
              <w:autoSpaceDN w:val="0"/>
              <w:adjustRightInd w:val="0"/>
              <w:spacing w:after="0" w:line="240" w:lineRule="auto"/>
              <w:ind w:left="142"/>
              <w:jc w:val="both"/>
              <w:rPr>
                <w:rFonts w:cs="Calibri"/>
                <w:color w:val="000000"/>
              </w:rPr>
            </w:pPr>
            <w:r w:rsidRPr="00E5368E">
              <w:rPr>
                <w:rFonts w:cs="Calibri"/>
                <w:color w:val="000000"/>
              </w:rPr>
              <w:t xml:space="preserve">UR 6.01 à remontage </w:t>
            </w:r>
            <w:r w:rsidR="004735AF" w:rsidRPr="00E5368E">
              <w:rPr>
                <w:rFonts w:cs="Calibri"/>
                <w:color w:val="000000"/>
              </w:rPr>
              <w:t>automatique,</w:t>
            </w:r>
            <w:r w:rsidR="004735AF">
              <w:rPr>
                <w:rFonts w:cs="Calibri"/>
                <w:color w:val="000000"/>
              </w:rPr>
              <w:t xml:space="preserve"> 48 heures de réserve de marche</w:t>
            </w:r>
          </w:p>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p>
        </w:tc>
      </w:tr>
      <w:tr w:rsidR="00AA5E69" w:rsidRPr="00E5368E" w:rsidTr="0064112D">
        <w:tc>
          <w:tcPr>
            <w:tcW w:w="2552"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Finitions :</w:t>
            </w:r>
          </w:p>
        </w:tc>
        <w:tc>
          <w:tcPr>
            <w:tcW w:w="6804" w:type="dxa"/>
            <w:shd w:val="clear" w:color="auto" w:fill="auto"/>
          </w:tcPr>
          <w:p w:rsidR="00AA5E69" w:rsidRPr="00E5368E" w:rsidRDefault="00AA5E69" w:rsidP="007F0172">
            <w:pPr>
              <w:autoSpaceDE w:val="0"/>
              <w:autoSpaceDN w:val="0"/>
              <w:adjustRightInd w:val="0"/>
              <w:spacing w:after="0" w:line="240" w:lineRule="auto"/>
              <w:ind w:left="142"/>
              <w:jc w:val="both"/>
              <w:rPr>
                <w:rFonts w:cs="Calibri"/>
                <w:color w:val="000000"/>
              </w:rPr>
            </w:pPr>
            <w:proofErr w:type="spellStart"/>
            <w:r w:rsidRPr="00E5368E">
              <w:rPr>
                <w:rFonts w:cs="Calibri"/>
                <w:color w:val="000000"/>
              </w:rPr>
              <w:t>Perlage</w:t>
            </w:r>
            <w:proofErr w:type="spellEnd"/>
            <w:r w:rsidRPr="00E5368E">
              <w:rPr>
                <w:rFonts w:cs="Calibri"/>
                <w:color w:val="000000"/>
              </w:rPr>
              <w:t>, sablage, satinage</w:t>
            </w:r>
          </w:p>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Têtes de vis anglées</w:t>
            </w:r>
          </w:p>
        </w:tc>
      </w:tr>
      <w:tr w:rsidR="00AA5E69" w:rsidRPr="00E5368E" w:rsidTr="0064112D">
        <w:tc>
          <w:tcPr>
            <w:tcW w:w="2552"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p>
        </w:tc>
        <w:tc>
          <w:tcPr>
            <w:tcW w:w="6804"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p>
        </w:tc>
      </w:tr>
      <w:tr w:rsidR="0039773C" w:rsidRPr="00E5368E" w:rsidTr="0064112D">
        <w:tc>
          <w:tcPr>
            <w:tcW w:w="2552" w:type="dxa"/>
            <w:shd w:val="clear" w:color="auto" w:fill="auto"/>
          </w:tcPr>
          <w:p w:rsidR="0039773C" w:rsidRPr="00E5368E" w:rsidRDefault="0039773C"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ascii="Calibri,Bold" w:hAnsi="Calibri,Bold" w:cs="Calibri,Bold"/>
                <w:b/>
                <w:bCs/>
                <w:color w:val="000000"/>
              </w:rPr>
              <w:t>Cadran</w:t>
            </w:r>
          </w:p>
        </w:tc>
        <w:tc>
          <w:tcPr>
            <w:tcW w:w="6804" w:type="dxa"/>
            <w:shd w:val="clear" w:color="auto" w:fill="auto"/>
          </w:tcPr>
          <w:p w:rsidR="002D3C35" w:rsidRDefault="002D3C35" w:rsidP="007F0172">
            <w:pPr>
              <w:autoSpaceDE w:val="0"/>
              <w:autoSpaceDN w:val="0"/>
              <w:adjustRightInd w:val="0"/>
              <w:spacing w:after="0" w:line="240" w:lineRule="auto"/>
              <w:ind w:left="142"/>
              <w:jc w:val="both"/>
              <w:rPr>
                <w:noProof/>
                <w:lang w:eastAsia="fr-CH"/>
              </w:rPr>
            </w:pPr>
            <w:r w:rsidRPr="00E5368E">
              <w:rPr>
                <w:noProof/>
                <w:lang w:eastAsia="fr-CH"/>
              </w:rPr>
              <w:drawing>
                <wp:anchor distT="0" distB="0" distL="114300" distR="114300" simplePos="0" relativeHeight="251660288" behindDoc="1" locked="0" layoutInCell="1" allowOverlap="1" wp14:anchorId="4DF8F646" wp14:editId="630CB079">
                  <wp:simplePos x="0" y="0"/>
                  <wp:positionH relativeFrom="column">
                    <wp:posOffset>-68580</wp:posOffset>
                  </wp:positionH>
                  <wp:positionV relativeFrom="paragraph">
                    <wp:posOffset>24765</wp:posOffset>
                  </wp:positionV>
                  <wp:extent cx="1200150" cy="141795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R106_BlackDiamonds.jpg"/>
                          <pic:cNvPicPr/>
                        </pic:nvPicPr>
                        <pic:blipFill rotWithShape="1">
                          <a:blip r:embed="rId11" cstate="print">
                            <a:extLst>
                              <a:ext uri="{28A0092B-C50C-407E-A947-70E740481C1C}">
                                <a14:useLocalDpi xmlns:a14="http://schemas.microsoft.com/office/drawing/2010/main" val="0"/>
                              </a:ext>
                            </a:extLst>
                          </a:blip>
                          <a:srcRect l="37313" t="23996" r="1"/>
                          <a:stretch/>
                        </pic:blipFill>
                        <pic:spPr bwMode="auto">
                          <a:xfrm>
                            <a:off x="0" y="0"/>
                            <a:ext cx="1200150"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164A" w:rsidRPr="00E5368E" w:rsidRDefault="00ED164A" w:rsidP="007F0172">
            <w:pPr>
              <w:autoSpaceDE w:val="0"/>
              <w:autoSpaceDN w:val="0"/>
              <w:adjustRightInd w:val="0"/>
              <w:spacing w:after="0" w:line="240" w:lineRule="auto"/>
              <w:ind w:left="142"/>
              <w:jc w:val="both"/>
              <w:rPr>
                <w:rFonts w:cs="Calibri"/>
                <w:color w:val="000000"/>
              </w:rPr>
            </w:pPr>
            <w:r w:rsidRPr="00E5368E">
              <w:rPr>
                <w:rFonts w:cs="Calibri"/>
                <w:color w:val="000000"/>
              </w:rPr>
              <w:t>Platine sablée et satinée</w:t>
            </w:r>
          </w:p>
          <w:p w:rsidR="00ED164A" w:rsidRPr="00E5368E" w:rsidRDefault="00ED164A" w:rsidP="007F0172">
            <w:pPr>
              <w:autoSpaceDE w:val="0"/>
              <w:autoSpaceDN w:val="0"/>
              <w:adjustRightInd w:val="0"/>
              <w:spacing w:after="0" w:line="240" w:lineRule="auto"/>
              <w:ind w:left="142"/>
              <w:jc w:val="both"/>
              <w:rPr>
                <w:rFonts w:cs="Calibri"/>
                <w:color w:val="000000"/>
              </w:rPr>
            </w:pPr>
            <w:r w:rsidRPr="00E5368E">
              <w:rPr>
                <w:rFonts w:cs="Calibri"/>
                <w:color w:val="000000"/>
              </w:rPr>
              <w:t>Satellites</w:t>
            </w:r>
            <w:r w:rsidR="0039773C" w:rsidRPr="00E5368E">
              <w:rPr>
                <w:rFonts w:cs="Calibri"/>
                <w:color w:val="000000"/>
              </w:rPr>
              <w:t xml:space="preserve"> des heure</w:t>
            </w:r>
            <w:r w:rsidRPr="00E5368E">
              <w:rPr>
                <w:rFonts w:cs="Calibri"/>
                <w:color w:val="000000"/>
              </w:rPr>
              <w:t>s</w:t>
            </w:r>
            <w:r w:rsidR="0039773C" w:rsidRPr="00E5368E">
              <w:rPr>
                <w:rFonts w:cs="Calibri"/>
                <w:color w:val="000000"/>
              </w:rPr>
              <w:t xml:space="preserve"> et carrousel en titane sablé</w:t>
            </w:r>
            <w:r w:rsidRPr="00E5368E">
              <w:rPr>
                <w:rFonts w:cs="Calibri"/>
                <w:color w:val="000000"/>
              </w:rPr>
              <w:t>s</w:t>
            </w:r>
            <w:r w:rsidR="0039773C" w:rsidRPr="00E5368E">
              <w:rPr>
                <w:rFonts w:cs="Calibri"/>
                <w:color w:val="000000"/>
              </w:rPr>
              <w:t xml:space="preserve"> et satiné</w:t>
            </w:r>
            <w:r w:rsidRPr="00E5368E">
              <w:rPr>
                <w:rFonts w:cs="Calibri"/>
                <w:color w:val="000000"/>
              </w:rPr>
              <w:t>s</w:t>
            </w:r>
            <w:r w:rsidR="0039773C" w:rsidRPr="00E5368E">
              <w:rPr>
                <w:rFonts w:cs="Calibri"/>
                <w:color w:val="000000"/>
              </w:rPr>
              <w:t xml:space="preserve"> main </w:t>
            </w:r>
          </w:p>
          <w:p w:rsidR="0039773C" w:rsidRPr="00E5368E" w:rsidRDefault="00ED164A" w:rsidP="004735AF">
            <w:pPr>
              <w:autoSpaceDE w:val="0"/>
              <w:autoSpaceDN w:val="0"/>
              <w:adjustRightInd w:val="0"/>
              <w:spacing w:after="0" w:line="240" w:lineRule="auto"/>
              <w:ind w:left="142"/>
              <w:jc w:val="both"/>
              <w:rPr>
                <w:rFonts w:cs="Calibri"/>
                <w:color w:val="000000"/>
              </w:rPr>
            </w:pPr>
            <w:r w:rsidRPr="00E5368E">
              <w:rPr>
                <w:rFonts w:cs="Calibri"/>
                <w:color w:val="000000"/>
              </w:rPr>
              <w:t xml:space="preserve">Rail des minutes </w:t>
            </w:r>
            <w:r w:rsidR="00A40B09" w:rsidRPr="00E5368E">
              <w:rPr>
                <w:rFonts w:cs="Calibri"/>
                <w:color w:val="000000"/>
              </w:rPr>
              <w:t xml:space="preserve">dentelé </w:t>
            </w:r>
          </w:p>
          <w:p w:rsidR="00ED164A" w:rsidRPr="00E5368E" w:rsidRDefault="00ED164A" w:rsidP="007F0172">
            <w:pPr>
              <w:autoSpaceDE w:val="0"/>
              <w:autoSpaceDN w:val="0"/>
              <w:adjustRightInd w:val="0"/>
              <w:spacing w:after="0" w:line="240" w:lineRule="auto"/>
              <w:ind w:left="142"/>
              <w:jc w:val="both"/>
              <w:rPr>
                <w:rFonts w:cs="Calibri"/>
                <w:color w:val="000000"/>
              </w:rPr>
            </w:pPr>
            <w:r w:rsidRPr="00E5368E">
              <w:rPr>
                <w:rFonts w:cs="Calibri"/>
                <w:color w:val="000000"/>
              </w:rPr>
              <w:t xml:space="preserve">Phase de lune en </w:t>
            </w:r>
            <w:proofErr w:type="spellStart"/>
            <w:r w:rsidRPr="00E5368E">
              <w:rPr>
                <w:rFonts w:cs="Calibri"/>
                <w:color w:val="000000"/>
              </w:rPr>
              <w:t>lapiz</w:t>
            </w:r>
            <w:proofErr w:type="spellEnd"/>
            <w:r w:rsidRPr="00E5368E">
              <w:rPr>
                <w:rFonts w:cs="Calibri"/>
                <w:color w:val="000000"/>
              </w:rPr>
              <w:t xml:space="preserve"> </w:t>
            </w:r>
            <w:proofErr w:type="spellStart"/>
            <w:r w:rsidRPr="00E5368E">
              <w:rPr>
                <w:rFonts w:cs="Calibri"/>
                <w:color w:val="000000"/>
              </w:rPr>
              <w:t>lazuli</w:t>
            </w:r>
            <w:proofErr w:type="spellEnd"/>
          </w:p>
          <w:p w:rsidR="0064112D" w:rsidRPr="00E5368E" w:rsidRDefault="0064112D" w:rsidP="007F0172">
            <w:pPr>
              <w:autoSpaceDE w:val="0"/>
              <w:autoSpaceDN w:val="0"/>
              <w:adjustRightInd w:val="0"/>
              <w:spacing w:after="0" w:line="240" w:lineRule="auto"/>
              <w:ind w:left="142"/>
              <w:jc w:val="both"/>
              <w:rPr>
                <w:rFonts w:cs="Calibri"/>
                <w:color w:val="000000"/>
              </w:rPr>
            </w:pPr>
            <w:r w:rsidRPr="00E5368E">
              <w:rPr>
                <w:rFonts w:cs="Calibri"/>
                <w:color w:val="000000"/>
              </w:rPr>
              <w:t xml:space="preserve">Indications index des heures et minutes peintes mains - </w:t>
            </w:r>
            <w:proofErr w:type="spellStart"/>
            <w:r w:rsidRPr="00E5368E">
              <w:rPr>
                <w:rFonts w:cs="Calibri"/>
                <w:color w:val="000000"/>
              </w:rPr>
              <w:t>SuperLuminova</w:t>
            </w:r>
            <w:proofErr w:type="spellEnd"/>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r w:rsidRPr="00E5368E">
              <w:rPr>
                <w:rFonts w:ascii="Calibri,Bold" w:hAnsi="Calibri,Bold" w:cs="Calibri,Bold"/>
                <w:b/>
                <w:bCs/>
                <w:color w:val="000000"/>
              </w:rPr>
              <w:t>Indications</w:t>
            </w:r>
          </w:p>
        </w:tc>
        <w:tc>
          <w:tcPr>
            <w:tcW w:w="6804" w:type="dxa"/>
            <w:shd w:val="clear" w:color="auto" w:fill="auto"/>
          </w:tcPr>
          <w:p w:rsidR="00C008C7" w:rsidRDefault="00C008C7" w:rsidP="00C008C7">
            <w:pPr>
              <w:autoSpaceDE w:val="0"/>
              <w:autoSpaceDN w:val="0"/>
              <w:adjustRightInd w:val="0"/>
              <w:spacing w:after="0" w:line="240" w:lineRule="auto"/>
              <w:jc w:val="both"/>
              <w:rPr>
                <w:rFonts w:cs="Calibri"/>
                <w:color w:val="000000"/>
              </w:rPr>
            </w:pPr>
          </w:p>
          <w:p w:rsidR="0064112D" w:rsidRPr="00E5368E" w:rsidRDefault="0064112D" w:rsidP="00C008C7">
            <w:pPr>
              <w:autoSpaceDE w:val="0"/>
              <w:autoSpaceDN w:val="0"/>
              <w:adjustRightInd w:val="0"/>
              <w:spacing w:after="0" w:line="240" w:lineRule="auto"/>
              <w:ind w:left="175"/>
              <w:jc w:val="both"/>
              <w:rPr>
                <w:rFonts w:ascii="Calibri,Bold" w:hAnsi="Calibri,Bold" w:cs="Calibri,Bold"/>
                <w:b/>
                <w:bCs/>
                <w:color w:val="000000"/>
              </w:rPr>
            </w:pPr>
            <w:r w:rsidRPr="00E5368E">
              <w:rPr>
                <w:rFonts w:cs="Calibri"/>
                <w:color w:val="000000"/>
              </w:rPr>
              <w:t>Heures satellite ; minutes, phase de lune</w:t>
            </w: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tc>
        <w:tc>
          <w:tcPr>
            <w:tcW w:w="6804"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r w:rsidRPr="00E5368E">
              <w:rPr>
                <w:rFonts w:ascii="Calibri,Bold" w:hAnsi="Calibri,Bold" w:cs="Calibri,Bold"/>
                <w:b/>
                <w:bCs/>
                <w:color w:val="000000"/>
              </w:rPr>
              <w:t>Boîtier</w:t>
            </w:r>
          </w:p>
        </w:tc>
        <w:tc>
          <w:tcPr>
            <w:tcW w:w="6804"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Matières :</w:t>
            </w:r>
          </w:p>
        </w:tc>
        <w:tc>
          <w:tcPr>
            <w:tcW w:w="6804" w:type="dxa"/>
            <w:shd w:val="clear" w:color="auto" w:fill="auto"/>
          </w:tcPr>
          <w:p w:rsidR="0064112D" w:rsidRPr="00E5368E" w:rsidRDefault="0064112D" w:rsidP="004735AF">
            <w:pPr>
              <w:autoSpaceDE w:val="0"/>
              <w:autoSpaceDN w:val="0"/>
              <w:adjustRightInd w:val="0"/>
              <w:spacing w:after="0" w:line="240" w:lineRule="auto"/>
              <w:ind w:left="142"/>
              <w:jc w:val="both"/>
              <w:rPr>
                <w:rFonts w:cs="Calibri"/>
                <w:color w:val="000000"/>
              </w:rPr>
            </w:pPr>
            <w:r w:rsidRPr="00E5368E">
              <w:rPr>
                <w:rFonts w:cs="Calibri"/>
                <w:color w:val="000000"/>
              </w:rPr>
              <w:t>UR-</w:t>
            </w:r>
            <w:proofErr w:type="gramStart"/>
            <w:r w:rsidRPr="00E5368E">
              <w:rPr>
                <w:rFonts w:cs="Calibri"/>
                <w:color w:val="000000"/>
              </w:rPr>
              <w:t>106  «</w:t>
            </w:r>
            <w:proofErr w:type="gramEnd"/>
            <w:r w:rsidRPr="00E5368E">
              <w:rPr>
                <w:rFonts w:cs="Calibri"/>
                <w:color w:val="000000"/>
              </w:rPr>
              <w:t xml:space="preserve"> Lotus »  boîtier acier et couronne titane sertis </w:t>
            </w:r>
            <w:r w:rsidR="004735AF">
              <w:rPr>
                <w:rFonts w:cs="Calibri"/>
                <w:color w:val="000000"/>
              </w:rPr>
              <w:t>diamants</w:t>
            </w:r>
            <w:r w:rsidRPr="00E5368E">
              <w:rPr>
                <w:rFonts w:cs="Calibri"/>
                <w:color w:val="000000"/>
              </w:rPr>
              <w:t xml:space="preserve"> ; fond en titane </w:t>
            </w:r>
            <w:r w:rsidR="004735AF">
              <w:rPr>
                <w:rFonts w:cs="Calibri"/>
                <w:color w:val="000000"/>
              </w:rPr>
              <w:t xml:space="preserve"> (série limitée 11 pièces)</w:t>
            </w:r>
          </w:p>
          <w:p w:rsidR="0064112D" w:rsidRPr="00E5368E" w:rsidRDefault="0064112D" w:rsidP="0064112D">
            <w:pPr>
              <w:autoSpaceDE w:val="0"/>
              <w:autoSpaceDN w:val="0"/>
              <w:adjustRightInd w:val="0"/>
              <w:spacing w:after="0" w:line="240" w:lineRule="auto"/>
              <w:ind w:left="142"/>
              <w:jc w:val="both"/>
              <w:rPr>
                <w:rFonts w:cs="Calibri"/>
                <w:color w:val="000000"/>
              </w:rPr>
            </w:pPr>
          </w:p>
          <w:p w:rsidR="0064112D" w:rsidRPr="00E5368E" w:rsidRDefault="0064112D" w:rsidP="004735AF">
            <w:pPr>
              <w:autoSpaceDE w:val="0"/>
              <w:autoSpaceDN w:val="0"/>
              <w:adjustRightInd w:val="0"/>
              <w:spacing w:after="0" w:line="240" w:lineRule="auto"/>
              <w:ind w:left="142"/>
              <w:jc w:val="both"/>
              <w:rPr>
                <w:rFonts w:cs="Calibri"/>
                <w:color w:val="000000"/>
              </w:rPr>
            </w:pPr>
            <w:r w:rsidRPr="00E5368E">
              <w:rPr>
                <w:rFonts w:cs="Calibri"/>
                <w:color w:val="000000"/>
              </w:rPr>
              <w:t>UR-106 «Black Lotus » boîtier acier et couronne titane traités PVD noir sertis diamants noirs ; fond en titane traité PVD noir</w:t>
            </w:r>
            <w:r w:rsidR="004735AF">
              <w:rPr>
                <w:rFonts w:cs="Calibri"/>
                <w:color w:val="000000"/>
              </w:rPr>
              <w:t xml:space="preserve"> (série limitée 11 pièces)</w:t>
            </w:r>
          </w:p>
          <w:p w:rsidR="0064112D" w:rsidRPr="00E5368E" w:rsidRDefault="0064112D" w:rsidP="0064112D">
            <w:pPr>
              <w:autoSpaceDE w:val="0"/>
              <w:autoSpaceDN w:val="0"/>
              <w:adjustRightInd w:val="0"/>
              <w:spacing w:after="0" w:line="240" w:lineRule="auto"/>
              <w:ind w:left="142"/>
              <w:jc w:val="both"/>
              <w:rPr>
                <w:rFonts w:cs="Calibri"/>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Dimensions :</w:t>
            </w:r>
          </w:p>
        </w:tc>
        <w:tc>
          <w:tcPr>
            <w:tcW w:w="6804" w:type="dxa"/>
            <w:shd w:val="clear" w:color="auto" w:fill="auto"/>
          </w:tcPr>
          <w:p w:rsidR="0064112D" w:rsidRPr="00E5368E" w:rsidRDefault="0064112D" w:rsidP="00783B35">
            <w:pPr>
              <w:autoSpaceDE w:val="0"/>
              <w:autoSpaceDN w:val="0"/>
              <w:adjustRightInd w:val="0"/>
              <w:spacing w:after="0" w:line="240" w:lineRule="auto"/>
              <w:ind w:left="142"/>
              <w:jc w:val="both"/>
              <w:rPr>
                <w:rFonts w:cs="Calibri"/>
                <w:color w:val="000000"/>
              </w:rPr>
            </w:pPr>
            <w:r w:rsidRPr="00E5368E">
              <w:rPr>
                <w:rFonts w:cs="Calibri"/>
                <w:color w:val="000000"/>
              </w:rPr>
              <w:t xml:space="preserve">Largeur </w:t>
            </w:r>
            <w:r w:rsidR="00783B35" w:rsidRPr="00E5368E">
              <w:rPr>
                <w:rFonts w:cs="Calibri"/>
                <w:color w:val="000000"/>
              </w:rPr>
              <w:t>35</w:t>
            </w:r>
            <w:r w:rsidRPr="00E5368E">
              <w:rPr>
                <w:rFonts w:cs="Calibri"/>
                <w:color w:val="000000"/>
              </w:rPr>
              <w:t xml:space="preserve"> mm ; longueur : </w:t>
            </w:r>
            <w:r w:rsidR="00783B35" w:rsidRPr="00E5368E">
              <w:rPr>
                <w:rFonts w:cs="Calibri"/>
                <w:color w:val="000000"/>
              </w:rPr>
              <w:t>49,4</w:t>
            </w:r>
            <w:r w:rsidRPr="00E5368E">
              <w:rPr>
                <w:rFonts w:cs="Calibri"/>
                <w:color w:val="000000"/>
              </w:rPr>
              <w:t xml:space="preserve"> mm ; épaisseur : </w:t>
            </w:r>
            <w:r w:rsidR="00783B35" w:rsidRPr="00E5368E">
              <w:rPr>
                <w:rFonts w:cs="Calibri"/>
                <w:color w:val="000000"/>
              </w:rPr>
              <w:t>14,45</w:t>
            </w:r>
            <w:r w:rsidRPr="00E5368E">
              <w:rPr>
                <w:rFonts w:cs="Calibri"/>
                <w:color w:val="000000"/>
              </w:rPr>
              <w:t xml:space="preserve"> mm</w:t>
            </w:r>
          </w:p>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cs="Calibri"/>
                <w:color w:val="000000"/>
              </w:rPr>
            </w:pPr>
            <w:r w:rsidRPr="00E5368E">
              <w:rPr>
                <w:rFonts w:cs="Calibri"/>
                <w:color w:val="000000"/>
              </w:rPr>
              <w:t>Glace :</w:t>
            </w:r>
          </w:p>
        </w:tc>
        <w:tc>
          <w:tcPr>
            <w:tcW w:w="6804" w:type="dxa"/>
            <w:shd w:val="clear" w:color="auto" w:fill="auto"/>
          </w:tcPr>
          <w:p w:rsidR="0064112D" w:rsidRPr="00E5368E" w:rsidRDefault="0064112D" w:rsidP="0064112D">
            <w:pPr>
              <w:autoSpaceDE w:val="0"/>
              <w:autoSpaceDN w:val="0"/>
              <w:adjustRightInd w:val="0"/>
              <w:spacing w:after="0" w:line="240" w:lineRule="auto"/>
              <w:ind w:left="142"/>
              <w:jc w:val="both"/>
              <w:rPr>
                <w:rFonts w:cs="Calibri"/>
                <w:color w:val="000000"/>
              </w:rPr>
            </w:pPr>
            <w:r w:rsidRPr="00E5368E">
              <w:rPr>
                <w:rFonts w:cs="Calibri"/>
                <w:color w:val="000000"/>
              </w:rPr>
              <w:t>Crystal saphir</w:t>
            </w:r>
          </w:p>
          <w:p w:rsidR="0064112D" w:rsidRPr="00E5368E" w:rsidRDefault="0064112D" w:rsidP="0064112D">
            <w:pPr>
              <w:autoSpaceDE w:val="0"/>
              <w:autoSpaceDN w:val="0"/>
              <w:adjustRightInd w:val="0"/>
              <w:spacing w:after="0" w:line="240" w:lineRule="auto"/>
              <w:ind w:left="142"/>
              <w:jc w:val="both"/>
              <w:rPr>
                <w:rFonts w:cs="Calibri"/>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cs="Calibri"/>
                <w:color w:val="000000"/>
              </w:rPr>
            </w:pPr>
            <w:r w:rsidRPr="00E5368E">
              <w:rPr>
                <w:rFonts w:cs="Calibri"/>
                <w:color w:val="000000"/>
              </w:rPr>
              <w:t>Etanchéité :</w:t>
            </w:r>
          </w:p>
        </w:tc>
        <w:tc>
          <w:tcPr>
            <w:tcW w:w="6804" w:type="dxa"/>
            <w:shd w:val="clear" w:color="auto" w:fill="auto"/>
          </w:tcPr>
          <w:p w:rsidR="0064112D" w:rsidRPr="00E5368E" w:rsidRDefault="0064112D" w:rsidP="0064112D">
            <w:pPr>
              <w:autoSpaceDE w:val="0"/>
              <w:autoSpaceDN w:val="0"/>
              <w:adjustRightInd w:val="0"/>
              <w:spacing w:after="0" w:line="240" w:lineRule="auto"/>
              <w:ind w:left="142"/>
              <w:jc w:val="both"/>
              <w:rPr>
                <w:rFonts w:cs="Calibri"/>
                <w:color w:val="000000"/>
              </w:rPr>
            </w:pPr>
            <w:r w:rsidRPr="00E5368E">
              <w:rPr>
                <w:rFonts w:cs="Calibri"/>
                <w:color w:val="000000"/>
              </w:rPr>
              <w:t>Pression testée à 30m / 3ATM</w:t>
            </w:r>
          </w:p>
          <w:p w:rsidR="0064112D" w:rsidRPr="00E5368E" w:rsidRDefault="0064112D" w:rsidP="0064112D">
            <w:pPr>
              <w:autoSpaceDE w:val="0"/>
              <w:autoSpaceDN w:val="0"/>
              <w:adjustRightInd w:val="0"/>
              <w:spacing w:after="0" w:line="240" w:lineRule="auto"/>
              <w:ind w:left="142"/>
              <w:jc w:val="both"/>
              <w:rPr>
                <w:rFonts w:cs="Calibri"/>
                <w:color w:val="000000"/>
              </w:rPr>
            </w:pPr>
          </w:p>
        </w:tc>
      </w:tr>
    </w:tbl>
    <w:p w:rsidR="00AA5E69" w:rsidRPr="00E5368E" w:rsidRDefault="00AA5E69" w:rsidP="007F0172">
      <w:pPr>
        <w:ind w:left="142"/>
        <w:jc w:val="both"/>
        <w:rPr>
          <w:sz w:val="24"/>
          <w:szCs w:val="24"/>
        </w:rPr>
      </w:pPr>
    </w:p>
    <w:p w:rsidR="00CF26B6" w:rsidRPr="00E5368E" w:rsidRDefault="00CF26B6" w:rsidP="007F0172">
      <w:pPr>
        <w:ind w:left="142"/>
        <w:jc w:val="both"/>
        <w:rPr>
          <w:sz w:val="24"/>
          <w:szCs w:val="24"/>
        </w:rPr>
      </w:pPr>
      <w:r w:rsidRPr="00E5368E">
        <w:rPr>
          <w:sz w:val="24"/>
          <w:szCs w:val="24"/>
        </w:rPr>
        <w:t>_______________________</w:t>
      </w:r>
    </w:p>
    <w:p w:rsidR="00CF26B6" w:rsidRPr="00E5368E" w:rsidRDefault="00CF26B6" w:rsidP="007F0172">
      <w:pPr>
        <w:spacing w:after="0" w:line="240" w:lineRule="auto"/>
        <w:ind w:left="142"/>
        <w:jc w:val="both"/>
        <w:rPr>
          <w:sz w:val="24"/>
          <w:szCs w:val="24"/>
          <w:lang w:val="es-ES"/>
        </w:rPr>
      </w:pPr>
      <w:proofErr w:type="spellStart"/>
      <w:r w:rsidRPr="00E5368E">
        <w:rPr>
          <w:sz w:val="24"/>
          <w:szCs w:val="24"/>
          <w:lang w:val="es-ES"/>
        </w:rPr>
        <w:t>Contact</w:t>
      </w:r>
      <w:proofErr w:type="spellEnd"/>
      <w:r w:rsidRPr="00E5368E">
        <w:rPr>
          <w:sz w:val="24"/>
          <w:szCs w:val="24"/>
          <w:lang w:val="es-ES"/>
        </w:rPr>
        <w:t xml:space="preserve"> </w:t>
      </w:r>
      <w:proofErr w:type="gramStart"/>
      <w:r w:rsidRPr="00E5368E">
        <w:rPr>
          <w:sz w:val="24"/>
          <w:szCs w:val="24"/>
          <w:lang w:val="es-ES"/>
        </w:rPr>
        <w:t>media :</w:t>
      </w:r>
      <w:proofErr w:type="gramEnd"/>
    </w:p>
    <w:p w:rsidR="00CF26B6" w:rsidRPr="00E5368E" w:rsidRDefault="00CF26B6" w:rsidP="007F0172">
      <w:pPr>
        <w:spacing w:after="0" w:line="240" w:lineRule="auto"/>
        <w:ind w:left="142"/>
        <w:jc w:val="both"/>
        <w:rPr>
          <w:sz w:val="24"/>
          <w:szCs w:val="24"/>
          <w:lang w:val="es-ES"/>
        </w:rPr>
      </w:pPr>
      <w:proofErr w:type="spellStart"/>
      <w:r w:rsidRPr="00E5368E">
        <w:rPr>
          <w:sz w:val="24"/>
          <w:szCs w:val="24"/>
          <w:lang w:val="es-ES"/>
        </w:rPr>
        <w:t>Mme</w:t>
      </w:r>
      <w:proofErr w:type="spellEnd"/>
      <w:r w:rsidRPr="00E5368E">
        <w:rPr>
          <w:sz w:val="24"/>
          <w:szCs w:val="24"/>
          <w:lang w:val="es-ES"/>
        </w:rPr>
        <w:t xml:space="preserve"> Yacine Sar</w:t>
      </w:r>
    </w:p>
    <w:p w:rsidR="00CF26B6" w:rsidRPr="00E5368E" w:rsidRDefault="00CF26B6" w:rsidP="007F0172">
      <w:pPr>
        <w:spacing w:after="0" w:line="240" w:lineRule="auto"/>
        <w:ind w:left="142"/>
        <w:jc w:val="both"/>
        <w:rPr>
          <w:sz w:val="24"/>
          <w:szCs w:val="24"/>
          <w:lang w:val="es-ES"/>
        </w:rPr>
      </w:pPr>
      <w:r w:rsidRPr="00E5368E">
        <w:rPr>
          <w:sz w:val="24"/>
          <w:szCs w:val="24"/>
          <w:lang w:val="es-ES"/>
        </w:rPr>
        <w:t>Tel + 41 22 900 20 27</w:t>
      </w:r>
    </w:p>
    <w:p w:rsidR="00CF26B6" w:rsidRPr="00E5368E" w:rsidRDefault="00CF26B6" w:rsidP="007F0172">
      <w:pPr>
        <w:spacing w:after="0" w:line="240" w:lineRule="auto"/>
        <w:ind w:left="142"/>
        <w:jc w:val="both"/>
        <w:rPr>
          <w:sz w:val="24"/>
          <w:szCs w:val="24"/>
          <w:lang w:val="es-ES"/>
        </w:rPr>
      </w:pPr>
      <w:r w:rsidRPr="00E5368E">
        <w:rPr>
          <w:sz w:val="24"/>
          <w:szCs w:val="24"/>
          <w:lang w:val="es-ES"/>
        </w:rPr>
        <w:t>Mobile: +41 79 834 46 65</w:t>
      </w:r>
    </w:p>
    <w:p w:rsidR="00CF26B6" w:rsidRPr="00E5368E" w:rsidRDefault="00423470" w:rsidP="007F0172">
      <w:pPr>
        <w:spacing w:after="0" w:line="240" w:lineRule="auto"/>
        <w:ind w:left="142"/>
        <w:jc w:val="both"/>
        <w:rPr>
          <w:sz w:val="24"/>
          <w:szCs w:val="24"/>
          <w:lang w:val="es-ES"/>
        </w:rPr>
      </w:pPr>
      <w:hyperlink r:id="rId12" w:history="1">
        <w:r w:rsidR="00CF26B6" w:rsidRPr="00E5368E">
          <w:rPr>
            <w:rStyle w:val="Lienhypertexte"/>
            <w:sz w:val="24"/>
            <w:szCs w:val="24"/>
            <w:lang w:val="es-ES"/>
          </w:rPr>
          <w:t>press@urwerk.com</w:t>
        </w:r>
      </w:hyperlink>
    </w:p>
    <w:p w:rsidR="00CF26B6" w:rsidRPr="00E5368E" w:rsidRDefault="00CF26B6" w:rsidP="007F0172">
      <w:pPr>
        <w:ind w:left="142"/>
        <w:jc w:val="both"/>
        <w:rPr>
          <w:sz w:val="24"/>
          <w:szCs w:val="24"/>
          <w:lang w:val="es-ES"/>
        </w:rPr>
      </w:pPr>
    </w:p>
    <w:p w:rsidR="00CF26B6" w:rsidRPr="001561E8" w:rsidRDefault="00423470" w:rsidP="001561E8">
      <w:pPr>
        <w:spacing w:after="0"/>
        <w:ind w:left="142"/>
        <w:jc w:val="both"/>
        <w:rPr>
          <w:color w:val="0563C1" w:themeColor="hyperlink"/>
          <w:sz w:val="24"/>
          <w:szCs w:val="24"/>
          <w:lang w:val="es-ES"/>
        </w:rPr>
      </w:pPr>
      <w:hyperlink r:id="rId13" w:history="1">
        <w:r w:rsidR="00CF26B6" w:rsidRPr="00803560">
          <w:rPr>
            <w:rStyle w:val="Lienhypertexte"/>
            <w:sz w:val="24"/>
            <w:szCs w:val="24"/>
            <w:u w:val="none"/>
            <w:lang w:val="es-ES"/>
          </w:rPr>
          <w:t>www.urwerk.com</w:t>
        </w:r>
      </w:hyperlink>
      <w:r w:rsidR="00803560" w:rsidRPr="00803560">
        <w:rPr>
          <w:rStyle w:val="Lienhypertexte"/>
          <w:sz w:val="24"/>
          <w:szCs w:val="24"/>
          <w:u w:val="none"/>
          <w:lang w:val="es-ES"/>
        </w:rPr>
        <w:t xml:space="preserve"> ; </w:t>
      </w:r>
      <w:hyperlink r:id="rId14" w:history="1">
        <w:r w:rsidR="00CF26B6" w:rsidRPr="00803560">
          <w:rPr>
            <w:rStyle w:val="Lienhypertexte"/>
            <w:sz w:val="24"/>
            <w:szCs w:val="24"/>
            <w:u w:val="none"/>
            <w:lang w:val="es-ES"/>
          </w:rPr>
          <w:t>www.facebook.com/urwerk</w:t>
        </w:r>
      </w:hyperlink>
      <w:r w:rsidR="00803560" w:rsidRPr="00803560">
        <w:rPr>
          <w:rStyle w:val="Lienhypertexte"/>
          <w:sz w:val="24"/>
          <w:szCs w:val="24"/>
          <w:u w:val="none"/>
          <w:lang w:val="es-ES"/>
        </w:rPr>
        <w:t xml:space="preserve"> ; </w:t>
      </w:r>
      <w:hyperlink r:id="rId15" w:history="1">
        <w:r w:rsidR="00CF26B6" w:rsidRPr="00803560">
          <w:rPr>
            <w:rStyle w:val="Lienhypertexte"/>
            <w:sz w:val="24"/>
            <w:szCs w:val="24"/>
            <w:u w:val="none"/>
            <w:lang w:val="es-ES"/>
          </w:rPr>
          <w:t>https://instagram.com/urwerkgeneve/</w:t>
        </w:r>
      </w:hyperlink>
    </w:p>
    <w:p w:rsidR="00CF26B6" w:rsidRDefault="00423470" w:rsidP="00803560">
      <w:pPr>
        <w:ind w:left="142"/>
        <w:jc w:val="both"/>
        <w:rPr>
          <w:rStyle w:val="Lienhypertexte"/>
          <w:sz w:val="24"/>
          <w:szCs w:val="24"/>
          <w:u w:val="none"/>
          <w:lang w:val="es-ES"/>
        </w:rPr>
      </w:pPr>
      <w:hyperlink r:id="rId16" w:history="1">
        <w:r w:rsidR="00CF26B6" w:rsidRPr="00803560">
          <w:rPr>
            <w:rStyle w:val="Lienhypertexte"/>
            <w:sz w:val="24"/>
            <w:szCs w:val="24"/>
            <w:u w:val="none"/>
            <w:lang w:val="es-ES"/>
          </w:rPr>
          <w:t>https://twitter.com/URWERK_Geneve</w:t>
        </w:r>
      </w:hyperlink>
    </w:p>
    <w:p w:rsidR="00A42BD6" w:rsidRPr="006B50C7" w:rsidRDefault="00A42BD6" w:rsidP="00A42BD6">
      <w:pPr>
        <w:widowControl w:val="0"/>
        <w:autoSpaceDE w:val="0"/>
        <w:autoSpaceDN w:val="0"/>
        <w:adjustRightInd w:val="0"/>
        <w:spacing w:after="0"/>
        <w:jc w:val="both"/>
        <w:rPr>
          <w:rFonts w:cs="Calibri"/>
          <w:b/>
          <w:bCs/>
          <w:color w:val="000000"/>
          <w:sz w:val="24"/>
          <w:szCs w:val="24"/>
          <w:lang w:val="es-ES"/>
        </w:rPr>
      </w:pPr>
      <w:r w:rsidRPr="006B50C7">
        <w:rPr>
          <w:rFonts w:cs="Calibri"/>
          <w:b/>
          <w:bCs/>
          <w:color w:val="000000"/>
          <w:sz w:val="24"/>
          <w:szCs w:val="24"/>
          <w:lang w:val="es-ES"/>
        </w:rPr>
        <w:lastRenderedPageBreak/>
        <w:t>URWERK</w:t>
      </w:r>
    </w:p>
    <w:p w:rsidR="00A42BD6" w:rsidRPr="006B50C7" w:rsidRDefault="00A42BD6" w:rsidP="00A42BD6">
      <w:pPr>
        <w:widowControl w:val="0"/>
        <w:autoSpaceDE w:val="0"/>
        <w:autoSpaceDN w:val="0"/>
        <w:adjustRightInd w:val="0"/>
        <w:spacing w:after="0"/>
        <w:jc w:val="both"/>
        <w:rPr>
          <w:rFonts w:cs="Calibri"/>
          <w:color w:val="000000"/>
          <w:lang w:val="es-ES"/>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Apparue sur la scène horlogère en 1997, URWERK secoue depuis le monde de la Haute Horlogerie en y imposant sa vision du temps. Révolutionnaire et anticonformiste à souhait, URWERK puise pourtant ses racines dans la tradition et un savoir-faire ancestral. Pour mieux s’en affranchir.</w:t>
      </w: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URWERK est une maison jeune, certes, mais elle ancre ses racines en 6000 avant J.C. dans la ville </w:t>
      </w:r>
      <w:proofErr w:type="gramStart"/>
      <w:r w:rsidRPr="00161C18">
        <w:rPr>
          <w:rFonts w:cs="Calibri"/>
          <w:color w:val="000000"/>
        </w:rPr>
        <w:t>de Ur</w:t>
      </w:r>
      <w:proofErr w:type="gramEnd"/>
      <w:r w:rsidRPr="00161C18">
        <w:rPr>
          <w:rFonts w:cs="Calibri"/>
          <w:color w:val="000000"/>
        </w:rPr>
        <w:t xml:space="preserve"> en Mésopotamie. Les Sumériens, observant l'ombre portée du soleil sur leurs monuments, sont à l’origine de la définition de l’unité de temps telle que nous la connaissons encore aujourd'hui. </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Coïncidence ou signe des temps, le mot « Ur » signifie également le début, les origines en langue allemande. </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La dernière syllabe de la signature URWERK est aussi un emprunt à la langue de Goethe, le verbe      « </w:t>
      </w:r>
      <w:proofErr w:type="spellStart"/>
      <w:r w:rsidRPr="00161C18">
        <w:rPr>
          <w:rFonts w:cs="Calibri"/>
          <w:color w:val="000000"/>
        </w:rPr>
        <w:t>werk</w:t>
      </w:r>
      <w:proofErr w:type="spellEnd"/>
      <w:r w:rsidRPr="00161C18">
        <w:rPr>
          <w:rFonts w:cs="Calibri"/>
          <w:color w:val="000000"/>
        </w:rPr>
        <w:t xml:space="preserve"> » ayant la signification de façonner, travailler, innover. Un hommage au travail constant des maîtres horlogers qui se sont succédés jusqu'à nos jours, façonnant ce que nous appelons aujourd'hui la Haute Horlogerie. </w:t>
      </w: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bookmarkStart w:id="0" w:name="_GoBack"/>
      <w:bookmarkEnd w:id="0"/>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URWERK c'est aussi deux esprits forts, deux personnalités bien trempées. Felix </w:t>
      </w:r>
      <w:proofErr w:type="spellStart"/>
      <w:r w:rsidRPr="00161C18">
        <w:rPr>
          <w:rFonts w:cs="Calibri"/>
          <w:color w:val="000000"/>
        </w:rPr>
        <w:t>Baugmartner</w:t>
      </w:r>
      <w:proofErr w:type="spellEnd"/>
      <w:r w:rsidRPr="00161C18">
        <w:rPr>
          <w:rFonts w:cs="Calibri"/>
          <w:color w:val="000000"/>
        </w:rPr>
        <w:t>, maître horloger, est fils et petit-fils d'horlogers. Autant d'arguments qui en font un artisan dans l’âme. Si d'autres parlent de garde-temps comme l’on parle d'un passe-temps, pour lui, ils sont au centre de sa vie.</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Martin Frei, artiste designer, est l’alter ego de Felix Baumgartner. En 1987, étudiant en art de l’école de </w:t>
      </w:r>
      <w:proofErr w:type="spellStart"/>
      <w:r w:rsidRPr="00161C18">
        <w:rPr>
          <w:rFonts w:cs="Calibri"/>
          <w:color w:val="000000"/>
        </w:rPr>
        <w:t>Hochschule</w:t>
      </w:r>
      <w:proofErr w:type="spellEnd"/>
      <w:r w:rsidRPr="00161C18">
        <w:rPr>
          <w:rFonts w:cs="Calibri"/>
          <w:color w:val="000000"/>
        </w:rPr>
        <w:t xml:space="preserve"> fur </w:t>
      </w:r>
      <w:proofErr w:type="spellStart"/>
      <w:r w:rsidRPr="00161C18">
        <w:rPr>
          <w:rFonts w:cs="Calibri"/>
          <w:color w:val="000000"/>
        </w:rPr>
        <w:t>Gestaltung</w:t>
      </w:r>
      <w:proofErr w:type="spellEnd"/>
      <w:r w:rsidRPr="00161C18">
        <w:rPr>
          <w:rFonts w:cs="Calibri"/>
          <w:color w:val="000000"/>
        </w:rPr>
        <w:t xml:space="preserve"> </w:t>
      </w:r>
      <w:proofErr w:type="spellStart"/>
      <w:r w:rsidRPr="00161C18">
        <w:rPr>
          <w:rFonts w:cs="Calibri"/>
          <w:color w:val="000000"/>
        </w:rPr>
        <w:t>und</w:t>
      </w:r>
      <w:proofErr w:type="spellEnd"/>
      <w:r w:rsidRPr="00161C18">
        <w:rPr>
          <w:rFonts w:cs="Calibri"/>
          <w:color w:val="000000"/>
        </w:rPr>
        <w:t xml:space="preserve"> </w:t>
      </w:r>
      <w:proofErr w:type="spellStart"/>
      <w:r w:rsidRPr="00161C18">
        <w:rPr>
          <w:rFonts w:cs="Calibri"/>
          <w:color w:val="000000"/>
        </w:rPr>
        <w:t>Kunst</w:t>
      </w:r>
      <w:proofErr w:type="spellEnd"/>
      <w:r w:rsidRPr="00161C18">
        <w:rPr>
          <w:rFonts w:cs="Calibri"/>
          <w:color w:val="000000"/>
        </w:rPr>
        <w:t xml:space="preserve"> à Lucerne, il s'essaie avec succès à toutes les formes d'expression créative : sculpture, peinture, vidéo.</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Il est particulièrement fasciné par la définition du temps et son expression à travers les âges.</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L'amitié naît rapidement entre les deux hommes qui naturellement passent de longues heures à disserter sur le fossé existant entre l’horlogerie telle qu'ils la rêvent et celle qu'ils voient s'étaler dans les vitrines.</w:t>
      </w: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Dans les années 90, ils se lancent alors dans la création d'un premier modèle, un garde-temps librement inspiré de la pendule de nuit des frères </w:t>
      </w:r>
      <w:proofErr w:type="spellStart"/>
      <w:r w:rsidRPr="00161C18">
        <w:rPr>
          <w:rFonts w:cs="Calibri"/>
          <w:color w:val="000000"/>
        </w:rPr>
        <w:t>Campanus</w:t>
      </w:r>
      <w:proofErr w:type="spellEnd"/>
      <w:r w:rsidRPr="00161C18">
        <w:rPr>
          <w:rFonts w:cs="Calibri"/>
          <w:color w:val="000000"/>
        </w:rPr>
        <w:t>. Le temps s'y lit en arc de cercle reproduisant la course du soleil, d'est en ouest. On connaît désormais la suite de l’histoire. Suivent les collections 103, 200 et 110 et 105, pièces horlogères à l'esthétique originale et à la complication d'une technicité extrême.</w:t>
      </w: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Notre but n'est pas de proposer encore une version d'une complication connue » explique Felix Baumgartner. « Nos montres sont uniques car chaque modèle a nécessité un effort de conception original. Ce qui en fait la rareté et la valeur. »</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Même déclaration de foi pour Martin Frei qui conçoit la signature esthétique de chacun des modèles URWERK : « Je viens d'un monde où la liberté de création est totale. Je ne suis pas du sérail horloger, aussi tout mon bagage culturel me tient lieu de source d'inspiration ».</w:t>
      </w:r>
    </w:p>
    <w:p w:rsidR="00A42BD6" w:rsidRPr="00161C18" w:rsidRDefault="00A42BD6" w:rsidP="00803560">
      <w:pPr>
        <w:ind w:left="142"/>
        <w:jc w:val="both"/>
        <w:rPr>
          <w:rFonts w:cs="Calibri"/>
          <w:color w:val="000000"/>
        </w:rPr>
      </w:pPr>
    </w:p>
    <w:sectPr w:rsidR="00A42BD6" w:rsidRPr="00161C18" w:rsidSect="007F0172">
      <w:headerReference w:type="default" r:id="rId1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70" w:rsidRDefault="00423470" w:rsidP="00FC0C0C">
      <w:pPr>
        <w:spacing w:after="0" w:line="240" w:lineRule="auto"/>
      </w:pPr>
      <w:r>
        <w:separator/>
      </w:r>
    </w:p>
  </w:endnote>
  <w:endnote w:type="continuationSeparator" w:id="0">
    <w:p w:rsidR="00423470" w:rsidRDefault="00423470"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Book Antiqu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70" w:rsidRDefault="00423470" w:rsidP="00FC0C0C">
      <w:pPr>
        <w:spacing w:after="0" w:line="240" w:lineRule="auto"/>
      </w:pPr>
      <w:r>
        <w:separator/>
      </w:r>
    </w:p>
  </w:footnote>
  <w:footnote w:type="continuationSeparator" w:id="0">
    <w:p w:rsidR="00423470" w:rsidRDefault="00423470"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C0C" w:rsidRDefault="00FC0C0C" w:rsidP="00FC0C0C">
    <w:pPr>
      <w:pStyle w:val="En-tte"/>
      <w:jc w:val="right"/>
    </w:pPr>
    <w:r w:rsidRPr="00AD3990">
      <w:rPr>
        <w:noProof/>
        <w:lang w:eastAsia="fr-CH"/>
      </w:rPr>
      <w:drawing>
        <wp:inline distT="0" distB="0" distL="0" distR="0">
          <wp:extent cx="2495550" cy="5810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581025"/>
                  </a:xfrm>
                  <a:prstGeom prst="rect">
                    <a:avLst/>
                  </a:prstGeom>
                  <a:noFill/>
                  <a:ln>
                    <a:noFill/>
                  </a:ln>
                </pic:spPr>
              </pic:pic>
            </a:graphicData>
          </a:graphic>
        </wp:inline>
      </w:drawing>
    </w:r>
  </w:p>
  <w:p w:rsidR="00FC0C0C" w:rsidRDefault="00FC0C0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97"/>
    <w:rsid w:val="00005A19"/>
    <w:rsid w:val="00015459"/>
    <w:rsid w:val="000670E4"/>
    <w:rsid w:val="00094F8B"/>
    <w:rsid w:val="000D1597"/>
    <w:rsid w:val="000E371A"/>
    <w:rsid w:val="001561E8"/>
    <w:rsid w:val="00161C18"/>
    <w:rsid w:val="001C4558"/>
    <w:rsid w:val="001D49E7"/>
    <w:rsid w:val="0021487A"/>
    <w:rsid w:val="002220BB"/>
    <w:rsid w:val="002253F7"/>
    <w:rsid w:val="002467A5"/>
    <w:rsid w:val="00252A42"/>
    <w:rsid w:val="0025410F"/>
    <w:rsid w:val="00297008"/>
    <w:rsid w:val="002A54E8"/>
    <w:rsid w:val="002C5939"/>
    <w:rsid w:val="002D3C35"/>
    <w:rsid w:val="002F4303"/>
    <w:rsid w:val="00336C9E"/>
    <w:rsid w:val="00345897"/>
    <w:rsid w:val="0039773C"/>
    <w:rsid w:val="003C35A1"/>
    <w:rsid w:val="003F3EDB"/>
    <w:rsid w:val="00423470"/>
    <w:rsid w:val="00423DFC"/>
    <w:rsid w:val="0042686A"/>
    <w:rsid w:val="00440A4B"/>
    <w:rsid w:val="004735AF"/>
    <w:rsid w:val="004C3C51"/>
    <w:rsid w:val="004D2ECF"/>
    <w:rsid w:val="004F141D"/>
    <w:rsid w:val="004F1467"/>
    <w:rsid w:val="00506324"/>
    <w:rsid w:val="00534286"/>
    <w:rsid w:val="00545D48"/>
    <w:rsid w:val="00552099"/>
    <w:rsid w:val="00587E30"/>
    <w:rsid w:val="00593367"/>
    <w:rsid w:val="00594FA7"/>
    <w:rsid w:val="005A042D"/>
    <w:rsid w:val="005A0FE9"/>
    <w:rsid w:val="00602740"/>
    <w:rsid w:val="0064112D"/>
    <w:rsid w:val="006972A2"/>
    <w:rsid w:val="006B50C7"/>
    <w:rsid w:val="006E1D5A"/>
    <w:rsid w:val="00740169"/>
    <w:rsid w:val="007428BD"/>
    <w:rsid w:val="007530DA"/>
    <w:rsid w:val="00763015"/>
    <w:rsid w:val="00783B35"/>
    <w:rsid w:val="00786234"/>
    <w:rsid w:val="007B5439"/>
    <w:rsid w:val="007C3A24"/>
    <w:rsid w:val="007F0172"/>
    <w:rsid w:val="007F4C7D"/>
    <w:rsid w:val="007F7835"/>
    <w:rsid w:val="00803560"/>
    <w:rsid w:val="00836A1C"/>
    <w:rsid w:val="008E59D2"/>
    <w:rsid w:val="00913177"/>
    <w:rsid w:val="009B1716"/>
    <w:rsid w:val="009C33E3"/>
    <w:rsid w:val="00A40B09"/>
    <w:rsid w:val="00A42BD6"/>
    <w:rsid w:val="00A51495"/>
    <w:rsid w:val="00A84195"/>
    <w:rsid w:val="00AA5E69"/>
    <w:rsid w:val="00AC4F18"/>
    <w:rsid w:val="00AF32FA"/>
    <w:rsid w:val="00B213D6"/>
    <w:rsid w:val="00B64CE1"/>
    <w:rsid w:val="00B77D1C"/>
    <w:rsid w:val="00B8105F"/>
    <w:rsid w:val="00B81F87"/>
    <w:rsid w:val="00B95FC4"/>
    <w:rsid w:val="00BB0585"/>
    <w:rsid w:val="00BD07F1"/>
    <w:rsid w:val="00BD2D5C"/>
    <w:rsid w:val="00BE1043"/>
    <w:rsid w:val="00C008C7"/>
    <w:rsid w:val="00CA16C7"/>
    <w:rsid w:val="00CD1130"/>
    <w:rsid w:val="00CF26B6"/>
    <w:rsid w:val="00DA48D7"/>
    <w:rsid w:val="00E110B3"/>
    <w:rsid w:val="00E5121C"/>
    <w:rsid w:val="00E5258F"/>
    <w:rsid w:val="00E5368E"/>
    <w:rsid w:val="00E54F68"/>
    <w:rsid w:val="00EA0A93"/>
    <w:rsid w:val="00ED164A"/>
    <w:rsid w:val="00ED6EA6"/>
    <w:rsid w:val="00F1063B"/>
    <w:rsid w:val="00F16796"/>
    <w:rsid w:val="00F35364"/>
    <w:rsid w:val="00F659D1"/>
    <w:rsid w:val="00F849BC"/>
    <w:rsid w:val="00FC0C0C"/>
    <w:rsid w:val="00FF2A7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5272F-300F-412A-BECD-728241A8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0DA"/>
    <w:rPr>
      <w:rFonts w:ascii="Segoe UI" w:hAnsi="Segoe UI" w:cs="Segoe UI"/>
      <w:sz w:val="18"/>
      <w:szCs w:val="18"/>
    </w:rPr>
  </w:style>
  <w:style w:type="character" w:styleId="Lienhypertextesuivivisit">
    <w:name w:val="FollowedHyperlink"/>
    <w:basedOn w:val="Policepardfaut"/>
    <w:uiPriority w:val="99"/>
    <w:semiHidden/>
    <w:unhideWhenUsed/>
    <w:rsid w:val="00473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werk.com/urwerk106" TargetMode="External"/><Relationship Id="rId13" Type="http://schemas.openxmlformats.org/officeDocument/2006/relationships/hyperlink" Target="http://www.urwerk.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urwerk.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URWERK_Genev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instagram.com/urwerkgeneve/"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acebook.com/urwe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A974C-94B9-4F99-A600-F94D4078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1205</Words>
  <Characters>6631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URW</dc:creator>
  <cp:keywords/>
  <dc:description/>
  <cp:lastModifiedBy>URW</cp:lastModifiedBy>
  <cp:revision>4</cp:revision>
  <cp:lastPrinted>2015-08-27T10:27:00Z</cp:lastPrinted>
  <dcterms:created xsi:type="dcterms:W3CDTF">2015-08-27T11:01:00Z</dcterms:created>
  <dcterms:modified xsi:type="dcterms:W3CDTF">2015-08-27T11:02:00Z</dcterms:modified>
</cp:coreProperties>
</file>