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37A" w:rsidRPr="009E6C25" w:rsidRDefault="001D1148" w:rsidP="00F1137A">
      <w:pPr>
        <w:pStyle w:val="NormalWeb"/>
        <w:spacing w:before="0" w:beforeAutospacing="0" w:after="0" w:afterAutospacing="0"/>
        <w:jc w:val="center"/>
        <w:rPr>
          <w:rFonts w:asciiTheme="minorHAnsi" w:hAnsiTheme="minorHAnsi" w:cstheme="minorHAnsi"/>
          <w:b/>
          <w:sz w:val="28"/>
        </w:rPr>
      </w:pPr>
      <w:bookmarkStart w:id="0" w:name="_GoBack"/>
      <w:bookmarkEnd w:id="0"/>
      <w:r w:rsidRPr="009E6C25">
        <w:rPr>
          <w:rFonts w:asciiTheme="minorHAnsi" w:hAnsiTheme="minorHAnsi" w:cstheme="minorHAnsi"/>
          <w:b/>
          <w:sz w:val="28"/>
        </w:rPr>
        <w:t xml:space="preserve">URWERK dévoile sa série limitée </w:t>
      </w:r>
      <w:proofErr w:type="spellStart"/>
      <w:r w:rsidRPr="009E6C25">
        <w:rPr>
          <w:rFonts w:asciiTheme="minorHAnsi" w:hAnsiTheme="minorHAnsi" w:cstheme="minorHAnsi"/>
          <w:b/>
          <w:sz w:val="28"/>
        </w:rPr>
        <w:t>SpaceTime</w:t>
      </w:r>
      <w:proofErr w:type="spellEnd"/>
      <w:r w:rsidRPr="009E6C25">
        <w:rPr>
          <w:rFonts w:asciiTheme="minorHAnsi" w:hAnsiTheme="minorHAnsi" w:cstheme="minorHAnsi"/>
          <w:b/>
          <w:sz w:val="28"/>
        </w:rPr>
        <w:t xml:space="preserve"> Blade</w:t>
      </w:r>
    </w:p>
    <w:p w:rsidR="00876992" w:rsidRDefault="00F1137A" w:rsidP="00F1137A">
      <w:pPr>
        <w:pStyle w:val="NormalWeb"/>
        <w:spacing w:before="0" w:beforeAutospacing="0" w:after="0" w:afterAutospacing="0"/>
        <w:jc w:val="center"/>
        <w:rPr>
          <w:rFonts w:asciiTheme="minorHAnsi" w:hAnsiTheme="minorHAnsi" w:cstheme="minorHAnsi"/>
          <w:b/>
          <w:sz w:val="28"/>
        </w:rPr>
      </w:pPr>
      <w:r w:rsidRPr="009E6C25">
        <w:rPr>
          <w:rFonts w:asciiTheme="minorHAnsi" w:hAnsiTheme="minorHAnsi" w:cstheme="minorHAnsi"/>
          <w:b/>
          <w:sz w:val="28"/>
        </w:rPr>
        <w:t xml:space="preserve"> une création horlogère intergalactique</w:t>
      </w:r>
    </w:p>
    <w:p w:rsidR="00617CB7" w:rsidRDefault="00617CB7" w:rsidP="00F1137A">
      <w:pPr>
        <w:pStyle w:val="NormalWeb"/>
        <w:spacing w:before="0" w:beforeAutospacing="0" w:after="0" w:afterAutospacing="0"/>
        <w:jc w:val="center"/>
        <w:rPr>
          <w:rFonts w:asciiTheme="minorHAnsi" w:hAnsiTheme="minorHAnsi" w:cstheme="minorHAnsi"/>
          <w:b/>
          <w:sz w:val="28"/>
        </w:rPr>
      </w:pPr>
    </w:p>
    <w:p w:rsidR="00617CB7" w:rsidRPr="009E6C25" w:rsidRDefault="00617CB7" w:rsidP="00F1137A">
      <w:pPr>
        <w:pStyle w:val="NormalWeb"/>
        <w:spacing w:before="0" w:beforeAutospacing="0" w:after="0" w:afterAutospacing="0"/>
        <w:jc w:val="center"/>
        <w:rPr>
          <w:rFonts w:asciiTheme="minorHAnsi" w:hAnsiTheme="minorHAnsi" w:cstheme="minorHAnsi"/>
          <w:b/>
          <w:sz w:val="28"/>
        </w:rPr>
      </w:pPr>
    </w:p>
    <w:p w:rsidR="00802B92" w:rsidRDefault="00096CFA" w:rsidP="00802B92">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 xml:space="preserve">Genève, le </w:t>
      </w:r>
      <w:r w:rsidR="00767D70">
        <w:rPr>
          <w:rFonts w:asciiTheme="minorHAnsi" w:hAnsiTheme="minorHAnsi" w:cstheme="minorHAnsi"/>
          <w:sz w:val="22"/>
        </w:rPr>
        <w:t>03</w:t>
      </w:r>
      <w:r>
        <w:rPr>
          <w:rFonts w:asciiTheme="minorHAnsi" w:hAnsiTheme="minorHAnsi" w:cstheme="minorHAnsi"/>
          <w:sz w:val="22"/>
        </w:rPr>
        <w:t xml:space="preserve"> avril 2024 - </w:t>
      </w:r>
      <w:r w:rsidR="004E32AB" w:rsidRPr="004E32AB">
        <w:rPr>
          <w:rFonts w:asciiTheme="minorHAnsi" w:hAnsiTheme="minorHAnsi" w:cstheme="minorHAnsi"/>
          <w:sz w:val="22"/>
        </w:rPr>
        <w:t>URWERK vous invite à une expérience horlogère d’un nouveau genre</w:t>
      </w:r>
      <w:r w:rsidR="000101DA">
        <w:rPr>
          <w:rFonts w:asciiTheme="minorHAnsi" w:hAnsiTheme="minorHAnsi" w:cstheme="minorHAnsi"/>
          <w:sz w:val="22"/>
        </w:rPr>
        <w:t> : v</w:t>
      </w:r>
      <w:r w:rsidR="00801237">
        <w:rPr>
          <w:rFonts w:asciiTheme="minorHAnsi" w:hAnsiTheme="minorHAnsi" w:cstheme="minorHAnsi"/>
          <w:sz w:val="22"/>
        </w:rPr>
        <w:t>ous confronter à une</w:t>
      </w:r>
      <w:r w:rsidR="004E32AB" w:rsidRPr="004E32AB">
        <w:rPr>
          <w:rFonts w:asciiTheme="minorHAnsi" w:hAnsiTheme="minorHAnsi" w:cstheme="minorHAnsi"/>
          <w:sz w:val="22"/>
        </w:rPr>
        <w:t xml:space="preserve"> création qui transcende les notions classiques de temps</w:t>
      </w:r>
      <w:r w:rsidR="00DC0FF5">
        <w:rPr>
          <w:rFonts w:asciiTheme="minorHAnsi" w:hAnsiTheme="minorHAnsi" w:cstheme="minorHAnsi"/>
          <w:sz w:val="22"/>
        </w:rPr>
        <w:t xml:space="preserve"> et d’espace</w:t>
      </w:r>
      <w:r w:rsidR="004E32AB" w:rsidRPr="004E32AB">
        <w:rPr>
          <w:rFonts w:asciiTheme="minorHAnsi" w:hAnsiTheme="minorHAnsi" w:cstheme="minorHAnsi"/>
          <w:sz w:val="22"/>
        </w:rPr>
        <w:t xml:space="preserve"> </w:t>
      </w:r>
      <w:r w:rsidR="00EE6E31">
        <w:rPr>
          <w:rFonts w:asciiTheme="minorHAnsi" w:hAnsiTheme="minorHAnsi" w:cstheme="minorHAnsi"/>
          <w:sz w:val="22"/>
        </w:rPr>
        <w:t>et affiche</w:t>
      </w:r>
      <w:r w:rsidR="004E32AB" w:rsidRPr="004E32AB">
        <w:rPr>
          <w:rFonts w:asciiTheme="minorHAnsi" w:hAnsiTheme="minorHAnsi" w:cstheme="minorHAnsi"/>
          <w:sz w:val="22"/>
        </w:rPr>
        <w:t xml:space="preserve"> un dispositif qui ne ressemble à aucun autre. </w:t>
      </w:r>
      <w:r w:rsidR="004E32AB">
        <w:rPr>
          <w:rFonts w:asciiTheme="minorHAnsi" w:hAnsiTheme="minorHAnsi" w:cstheme="minorHAnsi"/>
          <w:sz w:val="22"/>
        </w:rPr>
        <w:t>Ici, pas</w:t>
      </w:r>
      <w:r w:rsidR="004E32AB" w:rsidRPr="004E32AB">
        <w:rPr>
          <w:rFonts w:asciiTheme="minorHAnsi" w:hAnsiTheme="minorHAnsi" w:cstheme="minorHAnsi"/>
          <w:sz w:val="22"/>
        </w:rPr>
        <w:t xml:space="preserve"> de complication satellite, ni d’heure vagabonde, </w:t>
      </w:r>
      <w:r w:rsidR="004E32AB">
        <w:rPr>
          <w:rFonts w:asciiTheme="minorHAnsi" w:hAnsiTheme="minorHAnsi" w:cstheme="minorHAnsi"/>
          <w:sz w:val="22"/>
        </w:rPr>
        <w:t xml:space="preserve">pas de rouage planétaire, </w:t>
      </w:r>
      <w:r w:rsidR="004E32AB" w:rsidRPr="004E32AB">
        <w:rPr>
          <w:rFonts w:asciiTheme="minorHAnsi" w:hAnsiTheme="minorHAnsi" w:cstheme="minorHAnsi"/>
          <w:sz w:val="22"/>
        </w:rPr>
        <w:t>pas de boîtier, ni de cadran</w:t>
      </w:r>
      <w:r w:rsidR="00264B7A">
        <w:rPr>
          <w:rFonts w:asciiTheme="minorHAnsi" w:hAnsiTheme="minorHAnsi" w:cstheme="minorHAnsi"/>
          <w:sz w:val="22"/>
        </w:rPr>
        <w:t>. C</w:t>
      </w:r>
      <w:r w:rsidR="004E32AB" w:rsidRPr="004E32AB">
        <w:rPr>
          <w:rFonts w:asciiTheme="minorHAnsi" w:hAnsiTheme="minorHAnsi" w:cstheme="minorHAnsi"/>
          <w:sz w:val="22"/>
        </w:rPr>
        <w:t xml:space="preserve">et instrument redéfinit le temps </w:t>
      </w:r>
      <w:r w:rsidR="004E32AB">
        <w:rPr>
          <w:rFonts w:asciiTheme="minorHAnsi" w:hAnsiTheme="minorHAnsi" w:cstheme="minorHAnsi"/>
          <w:sz w:val="22"/>
        </w:rPr>
        <w:t xml:space="preserve">comme URWERK seul </w:t>
      </w:r>
      <w:r w:rsidR="00954C4E">
        <w:rPr>
          <w:rFonts w:asciiTheme="minorHAnsi" w:hAnsiTheme="minorHAnsi" w:cstheme="minorHAnsi"/>
          <w:sz w:val="22"/>
        </w:rPr>
        <w:t>ose</w:t>
      </w:r>
      <w:r w:rsidR="004E32AB">
        <w:rPr>
          <w:rFonts w:asciiTheme="minorHAnsi" w:hAnsiTheme="minorHAnsi" w:cstheme="minorHAnsi"/>
          <w:sz w:val="22"/>
        </w:rPr>
        <w:t xml:space="preserve"> le faire. </w:t>
      </w:r>
    </w:p>
    <w:p w:rsidR="00617CB7" w:rsidRDefault="00802B92" w:rsidP="00617CB7">
      <w:pPr>
        <w:pStyle w:val="NormalWeb"/>
        <w:spacing w:before="0" w:beforeAutospacing="0" w:after="0" w:afterAutospacing="0"/>
        <w:rPr>
          <w:rFonts w:asciiTheme="minorHAnsi" w:hAnsiTheme="minorHAnsi" w:cstheme="minorHAnsi"/>
          <w:sz w:val="22"/>
        </w:rPr>
      </w:pPr>
      <w:r>
        <w:rPr>
          <w:rFonts w:asciiTheme="minorHAnsi" w:hAnsiTheme="minorHAnsi" w:cstheme="minorHAnsi"/>
          <w:sz w:val="22"/>
        </w:rPr>
        <w:t>Voici la</w:t>
      </w:r>
      <w:r w:rsidR="00876992">
        <w:rPr>
          <w:rFonts w:asciiTheme="minorHAnsi" w:hAnsiTheme="minorHAnsi" w:cstheme="minorHAnsi"/>
          <w:sz w:val="22"/>
        </w:rPr>
        <w:t xml:space="preserve"> série </w:t>
      </w:r>
      <w:proofErr w:type="spellStart"/>
      <w:r w:rsidR="00876992">
        <w:rPr>
          <w:rFonts w:asciiTheme="minorHAnsi" w:hAnsiTheme="minorHAnsi" w:cstheme="minorHAnsi"/>
          <w:sz w:val="22"/>
        </w:rPr>
        <w:t>SpaceTime</w:t>
      </w:r>
      <w:proofErr w:type="spellEnd"/>
      <w:r w:rsidR="00876992">
        <w:rPr>
          <w:rFonts w:asciiTheme="minorHAnsi" w:hAnsiTheme="minorHAnsi" w:cstheme="minorHAnsi"/>
          <w:sz w:val="22"/>
        </w:rPr>
        <w:t xml:space="preserve"> Blade</w:t>
      </w:r>
      <w:r w:rsidR="00617CB7">
        <w:rPr>
          <w:rFonts w:asciiTheme="minorHAnsi" w:hAnsiTheme="minorHAnsi" w:cstheme="minorHAnsi"/>
          <w:sz w:val="22"/>
        </w:rPr>
        <w:t xml:space="preserve"> </w:t>
      </w:r>
      <w:r>
        <w:rPr>
          <w:rFonts w:asciiTheme="minorHAnsi" w:hAnsiTheme="minorHAnsi" w:cstheme="minorHAnsi"/>
          <w:sz w:val="22"/>
        </w:rPr>
        <w:t>(édition de 33 pièces)</w:t>
      </w:r>
    </w:p>
    <w:p w:rsidR="00617CB7" w:rsidRDefault="00617CB7" w:rsidP="00617CB7">
      <w:pPr>
        <w:pStyle w:val="NormalWeb"/>
        <w:spacing w:before="0" w:beforeAutospacing="0" w:after="0" w:afterAutospacing="0"/>
        <w:rPr>
          <w:rFonts w:asciiTheme="minorHAnsi" w:hAnsiTheme="minorHAnsi" w:cstheme="minorHAnsi"/>
          <w:sz w:val="22"/>
        </w:rPr>
      </w:pPr>
    </w:p>
    <w:p w:rsidR="00617CB7" w:rsidRDefault="00C61EE3" w:rsidP="00617CB7">
      <w:pPr>
        <w:pStyle w:val="NormalWeb"/>
        <w:spacing w:before="0" w:beforeAutospacing="0" w:after="0" w:afterAutospacing="0"/>
        <w:ind w:left="-567" w:right="-851"/>
        <w:rPr>
          <w:rFonts w:cstheme="minorHAnsi"/>
        </w:rPr>
      </w:pPr>
      <w:r>
        <w:rPr>
          <w:rFonts w:asciiTheme="minorHAnsi" w:hAnsiTheme="minorHAnsi" w:cstheme="minorHAnsi"/>
          <w:noProof/>
          <w:sz w:val="22"/>
        </w:rPr>
        <w:drawing>
          <wp:anchor distT="0" distB="0" distL="114300" distR="114300" simplePos="0" relativeHeight="251658240" behindDoc="0" locked="0" layoutInCell="1" allowOverlap="1">
            <wp:simplePos x="0" y="0"/>
            <wp:positionH relativeFrom="column">
              <wp:posOffset>-356870</wp:posOffset>
            </wp:positionH>
            <wp:positionV relativeFrom="paragraph">
              <wp:posOffset>3810</wp:posOffset>
            </wp:positionV>
            <wp:extent cx="2160000" cy="5389994"/>
            <wp:effectExtent l="0" t="0" r="0"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ce Time Blade_NB.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5389994"/>
                    </a:xfrm>
                    <a:prstGeom prst="rect">
                      <a:avLst/>
                    </a:prstGeom>
                  </pic:spPr>
                </pic:pic>
              </a:graphicData>
            </a:graphic>
          </wp:anchor>
        </w:drawing>
      </w:r>
      <w:r>
        <w:rPr>
          <w:rFonts w:asciiTheme="minorHAnsi" w:hAnsiTheme="minorHAnsi" w:cstheme="minorHAnsi"/>
          <w:noProof/>
          <w:sz w:val="22"/>
        </w:rPr>
        <w:drawing>
          <wp:inline distT="0" distB="0" distL="0" distR="0" wp14:anchorId="6C769217" wp14:editId="1BCF7418">
            <wp:extent cx="2160000" cy="5389994"/>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ce Time Blade_NB.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5389994"/>
                    </a:xfrm>
                    <a:prstGeom prst="rect">
                      <a:avLst/>
                    </a:prstGeom>
                  </pic:spPr>
                </pic:pic>
              </a:graphicData>
            </a:graphic>
          </wp:inline>
        </w:drawing>
      </w:r>
      <w:r>
        <w:rPr>
          <w:rFonts w:asciiTheme="minorHAnsi" w:hAnsiTheme="minorHAnsi" w:cstheme="minorHAnsi"/>
          <w:noProof/>
          <w:sz w:val="22"/>
        </w:rPr>
        <w:drawing>
          <wp:inline distT="0" distB="0" distL="0" distR="0" wp14:anchorId="6C769217" wp14:editId="1BCF7418">
            <wp:extent cx="2160000" cy="5389994"/>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ce Time Blade_NB.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5389994"/>
                    </a:xfrm>
                    <a:prstGeom prst="rect">
                      <a:avLst/>
                    </a:prstGeom>
                  </pic:spPr>
                </pic:pic>
              </a:graphicData>
            </a:graphic>
          </wp:inline>
        </w:drawing>
      </w:r>
    </w:p>
    <w:p w:rsidR="00617CB7" w:rsidRDefault="00617CB7" w:rsidP="00617CB7">
      <w:pPr>
        <w:jc w:val="center"/>
        <w:rPr>
          <w:rFonts w:cstheme="minorHAnsi"/>
        </w:rPr>
      </w:pPr>
    </w:p>
    <w:p w:rsidR="00617CB7" w:rsidRDefault="00617CB7" w:rsidP="00617CB7">
      <w:pPr>
        <w:jc w:val="center"/>
        <w:rPr>
          <w:rFonts w:cstheme="minorHAnsi"/>
        </w:rPr>
      </w:pPr>
      <w:r>
        <w:rPr>
          <w:rFonts w:cstheme="minorHAnsi"/>
        </w:rPr>
        <w:t xml:space="preserve">Chaque </w:t>
      </w:r>
      <w:proofErr w:type="spellStart"/>
      <w:r>
        <w:rPr>
          <w:rFonts w:cstheme="minorHAnsi"/>
        </w:rPr>
        <w:t>SpaceTime</w:t>
      </w:r>
      <w:proofErr w:type="spellEnd"/>
      <w:r>
        <w:rPr>
          <w:rFonts w:cstheme="minorHAnsi"/>
        </w:rPr>
        <w:t xml:space="preserve"> Blade est faite de 1</w:t>
      </w:r>
      <w:r w:rsidR="00494AF2">
        <w:rPr>
          <w:rFonts w:cstheme="minorHAnsi"/>
        </w:rPr>
        <w:t>’</w:t>
      </w:r>
      <w:r>
        <w:rPr>
          <w:rFonts w:cstheme="minorHAnsi"/>
        </w:rPr>
        <w:t>446 composants.</w:t>
      </w:r>
    </w:p>
    <w:p w:rsidR="00617CB7" w:rsidRDefault="00617CB7">
      <w:pPr>
        <w:rPr>
          <w:rFonts w:ascii="Times New Roman" w:eastAsia="Times New Roman" w:hAnsi="Times New Roman" w:cstheme="minorHAnsi"/>
          <w:sz w:val="24"/>
          <w:szCs w:val="24"/>
          <w:lang w:eastAsia="fr-CH"/>
        </w:rPr>
      </w:pPr>
      <w:r>
        <w:rPr>
          <w:rFonts w:cstheme="minorHAnsi"/>
        </w:rPr>
        <w:br w:type="page"/>
      </w:r>
    </w:p>
    <w:p w:rsidR="00C61EE3" w:rsidRDefault="00C61EE3" w:rsidP="00617CB7">
      <w:pPr>
        <w:pStyle w:val="NormalWeb"/>
        <w:spacing w:before="0" w:beforeAutospacing="0" w:after="0" w:afterAutospacing="0"/>
        <w:ind w:left="-567" w:right="-851"/>
        <w:rPr>
          <w:rFonts w:cstheme="minorHAnsi"/>
        </w:rPr>
      </w:pPr>
    </w:p>
    <w:p w:rsidR="00494AF2" w:rsidRDefault="00876992" w:rsidP="00494AF2">
      <w:pPr>
        <w:spacing w:after="0" w:line="240" w:lineRule="auto"/>
        <w:ind w:right="-142"/>
        <w:jc w:val="both"/>
        <w:rPr>
          <w:rFonts w:eastAsia="Times New Roman" w:cstheme="minorHAnsi"/>
          <w:szCs w:val="24"/>
          <w:lang w:eastAsia="fr-CH"/>
        </w:rPr>
      </w:pPr>
      <w:r w:rsidRPr="00F1137A">
        <w:rPr>
          <w:rFonts w:eastAsia="Times New Roman" w:cstheme="minorHAnsi"/>
          <w:szCs w:val="24"/>
          <w:lang w:eastAsia="fr-CH"/>
        </w:rPr>
        <w:t>L</w:t>
      </w:r>
      <w:r w:rsidR="00801237" w:rsidRPr="00F1137A">
        <w:rPr>
          <w:rFonts w:eastAsia="Times New Roman" w:cstheme="minorHAnsi"/>
          <w:szCs w:val="24"/>
          <w:lang w:eastAsia="fr-CH"/>
        </w:rPr>
        <w:t>es</w:t>
      </w:r>
      <w:r w:rsidRPr="00F1137A">
        <w:rPr>
          <w:rFonts w:eastAsia="Times New Roman" w:cstheme="minorHAnsi"/>
          <w:szCs w:val="24"/>
          <w:lang w:eastAsia="fr-CH"/>
        </w:rPr>
        <w:t xml:space="preserve"> </w:t>
      </w:r>
      <w:proofErr w:type="spellStart"/>
      <w:r w:rsidRPr="00F1137A">
        <w:rPr>
          <w:rFonts w:eastAsia="Times New Roman" w:cstheme="minorHAnsi"/>
          <w:szCs w:val="24"/>
          <w:lang w:eastAsia="fr-CH"/>
        </w:rPr>
        <w:t>SpaceTime</w:t>
      </w:r>
      <w:proofErr w:type="spellEnd"/>
      <w:r w:rsidRPr="00F1137A">
        <w:rPr>
          <w:rFonts w:eastAsia="Times New Roman" w:cstheme="minorHAnsi"/>
          <w:szCs w:val="24"/>
          <w:lang w:eastAsia="fr-CH"/>
        </w:rPr>
        <w:t xml:space="preserve"> </w:t>
      </w:r>
      <w:proofErr w:type="spellStart"/>
      <w:r w:rsidRPr="00F1137A">
        <w:rPr>
          <w:rFonts w:eastAsia="Times New Roman" w:cstheme="minorHAnsi"/>
          <w:szCs w:val="24"/>
          <w:lang w:eastAsia="fr-CH"/>
        </w:rPr>
        <w:t>Blade</w:t>
      </w:r>
      <w:r w:rsidR="00801237" w:rsidRPr="00F1137A">
        <w:rPr>
          <w:rFonts w:eastAsia="Times New Roman" w:cstheme="minorHAnsi"/>
          <w:szCs w:val="24"/>
          <w:lang w:eastAsia="fr-CH"/>
        </w:rPr>
        <w:t>s</w:t>
      </w:r>
      <w:proofErr w:type="spellEnd"/>
      <w:r w:rsidRPr="00F1137A">
        <w:rPr>
          <w:rFonts w:eastAsia="Times New Roman" w:cstheme="minorHAnsi"/>
          <w:szCs w:val="24"/>
          <w:lang w:eastAsia="fr-CH"/>
        </w:rPr>
        <w:t xml:space="preserve"> </w:t>
      </w:r>
      <w:r w:rsidR="00801237" w:rsidRPr="00F1137A">
        <w:rPr>
          <w:rFonts w:eastAsia="Times New Roman" w:cstheme="minorHAnsi"/>
          <w:szCs w:val="24"/>
          <w:lang w:eastAsia="fr-CH"/>
        </w:rPr>
        <w:t>ont</w:t>
      </w:r>
      <w:r w:rsidRPr="00F1137A">
        <w:rPr>
          <w:rFonts w:eastAsia="Times New Roman" w:cstheme="minorHAnsi"/>
          <w:szCs w:val="24"/>
          <w:lang w:eastAsia="fr-CH"/>
        </w:rPr>
        <w:t xml:space="preserve"> été pensée</w:t>
      </w:r>
      <w:r w:rsidR="00264B7A" w:rsidRPr="00F1137A">
        <w:rPr>
          <w:rFonts w:eastAsia="Times New Roman" w:cstheme="minorHAnsi"/>
          <w:szCs w:val="24"/>
          <w:lang w:eastAsia="fr-CH"/>
        </w:rPr>
        <w:t>s</w:t>
      </w:r>
      <w:r w:rsidRPr="00F1137A">
        <w:rPr>
          <w:rFonts w:eastAsia="Times New Roman" w:cstheme="minorHAnsi"/>
          <w:szCs w:val="24"/>
          <w:lang w:eastAsia="fr-CH"/>
        </w:rPr>
        <w:t xml:space="preserve"> à la </w:t>
      </w:r>
      <w:r w:rsidR="005117A7">
        <w:rPr>
          <w:rFonts w:eastAsia="Times New Roman" w:cstheme="minorHAnsi"/>
          <w:szCs w:val="24"/>
          <w:lang w:eastAsia="fr-CH"/>
        </w:rPr>
        <w:t>hauteur</w:t>
      </w:r>
      <w:r w:rsidRPr="00F1137A">
        <w:rPr>
          <w:rFonts w:eastAsia="Times New Roman" w:cstheme="minorHAnsi"/>
          <w:szCs w:val="24"/>
          <w:lang w:eastAsia="fr-CH"/>
        </w:rPr>
        <w:t xml:space="preserve"> des rêves d’URWERK et </w:t>
      </w:r>
      <w:r w:rsidR="001B546C">
        <w:rPr>
          <w:rFonts w:eastAsia="Times New Roman" w:cstheme="minorHAnsi"/>
          <w:szCs w:val="24"/>
          <w:lang w:eastAsia="fr-CH"/>
        </w:rPr>
        <w:t>réalisées</w:t>
      </w:r>
      <w:r w:rsidRPr="00F1137A">
        <w:rPr>
          <w:rFonts w:eastAsia="Times New Roman" w:cstheme="minorHAnsi"/>
          <w:szCs w:val="24"/>
          <w:lang w:eastAsia="fr-CH"/>
        </w:rPr>
        <w:t xml:space="preserve"> grâce à la </w:t>
      </w:r>
      <w:r w:rsidR="00D27270" w:rsidRPr="00F1137A">
        <w:rPr>
          <w:rFonts w:eastAsia="Times New Roman" w:cstheme="minorHAnsi"/>
          <w:szCs w:val="24"/>
          <w:lang w:eastAsia="fr-CH"/>
        </w:rPr>
        <w:t>dextérité</w:t>
      </w:r>
      <w:r w:rsidRPr="00F1137A">
        <w:rPr>
          <w:rFonts w:eastAsia="Times New Roman" w:cstheme="minorHAnsi"/>
          <w:szCs w:val="24"/>
          <w:lang w:eastAsia="fr-CH"/>
        </w:rPr>
        <w:t xml:space="preserve"> </w:t>
      </w:r>
      <w:r w:rsidR="00C52354">
        <w:rPr>
          <w:rFonts w:eastAsia="Times New Roman" w:cstheme="minorHAnsi"/>
          <w:szCs w:val="24"/>
          <w:lang w:eastAsia="fr-CH"/>
        </w:rPr>
        <w:t>de cracks</w:t>
      </w:r>
      <w:r w:rsidR="00802B92" w:rsidRPr="00F1137A">
        <w:rPr>
          <w:rFonts w:eastAsia="Times New Roman" w:cstheme="minorHAnsi"/>
          <w:szCs w:val="24"/>
          <w:lang w:eastAsia="fr-CH"/>
        </w:rPr>
        <w:t xml:space="preserve"> dans </w:t>
      </w:r>
      <w:r w:rsidR="00C52354">
        <w:rPr>
          <w:rFonts w:eastAsia="Times New Roman" w:cstheme="minorHAnsi"/>
          <w:szCs w:val="24"/>
          <w:lang w:eastAsia="fr-CH"/>
        </w:rPr>
        <w:t xml:space="preserve">leur </w:t>
      </w:r>
      <w:r w:rsidR="001B546C">
        <w:rPr>
          <w:rFonts w:eastAsia="Times New Roman" w:cstheme="minorHAnsi"/>
          <w:szCs w:val="24"/>
          <w:lang w:eastAsia="fr-CH"/>
        </w:rPr>
        <w:t>domaine respectif</w:t>
      </w:r>
      <w:r w:rsidR="00C52354">
        <w:rPr>
          <w:rFonts w:eastAsia="Times New Roman" w:cstheme="minorHAnsi"/>
          <w:szCs w:val="24"/>
          <w:lang w:eastAsia="fr-CH"/>
        </w:rPr>
        <w:t>. On connaît le goût d’URWERK pour l‘originalité et la démesure. Il lui fallait donc trouver des artisans</w:t>
      </w:r>
      <w:r w:rsidR="00383F8C">
        <w:rPr>
          <w:rFonts w:eastAsia="Times New Roman" w:cstheme="minorHAnsi"/>
          <w:szCs w:val="24"/>
          <w:lang w:eastAsia="fr-CH"/>
        </w:rPr>
        <w:t xml:space="preserve"> animés par la même folie </w:t>
      </w:r>
      <w:r w:rsidR="00C52354">
        <w:rPr>
          <w:rFonts w:eastAsia="Times New Roman" w:cstheme="minorHAnsi"/>
          <w:szCs w:val="24"/>
          <w:lang w:eastAsia="fr-CH"/>
        </w:rPr>
        <w:t xml:space="preserve">pour </w:t>
      </w:r>
      <w:r w:rsidR="00383F8C">
        <w:rPr>
          <w:rFonts w:eastAsia="Times New Roman" w:cstheme="minorHAnsi"/>
          <w:szCs w:val="24"/>
          <w:lang w:eastAsia="fr-CH"/>
        </w:rPr>
        <w:t>donner vie à sa nouvelle création</w:t>
      </w:r>
      <w:r w:rsidR="000C7CFD">
        <w:rPr>
          <w:rFonts w:eastAsia="Times New Roman" w:cstheme="minorHAnsi"/>
          <w:szCs w:val="24"/>
          <w:lang w:eastAsia="fr-CH"/>
        </w:rPr>
        <w:t xml:space="preserve"> </w:t>
      </w:r>
      <w:r w:rsidRPr="00F1137A">
        <w:rPr>
          <w:rFonts w:eastAsia="Times New Roman" w:cstheme="minorHAnsi"/>
          <w:szCs w:val="24"/>
          <w:lang w:eastAsia="fr-CH"/>
        </w:rPr>
        <w:t>:</w:t>
      </w:r>
      <w:r w:rsidR="00802B92" w:rsidRPr="00F1137A">
        <w:rPr>
          <w:rFonts w:eastAsia="Times New Roman" w:cstheme="minorHAnsi"/>
          <w:szCs w:val="24"/>
          <w:lang w:eastAsia="fr-CH"/>
        </w:rPr>
        <w:t xml:space="preserve"> </w:t>
      </w:r>
      <w:r w:rsidR="005E2022">
        <w:rPr>
          <w:rFonts w:eastAsia="Times New Roman" w:cstheme="minorHAnsi"/>
          <w:szCs w:val="24"/>
          <w:lang w:eastAsia="fr-CH"/>
        </w:rPr>
        <w:t>u</w:t>
      </w:r>
      <w:r w:rsidR="00802B92" w:rsidRPr="00F1137A">
        <w:rPr>
          <w:rFonts w:eastAsia="Times New Roman" w:cstheme="minorHAnsi"/>
          <w:szCs w:val="24"/>
          <w:lang w:eastAsia="fr-CH"/>
        </w:rPr>
        <w:t>ne lame de</w:t>
      </w:r>
      <w:r w:rsidRPr="00F1137A">
        <w:rPr>
          <w:rFonts w:eastAsia="Times New Roman" w:cstheme="minorHAnsi"/>
          <w:szCs w:val="24"/>
          <w:lang w:eastAsia="fr-CH"/>
        </w:rPr>
        <w:t xml:space="preserve"> 1,</w:t>
      </w:r>
      <w:r w:rsidR="000101DA" w:rsidRPr="00F1137A">
        <w:rPr>
          <w:rFonts w:eastAsia="Times New Roman" w:cstheme="minorHAnsi"/>
          <w:szCs w:val="24"/>
          <w:lang w:eastAsia="fr-CH"/>
        </w:rPr>
        <w:t>70</w:t>
      </w:r>
      <w:r w:rsidRPr="00F1137A">
        <w:rPr>
          <w:rFonts w:eastAsia="Times New Roman" w:cstheme="minorHAnsi"/>
          <w:szCs w:val="24"/>
          <w:lang w:eastAsia="fr-CH"/>
        </w:rPr>
        <w:t xml:space="preserve"> mètre de hauteur pour </w:t>
      </w:r>
      <w:r w:rsidR="000101DA" w:rsidRPr="00F1137A">
        <w:rPr>
          <w:rFonts w:eastAsia="Times New Roman" w:cstheme="minorHAnsi"/>
          <w:szCs w:val="24"/>
          <w:lang w:eastAsia="fr-CH"/>
        </w:rPr>
        <w:t>2</w:t>
      </w:r>
      <w:r w:rsidRPr="00F1137A">
        <w:rPr>
          <w:rFonts w:eastAsia="Times New Roman" w:cstheme="minorHAnsi"/>
          <w:szCs w:val="24"/>
          <w:lang w:eastAsia="fr-CH"/>
        </w:rPr>
        <w:t>0 kilogrammes</w:t>
      </w:r>
      <w:r w:rsidR="00264B7A" w:rsidRPr="00F1137A">
        <w:rPr>
          <w:rFonts w:eastAsia="Times New Roman" w:cstheme="minorHAnsi"/>
          <w:szCs w:val="24"/>
          <w:lang w:eastAsia="fr-CH"/>
        </w:rPr>
        <w:t xml:space="preserve"> de métal et de verre</w:t>
      </w:r>
      <w:r w:rsidR="008A5611">
        <w:rPr>
          <w:rFonts w:eastAsia="Times New Roman" w:cstheme="minorHAnsi"/>
          <w:szCs w:val="24"/>
          <w:lang w:eastAsia="fr-CH"/>
        </w:rPr>
        <w:t xml:space="preserve">, la </w:t>
      </w:r>
      <w:proofErr w:type="spellStart"/>
      <w:r w:rsidR="008A5611">
        <w:rPr>
          <w:rFonts w:eastAsia="Times New Roman" w:cstheme="minorHAnsi"/>
          <w:szCs w:val="24"/>
          <w:lang w:eastAsia="fr-CH"/>
        </w:rPr>
        <w:t>SpaceTime</w:t>
      </w:r>
      <w:proofErr w:type="spellEnd"/>
      <w:r w:rsidR="008A5611">
        <w:rPr>
          <w:rFonts w:eastAsia="Times New Roman" w:cstheme="minorHAnsi"/>
          <w:szCs w:val="24"/>
          <w:lang w:eastAsia="fr-CH"/>
        </w:rPr>
        <w:t xml:space="preserve"> Blade</w:t>
      </w:r>
      <w:r w:rsidRPr="00F1137A">
        <w:rPr>
          <w:rFonts w:eastAsia="Times New Roman" w:cstheme="minorHAnsi"/>
          <w:szCs w:val="24"/>
          <w:lang w:eastAsia="fr-CH"/>
        </w:rPr>
        <w:t>.</w:t>
      </w:r>
      <w:r w:rsidR="00801237" w:rsidRPr="00F1137A">
        <w:rPr>
          <w:rFonts w:eastAsia="Times New Roman" w:cstheme="minorHAnsi"/>
          <w:szCs w:val="24"/>
          <w:lang w:eastAsia="fr-CH"/>
        </w:rPr>
        <w:t xml:space="preserve"> Un instrument d</w:t>
      </w:r>
      <w:r w:rsidR="007E10D7">
        <w:rPr>
          <w:rFonts w:eastAsia="Times New Roman" w:cstheme="minorHAnsi"/>
          <w:szCs w:val="24"/>
          <w:lang w:eastAsia="fr-CH"/>
        </w:rPr>
        <w:t>e mesure</w:t>
      </w:r>
      <w:r w:rsidR="00801237" w:rsidRPr="00F1137A">
        <w:rPr>
          <w:rFonts w:eastAsia="Times New Roman" w:cstheme="minorHAnsi"/>
          <w:szCs w:val="24"/>
          <w:lang w:eastAsia="fr-CH"/>
        </w:rPr>
        <w:t xml:space="preserve"> imposant</w:t>
      </w:r>
      <w:r w:rsidR="00494AF2">
        <w:rPr>
          <w:rFonts w:eastAsia="Times New Roman" w:cstheme="minorHAnsi"/>
          <w:szCs w:val="24"/>
          <w:lang w:eastAsia="fr-CH"/>
        </w:rPr>
        <w:t>,</w:t>
      </w:r>
      <w:r w:rsidR="00801237" w:rsidRPr="00F1137A">
        <w:rPr>
          <w:rFonts w:eastAsia="Times New Roman" w:cstheme="minorHAnsi"/>
          <w:szCs w:val="24"/>
          <w:lang w:eastAsia="fr-CH"/>
        </w:rPr>
        <w:t xml:space="preserve"> dans la droite lignée des gnomons</w:t>
      </w:r>
      <w:r w:rsidR="000101DA" w:rsidRPr="00F1137A">
        <w:rPr>
          <w:rFonts w:eastAsia="Times New Roman" w:cstheme="minorHAnsi"/>
          <w:szCs w:val="24"/>
          <w:lang w:eastAsia="fr-CH"/>
        </w:rPr>
        <w:t>, ces premiers piliers du temps</w:t>
      </w:r>
      <w:r w:rsidR="00801237" w:rsidRPr="00F1137A">
        <w:rPr>
          <w:rFonts w:eastAsia="Times New Roman" w:cstheme="minorHAnsi"/>
          <w:szCs w:val="24"/>
          <w:lang w:eastAsia="fr-CH"/>
        </w:rPr>
        <w:t>.</w:t>
      </w:r>
      <w:r w:rsidR="00836025">
        <w:rPr>
          <w:rFonts w:eastAsia="Times New Roman" w:cstheme="minorHAnsi"/>
          <w:szCs w:val="24"/>
          <w:lang w:eastAsia="fr-CH"/>
        </w:rPr>
        <w:t xml:space="preserve"> Les </w:t>
      </w:r>
      <w:proofErr w:type="spellStart"/>
      <w:r w:rsidR="00836025">
        <w:rPr>
          <w:rFonts w:eastAsia="Times New Roman" w:cstheme="minorHAnsi"/>
          <w:szCs w:val="24"/>
          <w:lang w:eastAsia="fr-CH"/>
        </w:rPr>
        <w:t>SpaceTime</w:t>
      </w:r>
      <w:proofErr w:type="spellEnd"/>
      <w:r w:rsidR="00836025">
        <w:rPr>
          <w:rFonts w:eastAsia="Times New Roman" w:cstheme="minorHAnsi"/>
          <w:szCs w:val="24"/>
          <w:lang w:eastAsia="fr-CH"/>
        </w:rPr>
        <w:t xml:space="preserve"> </w:t>
      </w:r>
      <w:proofErr w:type="spellStart"/>
      <w:r w:rsidR="00836025">
        <w:rPr>
          <w:rFonts w:eastAsia="Times New Roman" w:cstheme="minorHAnsi"/>
          <w:szCs w:val="24"/>
          <w:lang w:eastAsia="fr-CH"/>
        </w:rPr>
        <w:t>Blades</w:t>
      </w:r>
      <w:proofErr w:type="spellEnd"/>
      <w:r w:rsidR="00836025">
        <w:rPr>
          <w:rFonts w:eastAsia="Times New Roman" w:cstheme="minorHAnsi"/>
          <w:szCs w:val="24"/>
          <w:lang w:eastAsia="fr-CH"/>
        </w:rPr>
        <w:t xml:space="preserve"> se font le témoin d</w:t>
      </w:r>
      <w:r w:rsidR="00061B86">
        <w:rPr>
          <w:rFonts w:eastAsia="Times New Roman" w:cstheme="minorHAnsi"/>
          <w:szCs w:val="24"/>
          <w:lang w:eastAsia="fr-CH"/>
        </w:rPr>
        <w:t>e la révolution</w:t>
      </w:r>
      <w:r w:rsidR="00836025">
        <w:rPr>
          <w:rFonts w:eastAsia="Times New Roman" w:cstheme="minorHAnsi"/>
          <w:szCs w:val="24"/>
          <w:lang w:eastAsia="fr-CH"/>
        </w:rPr>
        <w:t xml:space="preserve"> de la Terre autour du </w:t>
      </w:r>
      <w:r w:rsidR="00494AF2">
        <w:rPr>
          <w:rFonts w:eastAsia="Times New Roman" w:cstheme="minorHAnsi"/>
          <w:szCs w:val="24"/>
          <w:lang w:eastAsia="fr-CH"/>
        </w:rPr>
        <w:t>S</w:t>
      </w:r>
      <w:r w:rsidR="00836025">
        <w:rPr>
          <w:rFonts w:eastAsia="Times New Roman" w:cstheme="minorHAnsi"/>
          <w:szCs w:val="24"/>
          <w:lang w:eastAsia="fr-CH"/>
        </w:rPr>
        <w:t>oleil</w:t>
      </w:r>
      <w:r w:rsidR="006B0288">
        <w:rPr>
          <w:rFonts w:eastAsia="Times New Roman" w:cstheme="minorHAnsi"/>
          <w:szCs w:val="24"/>
          <w:lang w:eastAsia="fr-CH"/>
        </w:rPr>
        <w:t>, un indicateur espace-temps URWERK-</w:t>
      </w:r>
      <w:proofErr w:type="spellStart"/>
      <w:r w:rsidR="006B0288">
        <w:rPr>
          <w:rFonts w:eastAsia="Times New Roman" w:cstheme="minorHAnsi"/>
          <w:szCs w:val="24"/>
          <w:lang w:eastAsia="fr-CH"/>
        </w:rPr>
        <w:t>ien</w:t>
      </w:r>
      <w:proofErr w:type="spellEnd"/>
      <w:r w:rsidR="00836025">
        <w:rPr>
          <w:rFonts w:eastAsia="Times New Roman" w:cstheme="minorHAnsi"/>
          <w:szCs w:val="24"/>
          <w:lang w:eastAsia="fr-CH"/>
        </w:rPr>
        <w:t xml:space="preserve">. </w:t>
      </w:r>
      <w:r w:rsidR="00802B92" w:rsidRPr="00F1137A">
        <w:rPr>
          <w:rFonts w:eastAsia="Times New Roman" w:cstheme="minorHAnsi"/>
          <w:szCs w:val="24"/>
          <w:lang w:eastAsia="fr-CH"/>
        </w:rPr>
        <w:t xml:space="preserve">Les </w:t>
      </w:r>
      <w:proofErr w:type="spellStart"/>
      <w:r w:rsidR="00802B92" w:rsidRPr="00F1137A">
        <w:rPr>
          <w:rFonts w:eastAsia="Times New Roman" w:cstheme="minorHAnsi"/>
          <w:szCs w:val="24"/>
          <w:lang w:eastAsia="fr-CH"/>
        </w:rPr>
        <w:t>SpaceTime</w:t>
      </w:r>
      <w:proofErr w:type="spellEnd"/>
      <w:r w:rsidR="00802B92" w:rsidRPr="00F1137A">
        <w:rPr>
          <w:rFonts w:eastAsia="Times New Roman" w:cstheme="minorHAnsi"/>
          <w:szCs w:val="24"/>
          <w:lang w:eastAsia="fr-CH"/>
        </w:rPr>
        <w:t xml:space="preserve"> </w:t>
      </w:r>
      <w:proofErr w:type="spellStart"/>
      <w:r w:rsidR="00802B92" w:rsidRPr="00F1137A">
        <w:rPr>
          <w:rFonts w:eastAsia="Times New Roman" w:cstheme="minorHAnsi"/>
          <w:szCs w:val="24"/>
          <w:lang w:eastAsia="fr-CH"/>
        </w:rPr>
        <w:t>Blades</w:t>
      </w:r>
      <w:proofErr w:type="spellEnd"/>
      <w:r w:rsidR="00802B92" w:rsidRPr="00F1137A">
        <w:rPr>
          <w:rFonts w:eastAsia="Times New Roman" w:cstheme="minorHAnsi"/>
          <w:szCs w:val="24"/>
          <w:lang w:eastAsia="fr-CH"/>
        </w:rPr>
        <w:t xml:space="preserve"> solidement a</w:t>
      </w:r>
      <w:r w:rsidR="00801237" w:rsidRPr="00F1137A">
        <w:rPr>
          <w:rFonts w:eastAsia="Times New Roman" w:cstheme="minorHAnsi"/>
          <w:szCs w:val="24"/>
          <w:lang w:eastAsia="fr-CH"/>
        </w:rPr>
        <w:t>ncré</w:t>
      </w:r>
      <w:r w:rsidR="00264B7A" w:rsidRPr="00F1137A">
        <w:rPr>
          <w:rFonts w:eastAsia="Times New Roman" w:cstheme="minorHAnsi"/>
          <w:szCs w:val="24"/>
          <w:lang w:eastAsia="fr-CH"/>
        </w:rPr>
        <w:t>es</w:t>
      </w:r>
      <w:r w:rsidR="00801237" w:rsidRPr="00F1137A">
        <w:rPr>
          <w:rFonts w:eastAsia="Times New Roman" w:cstheme="minorHAnsi"/>
          <w:szCs w:val="24"/>
          <w:lang w:eastAsia="fr-CH"/>
        </w:rPr>
        <w:t xml:space="preserve"> dans le sol </w:t>
      </w:r>
      <w:r w:rsidR="00F1137A">
        <w:rPr>
          <w:rFonts w:eastAsia="Times New Roman" w:cstheme="minorHAnsi"/>
          <w:szCs w:val="24"/>
          <w:lang w:eastAsia="fr-CH"/>
        </w:rPr>
        <w:t>se dressent</w:t>
      </w:r>
      <w:r w:rsidR="00264B7A" w:rsidRPr="00F1137A">
        <w:rPr>
          <w:rFonts w:eastAsia="Times New Roman" w:cstheme="minorHAnsi"/>
          <w:szCs w:val="24"/>
          <w:lang w:eastAsia="fr-CH"/>
        </w:rPr>
        <w:t xml:space="preserve"> en direction des cieux. Et dans leur verticalité affiche</w:t>
      </w:r>
      <w:r w:rsidR="00737AE2">
        <w:rPr>
          <w:rFonts w:eastAsia="Times New Roman" w:cstheme="minorHAnsi"/>
          <w:szCs w:val="24"/>
          <w:lang w:eastAsia="fr-CH"/>
        </w:rPr>
        <w:t>nt</w:t>
      </w:r>
      <w:r w:rsidR="00264B7A" w:rsidRPr="00F1137A">
        <w:rPr>
          <w:rFonts w:eastAsia="Times New Roman" w:cstheme="minorHAnsi"/>
          <w:szCs w:val="24"/>
          <w:lang w:eastAsia="fr-CH"/>
        </w:rPr>
        <w:t xml:space="preserve"> heures, minutes et secondes</w:t>
      </w:r>
      <w:r w:rsidR="001B546C">
        <w:rPr>
          <w:rFonts w:eastAsia="Times New Roman" w:cstheme="minorHAnsi"/>
          <w:szCs w:val="24"/>
          <w:lang w:eastAsia="fr-CH"/>
        </w:rPr>
        <w:t xml:space="preserve"> …</w:t>
      </w:r>
      <w:r w:rsidR="00954C4E" w:rsidRPr="00F1137A">
        <w:rPr>
          <w:rFonts w:eastAsia="Times New Roman" w:cstheme="minorHAnsi"/>
          <w:szCs w:val="24"/>
          <w:lang w:eastAsia="fr-CH"/>
        </w:rPr>
        <w:t xml:space="preserve"> </w:t>
      </w:r>
      <w:r w:rsidR="001B546C">
        <w:rPr>
          <w:rFonts w:eastAsia="Times New Roman" w:cstheme="minorHAnsi"/>
          <w:szCs w:val="24"/>
          <w:lang w:eastAsia="fr-CH"/>
        </w:rPr>
        <w:t>E</w:t>
      </w:r>
      <w:r w:rsidR="00954C4E" w:rsidRPr="00F1137A">
        <w:rPr>
          <w:rFonts w:eastAsia="Times New Roman" w:cstheme="minorHAnsi"/>
          <w:szCs w:val="24"/>
          <w:lang w:eastAsia="fr-CH"/>
        </w:rPr>
        <w:t>t bien plus encore.</w:t>
      </w:r>
    </w:p>
    <w:p w:rsidR="00801237" w:rsidRDefault="00836025" w:rsidP="00494AF2">
      <w:pPr>
        <w:spacing w:after="0" w:line="240" w:lineRule="auto"/>
        <w:ind w:right="-142"/>
        <w:jc w:val="both"/>
        <w:rPr>
          <w:rFonts w:eastAsia="Times New Roman" w:cstheme="minorHAnsi"/>
          <w:szCs w:val="24"/>
          <w:lang w:eastAsia="fr-CH"/>
        </w:rPr>
      </w:pPr>
      <w:r>
        <w:rPr>
          <w:rFonts w:eastAsia="Times New Roman" w:cstheme="minorHAnsi"/>
          <w:szCs w:val="24"/>
          <w:lang w:eastAsia="fr-CH"/>
        </w:rPr>
        <w:t xml:space="preserve"> « C’est cette réflexion autour du rapport entre temps et espace que nous continuons à explorer</w:t>
      </w:r>
      <w:r w:rsidR="00061B86">
        <w:rPr>
          <w:rFonts w:eastAsia="Times New Roman" w:cstheme="minorHAnsi"/>
          <w:szCs w:val="24"/>
          <w:lang w:eastAsia="fr-CH"/>
        </w:rPr>
        <w:t> » explique Felix Baumgartner, maître horloger et co-fondateur d’URWERK</w:t>
      </w:r>
      <w:r>
        <w:rPr>
          <w:rFonts w:eastAsia="Times New Roman" w:cstheme="minorHAnsi"/>
          <w:szCs w:val="24"/>
          <w:lang w:eastAsia="fr-CH"/>
        </w:rPr>
        <w:t xml:space="preserve">. </w:t>
      </w:r>
      <w:r w:rsidR="00061B86">
        <w:rPr>
          <w:rFonts w:eastAsia="Times New Roman" w:cstheme="minorHAnsi"/>
          <w:szCs w:val="24"/>
          <w:lang w:eastAsia="fr-CH"/>
        </w:rPr>
        <w:t>« </w:t>
      </w:r>
      <w:r>
        <w:rPr>
          <w:rFonts w:eastAsia="Times New Roman" w:cstheme="minorHAnsi"/>
          <w:szCs w:val="24"/>
          <w:lang w:eastAsia="fr-CH"/>
        </w:rPr>
        <w:t xml:space="preserve">Déjà </w:t>
      </w:r>
      <w:r w:rsidR="00086809">
        <w:rPr>
          <w:rFonts w:eastAsia="Times New Roman" w:cstheme="minorHAnsi"/>
          <w:szCs w:val="24"/>
          <w:lang w:eastAsia="fr-CH"/>
        </w:rPr>
        <w:t>dans les années 1800, Gustave Sandoz avait</w:t>
      </w:r>
      <w:r w:rsidR="00061B86">
        <w:rPr>
          <w:rFonts w:eastAsia="Times New Roman" w:cstheme="minorHAnsi"/>
          <w:szCs w:val="24"/>
          <w:lang w:eastAsia="fr-CH"/>
        </w:rPr>
        <w:t xml:space="preserve"> rendu visible ce </w:t>
      </w:r>
      <w:r w:rsidR="00494AF2">
        <w:rPr>
          <w:rFonts w:eastAsia="Times New Roman" w:cstheme="minorHAnsi"/>
          <w:szCs w:val="24"/>
          <w:lang w:eastAsia="fr-CH"/>
        </w:rPr>
        <w:t>lien</w:t>
      </w:r>
      <w:r w:rsidR="00061B86">
        <w:rPr>
          <w:rFonts w:eastAsia="Times New Roman" w:cstheme="minorHAnsi"/>
          <w:szCs w:val="24"/>
          <w:lang w:eastAsia="fr-CH"/>
        </w:rPr>
        <w:t xml:space="preserve"> en créant une</w:t>
      </w:r>
      <w:r w:rsidR="00086809">
        <w:rPr>
          <w:rFonts w:eastAsia="Times New Roman" w:cstheme="minorHAnsi"/>
          <w:szCs w:val="24"/>
          <w:lang w:eastAsia="fr-CH"/>
        </w:rPr>
        <w:t xml:space="preserve"> pendule qui</w:t>
      </w:r>
      <w:r w:rsidR="00DD09F4">
        <w:rPr>
          <w:rFonts w:eastAsia="Times New Roman" w:cstheme="minorHAnsi"/>
          <w:szCs w:val="24"/>
          <w:lang w:eastAsia="fr-CH"/>
        </w:rPr>
        <w:t xml:space="preserve">, </w:t>
      </w:r>
      <w:r w:rsidR="00086809">
        <w:rPr>
          <w:rFonts w:eastAsia="Times New Roman" w:cstheme="minorHAnsi"/>
          <w:szCs w:val="24"/>
          <w:lang w:eastAsia="fr-CH"/>
        </w:rPr>
        <w:t>au lieu d</w:t>
      </w:r>
      <w:r w:rsidR="00061B86">
        <w:rPr>
          <w:rFonts w:eastAsia="Times New Roman" w:cstheme="minorHAnsi"/>
          <w:szCs w:val="24"/>
          <w:lang w:eastAsia="fr-CH"/>
        </w:rPr>
        <w:t>’afficher</w:t>
      </w:r>
      <w:r w:rsidR="00086809">
        <w:rPr>
          <w:rFonts w:eastAsia="Times New Roman" w:cstheme="minorHAnsi"/>
          <w:szCs w:val="24"/>
          <w:lang w:eastAsia="fr-CH"/>
        </w:rPr>
        <w:t xml:space="preserve"> les heures, </w:t>
      </w:r>
      <w:r w:rsidR="00C52354">
        <w:rPr>
          <w:rFonts w:eastAsia="Times New Roman" w:cstheme="minorHAnsi"/>
          <w:szCs w:val="24"/>
          <w:lang w:eastAsia="fr-CH"/>
        </w:rPr>
        <w:t>mettait en scène</w:t>
      </w:r>
      <w:r w:rsidR="00086809">
        <w:rPr>
          <w:rFonts w:eastAsia="Times New Roman" w:cstheme="minorHAnsi"/>
          <w:szCs w:val="24"/>
          <w:lang w:eastAsia="fr-CH"/>
        </w:rPr>
        <w:t xml:space="preserve"> un décompte en kilomètres.</w:t>
      </w:r>
      <w:r w:rsidR="00C52354">
        <w:rPr>
          <w:rFonts w:eastAsia="Times New Roman" w:cstheme="minorHAnsi"/>
          <w:szCs w:val="24"/>
          <w:lang w:eastAsia="fr-CH"/>
        </w:rPr>
        <w:t xml:space="preserve"> Cet instrument totalement original</w:t>
      </w:r>
      <w:r w:rsidR="00122B52">
        <w:rPr>
          <w:rFonts w:eastAsia="Times New Roman" w:cstheme="minorHAnsi"/>
          <w:szCs w:val="24"/>
          <w:lang w:eastAsia="fr-CH"/>
        </w:rPr>
        <w:t xml:space="preserve"> nous </w:t>
      </w:r>
      <w:r w:rsidR="00203926">
        <w:rPr>
          <w:rFonts w:eastAsia="Times New Roman" w:cstheme="minorHAnsi"/>
          <w:szCs w:val="24"/>
          <w:lang w:eastAsia="fr-CH"/>
        </w:rPr>
        <w:t>rappelait</w:t>
      </w:r>
      <w:r w:rsidR="00D94710">
        <w:rPr>
          <w:rFonts w:eastAsia="Times New Roman" w:cstheme="minorHAnsi"/>
          <w:szCs w:val="24"/>
          <w:lang w:eastAsia="fr-CH"/>
        </w:rPr>
        <w:t xml:space="preserve"> notre condition de</w:t>
      </w:r>
      <w:r w:rsidR="007E10D7">
        <w:rPr>
          <w:rFonts w:eastAsia="Times New Roman" w:cstheme="minorHAnsi"/>
          <w:szCs w:val="24"/>
          <w:lang w:eastAsia="fr-CH"/>
        </w:rPr>
        <w:t xml:space="preserve"> simple</w:t>
      </w:r>
      <w:r w:rsidR="00D94710">
        <w:rPr>
          <w:rFonts w:eastAsia="Times New Roman" w:cstheme="minorHAnsi"/>
          <w:szCs w:val="24"/>
          <w:lang w:eastAsia="fr-CH"/>
        </w:rPr>
        <w:t xml:space="preserve"> </w:t>
      </w:r>
      <w:r w:rsidR="00D27270">
        <w:rPr>
          <w:rFonts w:eastAsia="Times New Roman" w:cstheme="minorHAnsi"/>
          <w:szCs w:val="24"/>
          <w:lang w:eastAsia="fr-CH"/>
        </w:rPr>
        <w:t>passager d</w:t>
      </w:r>
      <w:r w:rsidR="00203926">
        <w:rPr>
          <w:rFonts w:eastAsia="Times New Roman" w:cstheme="minorHAnsi"/>
          <w:szCs w:val="24"/>
          <w:lang w:eastAsia="fr-CH"/>
        </w:rPr>
        <w:t>u</w:t>
      </w:r>
      <w:r w:rsidR="00D27270">
        <w:rPr>
          <w:rFonts w:eastAsia="Times New Roman" w:cstheme="minorHAnsi"/>
          <w:szCs w:val="24"/>
          <w:lang w:eastAsia="fr-CH"/>
        </w:rPr>
        <w:t xml:space="preserve"> vaisseau </w:t>
      </w:r>
      <w:r w:rsidR="00203926">
        <w:rPr>
          <w:rFonts w:eastAsia="Times New Roman" w:cstheme="minorHAnsi"/>
          <w:szCs w:val="24"/>
          <w:lang w:eastAsia="fr-CH"/>
        </w:rPr>
        <w:t>Terre</w:t>
      </w:r>
      <w:r w:rsidR="00F0373D">
        <w:rPr>
          <w:rFonts w:eastAsia="Times New Roman" w:cstheme="minorHAnsi"/>
          <w:szCs w:val="24"/>
          <w:lang w:eastAsia="fr-CH"/>
        </w:rPr>
        <w:t xml:space="preserve"> </w:t>
      </w:r>
      <w:r w:rsidR="00203926">
        <w:rPr>
          <w:rFonts w:eastAsia="Times New Roman" w:cstheme="minorHAnsi"/>
          <w:szCs w:val="24"/>
          <w:lang w:eastAsia="fr-CH"/>
        </w:rPr>
        <w:t>sillonnant</w:t>
      </w:r>
      <w:r w:rsidR="00F0373D">
        <w:rPr>
          <w:rFonts w:eastAsia="Times New Roman" w:cstheme="minorHAnsi"/>
          <w:szCs w:val="24"/>
          <w:lang w:eastAsia="fr-CH"/>
        </w:rPr>
        <w:t xml:space="preserve"> la galaxie à une allure phénoménale. C’est ce concept que </w:t>
      </w:r>
      <w:r w:rsidR="00737AE2">
        <w:rPr>
          <w:rFonts w:eastAsia="Times New Roman" w:cstheme="minorHAnsi"/>
          <w:szCs w:val="24"/>
          <w:lang w:eastAsia="fr-CH"/>
        </w:rPr>
        <w:t xml:space="preserve">nous </w:t>
      </w:r>
      <w:r w:rsidR="007E10D7">
        <w:rPr>
          <w:rFonts w:eastAsia="Times New Roman" w:cstheme="minorHAnsi"/>
          <w:szCs w:val="24"/>
          <w:lang w:eastAsia="fr-CH"/>
        </w:rPr>
        <w:t>avons</w:t>
      </w:r>
      <w:r w:rsidR="002C1039">
        <w:rPr>
          <w:rFonts w:eastAsia="Times New Roman" w:cstheme="minorHAnsi"/>
          <w:szCs w:val="24"/>
          <w:lang w:eastAsia="fr-CH"/>
        </w:rPr>
        <w:t xml:space="preserve"> repris</w:t>
      </w:r>
      <w:r w:rsidR="007E10D7">
        <w:rPr>
          <w:rFonts w:eastAsia="Times New Roman" w:cstheme="minorHAnsi"/>
          <w:szCs w:val="24"/>
          <w:lang w:eastAsia="fr-CH"/>
        </w:rPr>
        <w:t xml:space="preserve"> dans notre collection 100 et que nous</w:t>
      </w:r>
      <w:r w:rsidR="00F0373D">
        <w:rPr>
          <w:rFonts w:eastAsia="Times New Roman" w:cstheme="minorHAnsi"/>
          <w:szCs w:val="24"/>
          <w:lang w:eastAsia="fr-CH"/>
        </w:rPr>
        <w:t xml:space="preserve"> retranscrivons aujourd’hui </w:t>
      </w:r>
      <w:r w:rsidR="007E10D7">
        <w:rPr>
          <w:rFonts w:eastAsia="Times New Roman" w:cstheme="minorHAnsi"/>
          <w:szCs w:val="24"/>
          <w:lang w:eastAsia="fr-CH"/>
        </w:rPr>
        <w:t>dans</w:t>
      </w:r>
      <w:r w:rsidR="00F0373D">
        <w:rPr>
          <w:rFonts w:eastAsia="Times New Roman" w:cstheme="minorHAnsi"/>
          <w:szCs w:val="24"/>
          <w:lang w:eastAsia="fr-CH"/>
        </w:rPr>
        <w:t xml:space="preserve"> notre </w:t>
      </w:r>
      <w:proofErr w:type="spellStart"/>
      <w:r w:rsidR="00F0373D">
        <w:rPr>
          <w:rFonts w:eastAsia="Times New Roman" w:cstheme="minorHAnsi"/>
          <w:szCs w:val="24"/>
          <w:lang w:eastAsia="fr-CH"/>
        </w:rPr>
        <w:t>SpaceTime</w:t>
      </w:r>
      <w:proofErr w:type="spellEnd"/>
      <w:r w:rsidR="00F0373D">
        <w:rPr>
          <w:rFonts w:eastAsia="Times New Roman" w:cstheme="minorHAnsi"/>
          <w:szCs w:val="24"/>
          <w:lang w:eastAsia="fr-CH"/>
        </w:rPr>
        <w:t xml:space="preserve"> Blade. Ren</w:t>
      </w:r>
      <w:r w:rsidR="002C1039">
        <w:rPr>
          <w:rFonts w:eastAsia="Times New Roman" w:cstheme="minorHAnsi"/>
          <w:szCs w:val="24"/>
          <w:lang w:eastAsia="fr-CH"/>
        </w:rPr>
        <w:t>d</w:t>
      </w:r>
      <w:r w:rsidR="00F0373D">
        <w:rPr>
          <w:rFonts w:eastAsia="Times New Roman" w:cstheme="minorHAnsi"/>
          <w:szCs w:val="24"/>
          <w:lang w:eastAsia="fr-CH"/>
        </w:rPr>
        <w:t>re visible not</w:t>
      </w:r>
      <w:r w:rsidR="007E10D7">
        <w:rPr>
          <w:rFonts w:eastAsia="Times New Roman" w:cstheme="minorHAnsi"/>
          <w:szCs w:val="24"/>
          <w:lang w:eastAsia="fr-CH"/>
        </w:rPr>
        <w:t>r</w:t>
      </w:r>
      <w:r w:rsidR="00F0373D">
        <w:rPr>
          <w:rFonts w:eastAsia="Times New Roman" w:cstheme="minorHAnsi"/>
          <w:szCs w:val="24"/>
          <w:lang w:eastAsia="fr-CH"/>
        </w:rPr>
        <w:t xml:space="preserve">e périple. </w:t>
      </w:r>
      <w:r w:rsidR="007E10D7">
        <w:rPr>
          <w:rFonts w:eastAsia="Times New Roman" w:cstheme="minorHAnsi"/>
          <w:szCs w:val="24"/>
          <w:lang w:eastAsia="fr-CH"/>
        </w:rPr>
        <w:t xml:space="preserve"> </w:t>
      </w:r>
      <w:r w:rsidR="002C1039">
        <w:rPr>
          <w:rFonts w:eastAsia="Times New Roman" w:cstheme="minorHAnsi"/>
          <w:szCs w:val="24"/>
          <w:lang w:eastAsia="fr-CH"/>
        </w:rPr>
        <w:t>Traduire</w:t>
      </w:r>
      <w:r w:rsidR="007E10D7">
        <w:rPr>
          <w:rFonts w:eastAsia="Times New Roman" w:cstheme="minorHAnsi"/>
          <w:szCs w:val="24"/>
          <w:lang w:eastAsia="fr-CH"/>
        </w:rPr>
        <w:t xml:space="preserve"> en heure, en minute, en seconde les 940 millions de kilomètres </w:t>
      </w:r>
      <w:r w:rsidR="002C1039">
        <w:rPr>
          <w:rFonts w:eastAsia="Times New Roman" w:cstheme="minorHAnsi"/>
          <w:szCs w:val="24"/>
          <w:lang w:eastAsia="fr-CH"/>
        </w:rPr>
        <w:t xml:space="preserve">que nous </w:t>
      </w:r>
      <w:r w:rsidR="007E10D7">
        <w:rPr>
          <w:rFonts w:eastAsia="Times New Roman" w:cstheme="minorHAnsi"/>
          <w:szCs w:val="24"/>
          <w:lang w:eastAsia="fr-CH"/>
        </w:rPr>
        <w:t>parcour</w:t>
      </w:r>
      <w:r w:rsidR="002C1039">
        <w:rPr>
          <w:rFonts w:eastAsia="Times New Roman" w:cstheme="minorHAnsi"/>
          <w:szCs w:val="24"/>
          <w:lang w:eastAsia="fr-CH"/>
        </w:rPr>
        <w:t>ons</w:t>
      </w:r>
      <w:r w:rsidR="00BA5477">
        <w:rPr>
          <w:rFonts w:eastAsia="Times New Roman" w:cstheme="minorHAnsi"/>
          <w:szCs w:val="24"/>
          <w:lang w:eastAsia="fr-CH"/>
        </w:rPr>
        <w:t xml:space="preserve"> autour du </w:t>
      </w:r>
      <w:r w:rsidR="002C1039">
        <w:rPr>
          <w:rFonts w:eastAsia="Times New Roman" w:cstheme="minorHAnsi"/>
          <w:szCs w:val="24"/>
          <w:lang w:eastAsia="fr-CH"/>
        </w:rPr>
        <w:t>S</w:t>
      </w:r>
      <w:r w:rsidR="00BA5477">
        <w:rPr>
          <w:rFonts w:eastAsia="Times New Roman" w:cstheme="minorHAnsi"/>
          <w:szCs w:val="24"/>
          <w:lang w:eastAsia="fr-CH"/>
        </w:rPr>
        <w:t xml:space="preserve">oleil chaque année. </w:t>
      </w:r>
      <w:r w:rsidR="00061B86">
        <w:rPr>
          <w:rFonts w:eastAsia="Times New Roman" w:cstheme="minorHAnsi"/>
          <w:szCs w:val="24"/>
          <w:lang w:eastAsia="fr-CH"/>
        </w:rPr>
        <w:t xml:space="preserve">»  </w:t>
      </w:r>
    </w:p>
    <w:p w:rsidR="00FA432C" w:rsidRDefault="00FA432C" w:rsidP="00876992">
      <w:pPr>
        <w:spacing w:before="100" w:beforeAutospacing="1" w:after="100" w:afterAutospacing="1"/>
        <w:jc w:val="both"/>
        <w:rPr>
          <w:rFonts w:eastAsia="Times New Roman" w:cstheme="minorHAnsi"/>
          <w:szCs w:val="24"/>
          <w:lang w:eastAsia="fr-CH"/>
        </w:rPr>
      </w:pPr>
    </w:p>
    <w:p w:rsidR="00FA432C" w:rsidRDefault="00FA432C" w:rsidP="00FA432C">
      <w:pPr>
        <w:pStyle w:val="NormalWeb"/>
      </w:pPr>
      <w:r>
        <w:rPr>
          <w:noProof/>
        </w:rPr>
        <w:drawing>
          <wp:inline distT="0" distB="0" distL="0" distR="0">
            <wp:extent cx="5760000" cy="3840000"/>
            <wp:effectExtent l="0" t="0" r="0" b="8255"/>
            <wp:docPr id="8" name="Image 8" descr="Z:\UR-COM\PHOTOS\MONTRES\SPACETIME BLADE\LKJ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R-COM\PHOTOS\MONTRES\SPACETIME BLADE\LKJ45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3840000"/>
                    </a:xfrm>
                    <a:prstGeom prst="rect">
                      <a:avLst/>
                    </a:prstGeom>
                    <a:noFill/>
                    <a:ln>
                      <a:noFill/>
                    </a:ln>
                  </pic:spPr>
                </pic:pic>
              </a:graphicData>
            </a:graphic>
          </wp:inline>
        </w:drawing>
      </w:r>
    </w:p>
    <w:p w:rsidR="00FA432C" w:rsidRDefault="00FA432C">
      <w:pPr>
        <w:rPr>
          <w:rFonts w:eastAsia="Times New Roman" w:cstheme="minorHAnsi"/>
          <w:szCs w:val="24"/>
          <w:lang w:eastAsia="fr-CH"/>
        </w:rPr>
      </w:pPr>
      <w:r>
        <w:rPr>
          <w:rFonts w:eastAsia="Times New Roman" w:cstheme="minorHAnsi"/>
          <w:szCs w:val="24"/>
          <w:lang w:eastAsia="fr-CH"/>
        </w:rPr>
        <w:br w:type="page"/>
      </w:r>
    </w:p>
    <w:p w:rsidR="00FA432C" w:rsidRPr="00F1137A" w:rsidRDefault="00FA432C" w:rsidP="00876992">
      <w:pPr>
        <w:spacing w:before="100" w:beforeAutospacing="1" w:after="100" w:afterAutospacing="1"/>
        <w:jc w:val="both"/>
        <w:rPr>
          <w:rFonts w:eastAsia="Times New Roman" w:cstheme="minorHAnsi"/>
          <w:szCs w:val="24"/>
          <w:lang w:eastAsia="fr-CH"/>
        </w:rPr>
      </w:pPr>
    </w:p>
    <w:p w:rsidR="002C1039" w:rsidRDefault="00736B69" w:rsidP="00876992">
      <w:pPr>
        <w:spacing w:before="100" w:beforeAutospacing="1" w:after="100" w:afterAutospacing="1"/>
        <w:jc w:val="both"/>
        <w:rPr>
          <w:rFonts w:eastAsia="Times New Roman" w:cstheme="minorHAnsi"/>
          <w:szCs w:val="24"/>
          <w:lang w:eastAsia="fr-CH"/>
        </w:rPr>
      </w:pPr>
      <w:r>
        <w:rPr>
          <w:rFonts w:eastAsia="Times New Roman" w:cstheme="minorHAnsi"/>
          <w:szCs w:val="24"/>
          <w:lang w:eastAsia="fr-CH"/>
        </w:rPr>
        <w:t>La</w:t>
      </w:r>
      <w:r w:rsidR="00876992" w:rsidRPr="00F1137A">
        <w:rPr>
          <w:rFonts w:eastAsia="Times New Roman" w:cstheme="minorHAnsi"/>
          <w:szCs w:val="24"/>
          <w:lang w:eastAsia="fr-CH"/>
        </w:rPr>
        <w:t xml:space="preserve"> base</w:t>
      </w:r>
      <w:r>
        <w:rPr>
          <w:rFonts w:eastAsia="Times New Roman" w:cstheme="minorHAnsi"/>
          <w:szCs w:val="24"/>
          <w:lang w:eastAsia="fr-CH"/>
        </w:rPr>
        <w:t xml:space="preserve"> de la </w:t>
      </w:r>
      <w:proofErr w:type="spellStart"/>
      <w:r>
        <w:rPr>
          <w:rFonts w:eastAsia="Times New Roman" w:cstheme="minorHAnsi"/>
          <w:szCs w:val="24"/>
          <w:lang w:eastAsia="fr-CH"/>
        </w:rPr>
        <w:t>SpaceTime</w:t>
      </w:r>
      <w:proofErr w:type="spellEnd"/>
      <w:r>
        <w:rPr>
          <w:rFonts w:eastAsia="Times New Roman" w:cstheme="minorHAnsi"/>
          <w:szCs w:val="24"/>
          <w:lang w:eastAsia="fr-CH"/>
        </w:rPr>
        <w:t xml:space="preserve"> Blade</w:t>
      </w:r>
      <w:r w:rsidR="00876992" w:rsidRPr="00F1137A">
        <w:rPr>
          <w:rFonts w:eastAsia="Times New Roman" w:cstheme="minorHAnsi"/>
          <w:szCs w:val="24"/>
          <w:lang w:eastAsia="fr-CH"/>
        </w:rPr>
        <w:t xml:space="preserve"> est une couronne URWERK, une structure imposante et surdimensionnée. </w:t>
      </w:r>
      <w:r w:rsidR="00BA5477">
        <w:rPr>
          <w:rFonts w:eastAsia="Times New Roman" w:cstheme="minorHAnsi"/>
          <w:szCs w:val="24"/>
          <w:lang w:eastAsia="fr-CH"/>
        </w:rPr>
        <w:t xml:space="preserve">Cette couronne a été forgée par les mains de Mr </w:t>
      </w:r>
      <w:proofErr w:type="spellStart"/>
      <w:r w:rsidR="00BA5477">
        <w:rPr>
          <w:rFonts w:eastAsia="Times New Roman" w:cstheme="minorHAnsi"/>
          <w:szCs w:val="24"/>
          <w:lang w:eastAsia="fr-CH"/>
        </w:rPr>
        <w:t>Luk</w:t>
      </w:r>
      <w:r w:rsidR="00494AF2">
        <w:rPr>
          <w:rFonts w:eastAsia="Times New Roman" w:cstheme="minorHAnsi"/>
          <w:szCs w:val="24"/>
          <w:lang w:eastAsia="fr-CH"/>
        </w:rPr>
        <w:t>ů</w:t>
      </w:r>
      <w:r w:rsidR="00BA5477">
        <w:rPr>
          <w:rFonts w:eastAsia="Times New Roman" w:cstheme="minorHAnsi"/>
          <w:szCs w:val="24"/>
          <w:lang w:eastAsia="fr-CH"/>
        </w:rPr>
        <w:t>vka</w:t>
      </w:r>
      <w:proofErr w:type="spellEnd"/>
      <w:r w:rsidR="00BA5477">
        <w:rPr>
          <w:rFonts w:eastAsia="Times New Roman" w:cstheme="minorHAnsi"/>
          <w:szCs w:val="24"/>
          <w:lang w:eastAsia="fr-CH"/>
        </w:rPr>
        <w:t xml:space="preserve">, spécialiste en fonderie à la cire perdue appliquée au bronze. </w:t>
      </w:r>
      <w:r w:rsidR="002C1039">
        <w:rPr>
          <w:rFonts w:eastAsia="Times New Roman" w:cstheme="minorHAnsi"/>
          <w:szCs w:val="24"/>
          <w:lang w:eastAsia="fr-CH"/>
        </w:rPr>
        <w:t>C’est un artisan dans la plus pure acceptation du mot. Le détenteur d‘</w:t>
      </w:r>
      <w:r w:rsidR="00BA5477">
        <w:rPr>
          <w:rFonts w:eastAsia="Times New Roman" w:cstheme="minorHAnsi"/>
          <w:szCs w:val="24"/>
          <w:lang w:eastAsia="fr-CH"/>
        </w:rPr>
        <w:t xml:space="preserve">un procédé traditionnel, quasi disparu, utilisé pour la création de bijoux délicats et de </w:t>
      </w:r>
      <w:r w:rsidR="001016E9">
        <w:rPr>
          <w:rFonts w:eastAsia="Times New Roman" w:cstheme="minorHAnsi"/>
          <w:szCs w:val="24"/>
          <w:lang w:eastAsia="fr-CH"/>
        </w:rPr>
        <w:t xml:space="preserve">fines </w:t>
      </w:r>
      <w:r w:rsidR="00BA5477">
        <w:rPr>
          <w:rFonts w:eastAsia="Times New Roman" w:cstheme="minorHAnsi"/>
          <w:szCs w:val="24"/>
          <w:lang w:eastAsia="fr-CH"/>
        </w:rPr>
        <w:t xml:space="preserve">pièces d’ornement. </w:t>
      </w:r>
      <w:r w:rsidR="002C1039">
        <w:rPr>
          <w:rFonts w:eastAsia="Times New Roman" w:cstheme="minorHAnsi"/>
          <w:szCs w:val="24"/>
          <w:lang w:eastAsia="fr-CH"/>
        </w:rPr>
        <w:t>A lui</w:t>
      </w:r>
      <w:r w:rsidR="00E93DFF">
        <w:rPr>
          <w:rFonts w:eastAsia="Times New Roman" w:cstheme="minorHAnsi"/>
          <w:szCs w:val="24"/>
          <w:lang w:eastAsia="fr-CH"/>
        </w:rPr>
        <w:t xml:space="preserve"> de sculpter </w:t>
      </w:r>
      <w:r w:rsidR="002C1039">
        <w:rPr>
          <w:rFonts w:eastAsia="Times New Roman" w:cstheme="minorHAnsi"/>
          <w:szCs w:val="24"/>
          <w:lang w:eastAsia="fr-CH"/>
        </w:rPr>
        <w:t>le</w:t>
      </w:r>
      <w:r w:rsidR="00E93DFF">
        <w:rPr>
          <w:rFonts w:eastAsia="Times New Roman" w:cstheme="minorHAnsi"/>
          <w:szCs w:val="24"/>
          <w:lang w:eastAsia="fr-CH"/>
        </w:rPr>
        <w:t xml:space="preserve"> modèle de cire dont l’empreinte servira de moule pour la coulée du bronze en fusion. Le socle de bronze</w:t>
      </w:r>
      <w:r w:rsidR="001B546C">
        <w:rPr>
          <w:rFonts w:eastAsia="Times New Roman" w:cstheme="minorHAnsi"/>
          <w:szCs w:val="24"/>
          <w:lang w:eastAsia="fr-CH"/>
        </w:rPr>
        <w:t xml:space="preserve"> obtenu</w:t>
      </w:r>
      <w:r w:rsidR="00E93DFF">
        <w:rPr>
          <w:rFonts w:eastAsia="Times New Roman" w:cstheme="minorHAnsi"/>
          <w:szCs w:val="24"/>
          <w:lang w:eastAsia="fr-CH"/>
        </w:rPr>
        <w:t xml:space="preserve"> </w:t>
      </w:r>
      <w:r w:rsidR="002C1039">
        <w:rPr>
          <w:rFonts w:eastAsia="Times New Roman" w:cstheme="minorHAnsi"/>
          <w:szCs w:val="24"/>
          <w:lang w:eastAsia="fr-CH"/>
        </w:rPr>
        <w:t>sera</w:t>
      </w:r>
      <w:r w:rsidR="00E93DFF">
        <w:rPr>
          <w:rFonts w:eastAsia="Times New Roman" w:cstheme="minorHAnsi"/>
          <w:szCs w:val="24"/>
          <w:lang w:eastAsia="fr-CH"/>
        </w:rPr>
        <w:t xml:space="preserve"> ensuite poli, lustré, patiné. Un travail de titan afin de respecter l’esthétique</w:t>
      </w:r>
      <w:r w:rsidR="002C1039">
        <w:rPr>
          <w:rFonts w:eastAsia="Times New Roman" w:cstheme="minorHAnsi"/>
          <w:szCs w:val="24"/>
          <w:lang w:eastAsia="fr-CH"/>
        </w:rPr>
        <w:t xml:space="preserve"> exigeante </w:t>
      </w:r>
      <w:r w:rsidR="00E93DFF">
        <w:rPr>
          <w:rFonts w:eastAsia="Times New Roman" w:cstheme="minorHAnsi"/>
          <w:szCs w:val="24"/>
          <w:lang w:eastAsia="fr-CH"/>
        </w:rPr>
        <w:t xml:space="preserve">URWERK. </w:t>
      </w:r>
    </w:p>
    <w:p w:rsidR="00FA432C" w:rsidRDefault="00FA432C">
      <w:pPr>
        <w:rPr>
          <w:rFonts w:eastAsia="Times New Roman" w:cstheme="minorHAnsi"/>
          <w:szCs w:val="24"/>
          <w:lang w:eastAsia="fr-CH"/>
        </w:rPr>
      </w:pPr>
    </w:p>
    <w:p w:rsidR="00FA432C" w:rsidRDefault="00FA432C">
      <w:pPr>
        <w:rPr>
          <w:rFonts w:eastAsia="Times New Roman" w:cstheme="minorHAnsi"/>
          <w:szCs w:val="24"/>
          <w:lang w:eastAsia="fr-CH"/>
        </w:rPr>
      </w:pPr>
    </w:p>
    <w:p w:rsidR="00FA432C" w:rsidRDefault="00FA432C">
      <w:pPr>
        <w:rPr>
          <w:rFonts w:eastAsia="Times New Roman" w:cstheme="minorHAnsi"/>
          <w:szCs w:val="24"/>
          <w:lang w:eastAsia="fr-CH"/>
        </w:rPr>
      </w:pPr>
      <w:r>
        <w:rPr>
          <w:noProof/>
        </w:rPr>
        <w:drawing>
          <wp:inline distT="0" distB="0" distL="0" distR="0" wp14:anchorId="7FEC41D2" wp14:editId="25A61678">
            <wp:extent cx="5760000" cy="3749112"/>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01" t="22751" r="59656" b="19048"/>
                    <a:stretch/>
                  </pic:blipFill>
                  <pic:spPr bwMode="auto">
                    <a:xfrm>
                      <a:off x="0" y="0"/>
                      <a:ext cx="5760000" cy="3749112"/>
                    </a:xfrm>
                    <a:prstGeom prst="rect">
                      <a:avLst/>
                    </a:prstGeom>
                    <a:ln>
                      <a:noFill/>
                    </a:ln>
                    <a:extLst>
                      <a:ext uri="{53640926-AAD7-44D8-BBD7-CCE9431645EC}">
                        <a14:shadowObscured xmlns:a14="http://schemas.microsoft.com/office/drawing/2010/main"/>
                      </a:ext>
                    </a:extLst>
                  </pic:spPr>
                </pic:pic>
              </a:graphicData>
            </a:graphic>
          </wp:inline>
        </w:drawing>
      </w:r>
    </w:p>
    <w:p w:rsidR="00FA432C" w:rsidRDefault="00FA432C">
      <w:pPr>
        <w:rPr>
          <w:rFonts w:eastAsia="Times New Roman" w:cstheme="minorHAnsi"/>
          <w:szCs w:val="24"/>
          <w:lang w:eastAsia="fr-CH"/>
        </w:rPr>
      </w:pPr>
    </w:p>
    <w:p w:rsidR="0095329A" w:rsidRDefault="0095329A">
      <w:pPr>
        <w:rPr>
          <w:rFonts w:eastAsia="Times New Roman" w:cstheme="minorHAnsi"/>
          <w:szCs w:val="24"/>
          <w:lang w:eastAsia="fr-CH"/>
        </w:rPr>
      </w:pPr>
      <w:r>
        <w:rPr>
          <w:rFonts w:eastAsia="Times New Roman" w:cstheme="minorHAnsi"/>
          <w:szCs w:val="24"/>
          <w:lang w:eastAsia="fr-CH"/>
        </w:rPr>
        <w:br w:type="page"/>
      </w:r>
    </w:p>
    <w:p w:rsidR="00BE4E81" w:rsidRDefault="00737AE2" w:rsidP="001016E9">
      <w:pPr>
        <w:spacing w:before="100" w:beforeAutospacing="1" w:after="100" w:afterAutospacing="1"/>
        <w:jc w:val="both"/>
        <w:rPr>
          <w:rFonts w:eastAsia="Times New Roman" w:cstheme="minorHAnsi"/>
          <w:szCs w:val="24"/>
          <w:lang w:eastAsia="fr-CH"/>
        </w:rPr>
      </w:pPr>
      <w:r w:rsidRPr="003E7E41">
        <w:rPr>
          <w:rFonts w:eastAsia="Times New Roman" w:cstheme="minorHAnsi"/>
          <w:szCs w:val="24"/>
          <w:lang w:eastAsia="fr-CH"/>
        </w:rPr>
        <w:lastRenderedPageBreak/>
        <w:t>Prenant pied sur cette couronne, un dôme prot</w:t>
      </w:r>
      <w:r w:rsidR="000226F0" w:rsidRPr="003E7E41">
        <w:rPr>
          <w:rFonts w:eastAsia="Times New Roman" w:cstheme="minorHAnsi"/>
          <w:szCs w:val="24"/>
          <w:lang w:eastAsia="fr-CH"/>
        </w:rPr>
        <w:t>è</w:t>
      </w:r>
      <w:r w:rsidRPr="003E7E41">
        <w:rPr>
          <w:rFonts w:eastAsia="Times New Roman" w:cstheme="minorHAnsi"/>
          <w:szCs w:val="24"/>
          <w:lang w:eastAsia="fr-CH"/>
        </w:rPr>
        <w:t>g</w:t>
      </w:r>
      <w:r w:rsidR="000226F0" w:rsidRPr="003E7E41">
        <w:rPr>
          <w:rFonts w:eastAsia="Times New Roman" w:cstheme="minorHAnsi"/>
          <w:szCs w:val="24"/>
          <w:lang w:eastAsia="fr-CH"/>
        </w:rPr>
        <w:t>e</w:t>
      </w:r>
      <w:r w:rsidRPr="003E7E41">
        <w:rPr>
          <w:rFonts w:eastAsia="Times New Roman" w:cstheme="minorHAnsi"/>
          <w:szCs w:val="24"/>
          <w:lang w:eastAsia="fr-CH"/>
        </w:rPr>
        <w:t xml:space="preserve"> les indications de la </w:t>
      </w:r>
      <w:proofErr w:type="spellStart"/>
      <w:r w:rsidRPr="003E7E41">
        <w:rPr>
          <w:rFonts w:eastAsia="Times New Roman" w:cstheme="minorHAnsi"/>
          <w:szCs w:val="24"/>
          <w:lang w:eastAsia="fr-CH"/>
        </w:rPr>
        <w:t>SpaceTime</w:t>
      </w:r>
      <w:proofErr w:type="spellEnd"/>
      <w:r w:rsidRPr="003E7E41">
        <w:rPr>
          <w:rFonts w:eastAsia="Times New Roman" w:cstheme="minorHAnsi"/>
          <w:szCs w:val="24"/>
          <w:lang w:eastAsia="fr-CH"/>
        </w:rPr>
        <w:t xml:space="preserve"> Blade des éléments</w:t>
      </w:r>
      <w:r w:rsidR="00015B1C" w:rsidRPr="003E7E41">
        <w:rPr>
          <w:rFonts w:eastAsia="Times New Roman" w:cstheme="minorHAnsi"/>
          <w:szCs w:val="24"/>
          <w:lang w:eastAsia="fr-CH"/>
        </w:rPr>
        <w:t>. Un dôme dont l’épaisseur du verre est rigoureusement égale dans sa globalité, d</w:t>
      </w:r>
      <w:r w:rsidR="009714CE" w:rsidRPr="003E7E41">
        <w:rPr>
          <w:rFonts w:eastAsia="Times New Roman" w:cstheme="minorHAnsi"/>
          <w:szCs w:val="24"/>
          <w:lang w:eastAsia="fr-CH"/>
        </w:rPr>
        <w:t>e son</w:t>
      </w:r>
      <w:r w:rsidR="00015B1C" w:rsidRPr="003E7E41">
        <w:rPr>
          <w:rFonts w:eastAsia="Times New Roman" w:cstheme="minorHAnsi"/>
          <w:szCs w:val="24"/>
          <w:lang w:eastAsia="fr-CH"/>
        </w:rPr>
        <w:t xml:space="preserve"> pied </w:t>
      </w:r>
      <w:r w:rsidR="009714CE" w:rsidRPr="003E7E41">
        <w:rPr>
          <w:rFonts w:eastAsia="Times New Roman" w:cstheme="minorHAnsi"/>
          <w:szCs w:val="24"/>
          <w:lang w:eastAsia="fr-CH"/>
        </w:rPr>
        <w:t>à</w:t>
      </w:r>
      <w:r w:rsidR="00015B1C" w:rsidRPr="003E7E41">
        <w:rPr>
          <w:rFonts w:eastAsia="Times New Roman" w:cstheme="minorHAnsi"/>
          <w:szCs w:val="24"/>
          <w:lang w:eastAsia="fr-CH"/>
        </w:rPr>
        <w:t xml:space="preserve"> son sommet arrondi.</w:t>
      </w:r>
      <w:r w:rsidR="00291382" w:rsidRPr="003E7E41">
        <w:rPr>
          <w:rFonts w:eastAsia="Times New Roman" w:cstheme="minorHAnsi"/>
          <w:szCs w:val="24"/>
          <w:lang w:eastAsia="fr-CH"/>
        </w:rPr>
        <w:t xml:space="preserve"> </w:t>
      </w:r>
      <w:r w:rsidR="00876992" w:rsidRPr="003E7E41">
        <w:rPr>
          <w:rFonts w:eastAsia="Times New Roman" w:cstheme="minorHAnsi"/>
          <w:szCs w:val="24"/>
          <w:lang w:eastAsia="fr-CH"/>
        </w:rPr>
        <w:t xml:space="preserve">Sous </w:t>
      </w:r>
      <w:r w:rsidR="000101DA" w:rsidRPr="003E7E41">
        <w:rPr>
          <w:rFonts w:eastAsia="Times New Roman" w:cstheme="minorHAnsi"/>
          <w:szCs w:val="24"/>
          <w:lang w:eastAsia="fr-CH"/>
        </w:rPr>
        <w:t>c</w:t>
      </w:r>
      <w:r w:rsidR="00876992" w:rsidRPr="003E7E41">
        <w:rPr>
          <w:rFonts w:eastAsia="Times New Roman" w:cstheme="minorHAnsi"/>
          <w:szCs w:val="24"/>
          <w:lang w:eastAsia="fr-CH"/>
        </w:rPr>
        <w:t xml:space="preserve">e dôme, alignées verticalement, huit ampoules </w:t>
      </w:r>
      <w:proofErr w:type="spellStart"/>
      <w:r w:rsidR="00876992" w:rsidRPr="003E7E41">
        <w:rPr>
          <w:rFonts w:eastAsia="Times New Roman" w:cstheme="minorHAnsi"/>
          <w:szCs w:val="24"/>
          <w:lang w:eastAsia="fr-CH"/>
        </w:rPr>
        <w:t>Nixie</w:t>
      </w:r>
      <w:proofErr w:type="spellEnd"/>
      <w:r w:rsidR="00876992" w:rsidRPr="003E7E41">
        <w:rPr>
          <w:rFonts w:eastAsia="Times New Roman" w:cstheme="minorHAnsi"/>
          <w:szCs w:val="24"/>
          <w:lang w:eastAsia="fr-CH"/>
        </w:rPr>
        <w:t xml:space="preserve"> faites mains, façonnées à la flamme, sur mesure, une par une. Cha</w:t>
      </w:r>
      <w:r w:rsidR="00802B92" w:rsidRPr="003E7E41">
        <w:rPr>
          <w:rFonts w:eastAsia="Times New Roman" w:cstheme="minorHAnsi"/>
          <w:szCs w:val="24"/>
          <w:lang w:eastAsia="fr-CH"/>
        </w:rPr>
        <w:t>cun de ses</w:t>
      </w:r>
      <w:r w:rsidR="00876992" w:rsidRPr="003E7E41">
        <w:rPr>
          <w:rFonts w:eastAsia="Times New Roman" w:cstheme="minorHAnsi"/>
          <w:szCs w:val="24"/>
          <w:lang w:eastAsia="fr-CH"/>
        </w:rPr>
        <w:t xml:space="preserve"> tube</w:t>
      </w:r>
      <w:r w:rsidR="00802B92" w:rsidRPr="003E7E41">
        <w:rPr>
          <w:rFonts w:eastAsia="Times New Roman" w:cstheme="minorHAnsi"/>
          <w:szCs w:val="24"/>
          <w:lang w:eastAsia="fr-CH"/>
        </w:rPr>
        <w:t>s</w:t>
      </w:r>
      <w:r w:rsidR="00876992" w:rsidRPr="003E7E41">
        <w:rPr>
          <w:rFonts w:eastAsia="Times New Roman" w:cstheme="minorHAnsi"/>
          <w:szCs w:val="24"/>
          <w:lang w:eastAsia="fr-CH"/>
        </w:rPr>
        <w:t xml:space="preserve"> de verre</w:t>
      </w:r>
      <w:r w:rsidR="00802B92" w:rsidRPr="003E7E41">
        <w:rPr>
          <w:rFonts w:eastAsia="Times New Roman" w:cstheme="minorHAnsi"/>
          <w:szCs w:val="24"/>
          <w:lang w:eastAsia="fr-CH"/>
        </w:rPr>
        <w:t xml:space="preserve"> oblongs</w:t>
      </w:r>
      <w:r w:rsidR="00876992" w:rsidRPr="003E7E41">
        <w:rPr>
          <w:rFonts w:eastAsia="Times New Roman" w:cstheme="minorHAnsi"/>
          <w:szCs w:val="24"/>
          <w:lang w:eastAsia="fr-CH"/>
        </w:rPr>
        <w:t xml:space="preserve"> </w:t>
      </w:r>
      <w:r w:rsidR="00802B92" w:rsidRPr="003E7E41">
        <w:rPr>
          <w:rFonts w:eastAsia="Times New Roman" w:cstheme="minorHAnsi"/>
          <w:szCs w:val="24"/>
          <w:lang w:eastAsia="fr-CH"/>
        </w:rPr>
        <w:t xml:space="preserve">a subi l’épreuve du feu. </w:t>
      </w:r>
      <w:r w:rsidR="00D93BB4" w:rsidRPr="003E7E41">
        <w:rPr>
          <w:rFonts w:eastAsia="Times New Roman" w:cstheme="minorHAnsi"/>
          <w:szCs w:val="24"/>
          <w:lang w:eastAsia="fr-CH"/>
        </w:rPr>
        <w:t>Chacun</w:t>
      </w:r>
      <w:r w:rsidR="00802B92" w:rsidRPr="003E7E41">
        <w:rPr>
          <w:rFonts w:eastAsia="Times New Roman" w:cstheme="minorHAnsi"/>
          <w:szCs w:val="24"/>
          <w:lang w:eastAsia="fr-CH"/>
        </w:rPr>
        <w:t xml:space="preserve"> a dansé</w:t>
      </w:r>
      <w:r w:rsidR="00D93BB4" w:rsidRPr="003E7E41">
        <w:rPr>
          <w:rFonts w:eastAsia="Times New Roman" w:cstheme="minorHAnsi"/>
          <w:szCs w:val="24"/>
          <w:lang w:eastAsia="fr-CH"/>
        </w:rPr>
        <w:t xml:space="preserve">, virevolté sous l’assaut de la torche </w:t>
      </w:r>
      <w:r w:rsidR="00863494" w:rsidRPr="003E7E41">
        <w:rPr>
          <w:rFonts w:eastAsia="Times New Roman" w:cstheme="minorHAnsi"/>
          <w:szCs w:val="24"/>
          <w:lang w:eastAsia="fr-CH"/>
        </w:rPr>
        <w:t xml:space="preserve">pour </w:t>
      </w:r>
      <w:r w:rsidR="00736B69" w:rsidRPr="003E7E41">
        <w:rPr>
          <w:rFonts w:eastAsia="Times New Roman" w:cstheme="minorHAnsi"/>
          <w:szCs w:val="24"/>
          <w:lang w:eastAsia="fr-CH"/>
        </w:rPr>
        <w:t>acquérir</w:t>
      </w:r>
      <w:r w:rsidR="00D93BB4" w:rsidRPr="003E7E41">
        <w:rPr>
          <w:rFonts w:eastAsia="Times New Roman" w:cstheme="minorHAnsi"/>
          <w:szCs w:val="24"/>
          <w:lang w:eastAsia="fr-CH"/>
        </w:rPr>
        <w:t xml:space="preserve"> s</w:t>
      </w:r>
      <w:r w:rsidR="00863494" w:rsidRPr="003E7E41">
        <w:rPr>
          <w:rFonts w:eastAsia="Times New Roman" w:cstheme="minorHAnsi"/>
          <w:szCs w:val="24"/>
          <w:lang w:eastAsia="fr-CH"/>
        </w:rPr>
        <w:t>on</w:t>
      </w:r>
      <w:r w:rsidR="00D93BB4" w:rsidRPr="003E7E41">
        <w:rPr>
          <w:rFonts w:eastAsia="Times New Roman" w:cstheme="minorHAnsi"/>
          <w:szCs w:val="24"/>
          <w:lang w:eastAsia="fr-CH"/>
        </w:rPr>
        <w:t xml:space="preserve"> </w:t>
      </w:r>
      <w:r w:rsidR="00863494" w:rsidRPr="003E7E41">
        <w:rPr>
          <w:rFonts w:eastAsia="Times New Roman" w:cstheme="minorHAnsi"/>
          <w:szCs w:val="24"/>
          <w:lang w:eastAsia="fr-CH"/>
        </w:rPr>
        <w:t>aspect</w:t>
      </w:r>
      <w:r w:rsidR="00D93BB4" w:rsidRPr="003E7E41">
        <w:rPr>
          <w:rFonts w:eastAsia="Times New Roman" w:cstheme="minorHAnsi"/>
          <w:szCs w:val="24"/>
          <w:lang w:eastAsia="fr-CH"/>
        </w:rPr>
        <w:t xml:space="preserve"> </w:t>
      </w:r>
      <w:r w:rsidR="00863494" w:rsidRPr="003E7E41">
        <w:rPr>
          <w:rFonts w:eastAsia="Times New Roman" w:cstheme="minorHAnsi"/>
          <w:szCs w:val="24"/>
          <w:lang w:eastAsia="fr-CH"/>
        </w:rPr>
        <w:t xml:space="preserve">si </w:t>
      </w:r>
      <w:r w:rsidR="00D93BB4" w:rsidRPr="003E7E41">
        <w:rPr>
          <w:rFonts w:eastAsia="Times New Roman" w:cstheme="minorHAnsi"/>
          <w:szCs w:val="24"/>
          <w:lang w:eastAsia="fr-CH"/>
        </w:rPr>
        <w:t xml:space="preserve">caractéristique. </w:t>
      </w:r>
      <w:r w:rsidR="00802B92" w:rsidRPr="003E7E41">
        <w:rPr>
          <w:rFonts w:eastAsia="Times New Roman" w:cstheme="minorHAnsi"/>
          <w:szCs w:val="24"/>
          <w:lang w:eastAsia="fr-CH"/>
        </w:rPr>
        <w:t>I</w:t>
      </w:r>
      <w:r w:rsidR="00D93BB4" w:rsidRPr="003E7E41">
        <w:rPr>
          <w:rFonts w:eastAsia="Times New Roman" w:cstheme="minorHAnsi"/>
          <w:szCs w:val="24"/>
          <w:lang w:eastAsia="fr-CH"/>
        </w:rPr>
        <w:t>ls</w:t>
      </w:r>
      <w:r w:rsidR="00802B92" w:rsidRPr="003E7E41">
        <w:rPr>
          <w:rFonts w:eastAsia="Times New Roman" w:cstheme="minorHAnsi"/>
          <w:szCs w:val="24"/>
          <w:lang w:eastAsia="fr-CH"/>
        </w:rPr>
        <w:t xml:space="preserve"> </w:t>
      </w:r>
      <w:r w:rsidR="00D93BB4" w:rsidRPr="003E7E41">
        <w:rPr>
          <w:rFonts w:eastAsia="Times New Roman" w:cstheme="minorHAnsi"/>
          <w:szCs w:val="24"/>
          <w:lang w:eastAsia="fr-CH"/>
        </w:rPr>
        <w:t>ont</w:t>
      </w:r>
      <w:r w:rsidR="00802B92" w:rsidRPr="003E7E41">
        <w:rPr>
          <w:rFonts w:eastAsia="Times New Roman" w:cstheme="minorHAnsi"/>
          <w:szCs w:val="24"/>
          <w:lang w:eastAsia="fr-CH"/>
        </w:rPr>
        <w:t xml:space="preserve"> ensuite </w:t>
      </w:r>
      <w:r w:rsidR="00D93BB4" w:rsidRPr="003E7E41">
        <w:rPr>
          <w:rFonts w:eastAsia="Times New Roman" w:cstheme="minorHAnsi"/>
          <w:szCs w:val="24"/>
          <w:lang w:eastAsia="fr-CH"/>
        </w:rPr>
        <w:t xml:space="preserve">été </w:t>
      </w:r>
      <w:r w:rsidR="00802B92" w:rsidRPr="003E7E41">
        <w:rPr>
          <w:rFonts w:eastAsia="Times New Roman" w:cstheme="minorHAnsi"/>
          <w:szCs w:val="24"/>
          <w:lang w:eastAsia="fr-CH"/>
        </w:rPr>
        <w:t>lavé</w:t>
      </w:r>
      <w:r w:rsidR="00D93BB4" w:rsidRPr="003E7E41">
        <w:rPr>
          <w:rFonts w:eastAsia="Times New Roman" w:cstheme="minorHAnsi"/>
          <w:szCs w:val="24"/>
          <w:lang w:eastAsia="fr-CH"/>
        </w:rPr>
        <w:t>s</w:t>
      </w:r>
      <w:r w:rsidR="00802B92" w:rsidRPr="003E7E41">
        <w:rPr>
          <w:rFonts w:eastAsia="Times New Roman" w:cstheme="minorHAnsi"/>
          <w:szCs w:val="24"/>
          <w:lang w:eastAsia="fr-CH"/>
        </w:rPr>
        <w:t>,</w:t>
      </w:r>
      <w:r w:rsidR="00D93BB4" w:rsidRPr="003E7E41">
        <w:rPr>
          <w:rFonts w:eastAsia="Times New Roman" w:cstheme="minorHAnsi"/>
          <w:szCs w:val="24"/>
          <w:lang w:eastAsia="fr-CH"/>
        </w:rPr>
        <w:t xml:space="preserve"> </w:t>
      </w:r>
      <w:r w:rsidR="00802B92" w:rsidRPr="003E7E41">
        <w:rPr>
          <w:rFonts w:eastAsia="Times New Roman" w:cstheme="minorHAnsi"/>
          <w:szCs w:val="24"/>
          <w:lang w:eastAsia="fr-CH"/>
        </w:rPr>
        <w:t>purifié</w:t>
      </w:r>
      <w:r w:rsidR="00D93BB4" w:rsidRPr="003E7E41">
        <w:rPr>
          <w:rFonts w:eastAsia="Times New Roman" w:cstheme="minorHAnsi"/>
          <w:szCs w:val="24"/>
          <w:lang w:eastAsia="fr-CH"/>
        </w:rPr>
        <w:t xml:space="preserve">s. </w:t>
      </w:r>
      <w:r w:rsidR="000101DA" w:rsidRPr="003E7E41">
        <w:rPr>
          <w:rFonts w:eastAsia="Times New Roman" w:cstheme="minorHAnsi"/>
          <w:szCs w:val="24"/>
          <w:lang w:eastAsia="fr-CH"/>
        </w:rPr>
        <w:t xml:space="preserve">Nulle impureté n’est tolérée. </w:t>
      </w:r>
      <w:r w:rsidR="002A44AD" w:rsidRPr="003E7E41">
        <w:rPr>
          <w:rFonts w:eastAsia="Times New Roman" w:cstheme="minorHAnsi"/>
          <w:szCs w:val="24"/>
          <w:lang w:eastAsia="fr-CH"/>
        </w:rPr>
        <w:t xml:space="preserve">Ces merveilles de verre ont été soufflées </w:t>
      </w:r>
      <w:r w:rsidR="000226F0" w:rsidRPr="003E7E41">
        <w:rPr>
          <w:rFonts w:eastAsia="Times New Roman" w:cstheme="minorHAnsi"/>
          <w:szCs w:val="24"/>
          <w:lang w:eastAsia="fr-CH"/>
        </w:rPr>
        <w:t xml:space="preserve">dans les ateliers de M. </w:t>
      </w:r>
      <w:proofErr w:type="spellStart"/>
      <w:r w:rsidR="000226F0" w:rsidRPr="003E7E41">
        <w:rPr>
          <w:rFonts w:eastAsia="Times New Roman" w:cstheme="minorHAnsi"/>
          <w:szCs w:val="24"/>
          <w:lang w:eastAsia="fr-CH"/>
        </w:rPr>
        <w:t>Votrubec</w:t>
      </w:r>
      <w:proofErr w:type="spellEnd"/>
      <w:r w:rsidR="000226F0" w:rsidRPr="003E7E41">
        <w:rPr>
          <w:rFonts w:eastAsia="Times New Roman" w:cstheme="minorHAnsi"/>
          <w:szCs w:val="24"/>
          <w:lang w:eastAsia="fr-CH"/>
        </w:rPr>
        <w:t xml:space="preserve"> en Tchéquie, dans les environs de Novy Bor, surnommée la « Vallée d</w:t>
      </w:r>
      <w:r w:rsidR="00ED23F2" w:rsidRPr="003E7E41">
        <w:rPr>
          <w:rFonts w:eastAsia="Times New Roman" w:cstheme="minorHAnsi"/>
          <w:szCs w:val="24"/>
          <w:lang w:eastAsia="fr-CH"/>
        </w:rPr>
        <w:t>u</w:t>
      </w:r>
      <w:r w:rsidR="000226F0" w:rsidRPr="003E7E41">
        <w:rPr>
          <w:rFonts w:eastAsia="Times New Roman" w:cstheme="minorHAnsi"/>
          <w:szCs w:val="24"/>
          <w:lang w:eastAsia="fr-CH"/>
        </w:rPr>
        <w:t xml:space="preserve"> Crystal »</w:t>
      </w:r>
      <w:r w:rsidR="001B546C" w:rsidRPr="003E7E41">
        <w:rPr>
          <w:rFonts w:eastAsia="Times New Roman" w:cstheme="minorHAnsi"/>
          <w:szCs w:val="24"/>
          <w:lang w:eastAsia="fr-CH"/>
        </w:rPr>
        <w:t xml:space="preserve">, une région </w:t>
      </w:r>
      <w:r w:rsidR="000226F0" w:rsidRPr="003E7E41">
        <w:rPr>
          <w:rFonts w:eastAsia="Times New Roman" w:cstheme="minorHAnsi"/>
          <w:szCs w:val="24"/>
          <w:lang w:eastAsia="fr-CH"/>
        </w:rPr>
        <w:t xml:space="preserve">inscrite au Patrimoine </w:t>
      </w:r>
      <w:r w:rsidR="00ED23F2" w:rsidRPr="003E7E41">
        <w:rPr>
          <w:rFonts w:eastAsia="Times New Roman" w:cstheme="minorHAnsi"/>
          <w:szCs w:val="24"/>
          <w:lang w:eastAsia="fr-CH"/>
        </w:rPr>
        <w:t xml:space="preserve">culturel immatériel </w:t>
      </w:r>
      <w:r w:rsidR="000226F0" w:rsidRPr="003E7E41">
        <w:rPr>
          <w:rFonts w:eastAsia="Times New Roman" w:cstheme="minorHAnsi"/>
          <w:szCs w:val="24"/>
          <w:lang w:eastAsia="fr-CH"/>
        </w:rPr>
        <w:t>de l‘Unesc</w:t>
      </w:r>
      <w:r w:rsidR="00ED23F2" w:rsidRPr="003E7E41">
        <w:rPr>
          <w:rFonts w:eastAsia="Times New Roman" w:cstheme="minorHAnsi"/>
          <w:szCs w:val="24"/>
          <w:lang w:eastAsia="fr-CH"/>
        </w:rPr>
        <w:t>o pour ce savoir-faire unique</w:t>
      </w:r>
      <w:r w:rsidR="000226F0" w:rsidRPr="003E7E41">
        <w:rPr>
          <w:rFonts w:eastAsia="Times New Roman" w:cstheme="minorHAnsi"/>
          <w:szCs w:val="24"/>
          <w:lang w:eastAsia="fr-CH"/>
        </w:rPr>
        <w:t>.</w:t>
      </w:r>
      <w:r w:rsidR="002A44AD">
        <w:rPr>
          <w:rFonts w:eastAsia="Times New Roman" w:cstheme="minorHAnsi"/>
          <w:szCs w:val="24"/>
          <w:lang w:eastAsia="fr-CH"/>
        </w:rPr>
        <w:t xml:space="preserve"> </w:t>
      </w:r>
    </w:p>
    <w:p w:rsidR="00FA432C" w:rsidRDefault="00FA432C" w:rsidP="001016E9">
      <w:pPr>
        <w:spacing w:before="100" w:beforeAutospacing="1" w:after="100" w:afterAutospacing="1"/>
        <w:jc w:val="both"/>
        <w:rPr>
          <w:rFonts w:eastAsia="Times New Roman" w:cstheme="minorHAnsi"/>
          <w:szCs w:val="24"/>
          <w:lang w:eastAsia="fr-CH"/>
        </w:rPr>
      </w:pPr>
    </w:p>
    <w:p w:rsidR="00D93BB4" w:rsidRDefault="0095329A" w:rsidP="00876992">
      <w:pPr>
        <w:spacing w:before="100" w:beforeAutospacing="1" w:after="100" w:afterAutospacing="1"/>
        <w:jc w:val="both"/>
        <w:rPr>
          <w:rFonts w:eastAsia="Times New Roman" w:cstheme="minorHAnsi"/>
          <w:szCs w:val="24"/>
          <w:lang w:eastAsia="fr-CH"/>
        </w:rPr>
      </w:pPr>
      <w:r>
        <w:rPr>
          <w:noProof/>
        </w:rPr>
        <w:drawing>
          <wp:inline distT="0" distB="0" distL="0" distR="0" wp14:anchorId="5F260181" wp14:editId="50149212">
            <wp:extent cx="5760720" cy="30156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015615"/>
                    </a:xfrm>
                    <a:prstGeom prst="rect">
                      <a:avLst/>
                    </a:prstGeom>
                    <a:noFill/>
                    <a:ln>
                      <a:noFill/>
                    </a:ln>
                  </pic:spPr>
                </pic:pic>
              </a:graphicData>
            </a:graphic>
          </wp:inline>
        </w:drawing>
      </w:r>
    </w:p>
    <w:p w:rsidR="00FA432C" w:rsidRDefault="00FA432C" w:rsidP="00876992">
      <w:pPr>
        <w:spacing w:before="100" w:beforeAutospacing="1" w:after="100" w:afterAutospacing="1"/>
        <w:jc w:val="both"/>
        <w:rPr>
          <w:rFonts w:eastAsia="Times New Roman" w:cstheme="minorHAnsi"/>
          <w:szCs w:val="24"/>
          <w:lang w:eastAsia="fr-CH"/>
        </w:rPr>
      </w:pPr>
    </w:p>
    <w:p w:rsidR="00784352" w:rsidRDefault="00784352" w:rsidP="00876992">
      <w:pPr>
        <w:spacing w:before="100" w:beforeAutospacing="1" w:after="100" w:afterAutospacing="1"/>
        <w:jc w:val="both"/>
        <w:rPr>
          <w:rFonts w:eastAsia="Times New Roman" w:cstheme="minorHAnsi"/>
          <w:szCs w:val="24"/>
          <w:lang w:eastAsia="fr-CH"/>
        </w:rPr>
      </w:pPr>
    </w:p>
    <w:p w:rsidR="0095329A" w:rsidRDefault="00D93BB4" w:rsidP="0095329A">
      <w:pPr>
        <w:pStyle w:val="NormalWeb"/>
        <w:rPr>
          <w:rFonts w:cstheme="minorHAnsi"/>
        </w:rPr>
      </w:pPr>
      <w:r w:rsidRPr="0095329A">
        <w:rPr>
          <w:rFonts w:asciiTheme="minorHAnsi" w:hAnsiTheme="minorHAnsi" w:cstheme="minorHAnsi"/>
          <w:sz w:val="22"/>
        </w:rPr>
        <w:t>Chaque</w:t>
      </w:r>
      <w:r w:rsidR="000226F0" w:rsidRPr="0095329A">
        <w:rPr>
          <w:rFonts w:asciiTheme="minorHAnsi" w:hAnsiTheme="minorHAnsi" w:cstheme="minorHAnsi"/>
          <w:sz w:val="22"/>
        </w:rPr>
        <w:t xml:space="preserve"> tube de verre deviendra une ampoule</w:t>
      </w:r>
      <w:r w:rsidRPr="0095329A">
        <w:rPr>
          <w:rFonts w:asciiTheme="minorHAnsi" w:hAnsiTheme="minorHAnsi" w:cstheme="minorHAnsi"/>
          <w:sz w:val="22"/>
        </w:rPr>
        <w:t xml:space="preserve"> </w:t>
      </w:r>
      <w:proofErr w:type="spellStart"/>
      <w:r w:rsidR="00DC0FF5" w:rsidRPr="0095329A">
        <w:rPr>
          <w:rFonts w:asciiTheme="minorHAnsi" w:hAnsiTheme="minorHAnsi" w:cstheme="minorHAnsi"/>
          <w:sz w:val="22"/>
        </w:rPr>
        <w:t>Nixie</w:t>
      </w:r>
      <w:proofErr w:type="spellEnd"/>
      <w:r w:rsidR="000226F0" w:rsidRPr="0095329A">
        <w:rPr>
          <w:rFonts w:asciiTheme="minorHAnsi" w:hAnsiTheme="minorHAnsi" w:cstheme="minorHAnsi"/>
          <w:sz w:val="22"/>
        </w:rPr>
        <w:t xml:space="preserve"> sous la houlette du génie de </w:t>
      </w:r>
      <w:proofErr w:type="spellStart"/>
      <w:r w:rsidR="000226F0" w:rsidRPr="0095329A">
        <w:rPr>
          <w:rFonts w:asciiTheme="minorHAnsi" w:hAnsiTheme="minorHAnsi" w:cstheme="minorHAnsi"/>
          <w:sz w:val="22"/>
        </w:rPr>
        <w:t>Dalibor</w:t>
      </w:r>
      <w:proofErr w:type="spellEnd"/>
      <w:r w:rsidR="000226F0" w:rsidRPr="0095329A">
        <w:rPr>
          <w:rFonts w:asciiTheme="minorHAnsi" w:hAnsiTheme="minorHAnsi" w:cstheme="minorHAnsi"/>
          <w:sz w:val="22"/>
        </w:rPr>
        <w:t xml:space="preserve"> </w:t>
      </w:r>
      <w:proofErr w:type="spellStart"/>
      <w:r w:rsidR="000226F0" w:rsidRPr="0095329A">
        <w:rPr>
          <w:rFonts w:asciiTheme="minorHAnsi" w:hAnsiTheme="minorHAnsi" w:cstheme="minorHAnsi"/>
          <w:sz w:val="22"/>
        </w:rPr>
        <w:t>Farny</w:t>
      </w:r>
      <w:proofErr w:type="spellEnd"/>
      <w:r w:rsidR="000226F0" w:rsidRPr="0095329A">
        <w:rPr>
          <w:rFonts w:asciiTheme="minorHAnsi" w:hAnsiTheme="minorHAnsi" w:cstheme="minorHAnsi"/>
          <w:sz w:val="22"/>
        </w:rPr>
        <w:t>. Chacu</w:t>
      </w:r>
      <w:r w:rsidR="00ED23F2" w:rsidRPr="0095329A">
        <w:rPr>
          <w:rFonts w:asciiTheme="minorHAnsi" w:hAnsiTheme="minorHAnsi" w:cstheme="minorHAnsi"/>
          <w:sz w:val="22"/>
        </w:rPr>
        <w:t>ne</w:t>
      </w:r>
      <w:r w:rsidR="00DC0FF5" w:rsidRPr="0095329A">
        <w:rPr>
          <w:rFonts w:asciiTheme="minorHAnsi" w:hAnsiTheme="minorHAnsi" w:cstheme="minorHAnsi"/>
          <w:sz w:val="22"/>
        </w:rPr>
        <w:t xml:space="preserve"> </w:t>
      </w:r>
      <w:r w:rsidR="00ED23F2" w:rsidRPr="0095329A">
        <w:rPr>
          <w:rFonts w:asciiTheme="minorHAnsi" w:hAnsiTheme="minorHAnsi" w:cstheme="minorHAnsi"/>
          <w:sz w:val="22"/>
        </w:rPr>
        <w:t>avec</w:t>
      </w:r>
      <w:r w:rsidR="00876992" w:rsidRPr="0095329A">
        <w:rPr>
          <w:rFonts w:asciiTheme="minorHAnsi" w:hAnsiTheme="minorHAnsi" w:cstheme="minorHAnsi"/>
          <w:sz w:val="22"/>
        </w:rPr>
        <w:t xml:space="preserve"> </w:t>
      </w:r>
      <w:r w:rsidR="00ED23F2" w:rsidRPr="0095329A">
        <w:rPr>
          <w:rFonts w:asciiTheme="minorHAnsi" w:hAnsiTheme="minorHAnsi" w:cstheme="minorHAnsi"/>
          <w:sz w:val="22"/>
        </w:rPr>
        <w:t>ses</w:t>
      </w:r>
      <w:r w:rsidR="00876992" w:rsidRPr="0095329A">
        <w:rPr>
          <w:rFonts w:asciiTheme="minorHAnsi" w:hAnsiTheme="minorHAnsi" w:cstheme="minorHAnsi"/>
          <w:sz w:val="22"/>
        </w:rPr>
        <w:t xml:space="preserve"> anode</w:t>
      </w:r>
      <w:r w:rsidR="00ED23F2" w:rsidRPr="0095329A">
        <w:rPr>
          <w:rFonts w:asciiTheme="minorHAnsi" w:hAnsiTheme="minorHAnsi" w:cstheme="minorHAnsi"/>
          <w:sz w:val="22"/>
        </w:rPr>
        <w:t>s</w:t>
      </w:r>
      <w:r w:rsidR="00876992" w:rsidRPr="0095329A">
        <w:rPr>
          <w:rFonts w:asciiTheme="minorHAnsi" w:hAnsiTheme="minorHAnsi" w:cstheme="minorHAnsi"/>
          <w:sz w:val="22"/>
        </w:rPr>
        <w:t xml:space="preserve"> disposée</w:t>
      </w:r>
      <w:r w:rsidR="00ED23F2" w:rsidRPr="0095329A">
        <w:rPr>
          <w:rFonts w:asciiTheme="minorHAnsi" w:hAnsiTheme="minorHAnsi" w:cstheme="minorHAnsi"/>
          <w:sz w:val="22"/>
        </w:rPr>
        <w:t>s</w:t>
      </w:r>
      <w:r w:rsidR="00876992" w:rsidRPr="0095329A">
        <w:rPr>
          <w:rFonts w:asciiTheme="minorHAnsi" w:hAnsiTheme="minorHAnsi" w:cstheme="minorHAnsi"/>
          <w:sz w:val="22"/>
        </w:rPr>
        <w:t xml:space="preserve"> en tr</w:t>
      </w:r>
      <w:r w:rsidR="00ED23F2" w:rsidRPr="0095329A">
        <w:rPr>
          <w:rFonts w:asciiTheme="minorHAnsi" w:hAnsiTheme="minorHAnsi" w:cstheme="minorHAnsi"/>
          <w:sz w:val="22"/>
        </w:rPr>
        <w:t>ame</w:t>
      </w:r>
      <w:r w:rsidR="00876992" w:rsidRPr="0095329A">
        <w:rPr>
          <w:rFonts w:asciiTheme="minorHAnsi" w:hAnsiTheme="minorHAnsi" w:cstheme="minorHAnsi"/>
          <w:sz w:val="22"/>
        </w:rPr>
        <w:t xml:space="preserve"> métallique </w:t>
      </w:r>
      <w:r w:rsidR="00ED23F2" w:rsidRPr="0095329A">
        <w:rPr>
          <w:rFonts w:asciiTheme="minorHAnsi" w:hAnsiTheme="minorHAnsi" w:cstheme="minorHAnsi"/>
          <w:sz w:val="22"/>
        </w:rPr>
        <w:t>et</w:t>
      </w:r>
      <w:r w:rsidR="00876992" w:rsidRPr="0095329A">
        <w:rPr>
          <w:rFonts w:asciiTheme="minorHAnsi" w:hAnsiTheme="minorHAnsi" w:cstheme="minorHAnsi"/>
          <w:sz w:val="22"/>
        </w:rPr>
        <w:t xml:space="preserve"> </w:t>
      </w:r>
      <w:r w:rsidR="00ED23F2" w:rsidRPr="0095329A">
        <w:rPr>
          <w:rFonts w:asciiTheme="minorHAnsi" w:hAnsiTheme="minorHAnsi" w:cstheme="minorHAnsi"/>
          <w:sz w:val="22"/>
        </w:rPr>
        <w:t>s</w:t>
      </w:r>
      <w:r w:rsidR="00876992" w:rsidRPr="0095329A">
        <w:rPr>
          <w:rFonts w:asciiTheme="minorHAnsi" w:hAnsiTheme="minorHAnsi" w:cstheme="minorHAnsi"/>
          <w:sz w:val="22"/>
        </w:rPr>
        <w:t>es cathodes formant</w:t>
      </w:r>
      <w:r w:rsidR="00ED23F2" w:rsidRPr="0095329A">
        <w:rPr>
          <w:rFonts w:asciiTheme="minorHAnsi" w:hAnsiTheme="minorHAnsi" w:cstheme="minorHAnsi"/>
          <w:sz w:val="22"/>
        </w:rPr>
        <w:t>,</w:t>
      </w:r>
      <w:r w:rsidR="00876992" w:rsidRPr="0095329A">
        <w:rPr>
          <w:rFonts w:asciiTheme="minorHAnsi" w:hAnsiTheme="minorHAnsi" w:cstheme="minorHAnsi"/>
          <w:sz w:val="22"/>
        </w:rPr>
        <w:t xml:space="preserve"> elles, des chiffres. Pour chaque unité </w:t>
      </w:r>
      <w:r w:rsidRPr="0095329A">
        <w:rPr>
          <w:rFonts w:asciiTheme="minorHAnsi" w:hAnsiTheme="minorHAnsi" w:cstheme="minorHAnsi"/>
          <w:sz w:val="22"/>
        </w:rPr>
        <w:t xml:space="preserve">affichée </w:t>
      </w:r>
      <w:r w:rsidR="00876992" w:rsidRPr="0095329A">
        <w:rPr>
          <w:rFonts w:asciiTheme="minorHAnsi" w:hAnsiTheme="minorHAnsi" w:cstheme="minorHAnsi"/>
          <w:sz w:val="22"/>
        </w:rPr>
        <w:t xml:space="preserve">de 0 à 9, </w:t>
      </w:r>
      <w:r w:rsidR="00851CAC" w:rsidRPr="0095329A">
        <w:rPr>
          <w:rFonts w:asciiTheme="minorHAnsi" w:hAnsiTheme="minorHAnsi" w:cstheme="minorHAnsi"/>
          <w:sz w:val="22"/>
        </w:rPr>
        <w:t xml:space="preserve">une </w:t>
      </w:r>
      <w:r w:rsidR="00876992" w:rsidRPr="0095329A">
        <w:rPr>
          <w:rFonts w:asciiTheme="minorHAnsi" w:hAnsiTheme="minorHAnsi" w:cstheme="minorHAnsi"/>
          <w:sz w:val="22"/>
        </w:rPr>
        <w:t xml:space="preserve">cathode </w:t>
      </w:r>
      <w:r w:rsidR="00851CAC" w:rsidRPr="0095329A">
        <w:rPr>
          <w:rFonts w:asciiTheme="minorHAnsi" w:hAnsiTheme="minorHAnsi" w:cstheme="minorHAnsi"/>
          <w:sz w:val="22"/>
        </w:rPr>
        <w:t>en acier de 0.1mm d’épaisseur est conçue</w:t>
      </w:r>
      <w:r w:rsidRPr="0095329A">
        <w:rPr>
          <w:rFonts w:asciiTheme="minorHAnsi" w:hAnsiTheme="minorHAnsi" w:cstheme="minorHAnsi"/>
          <w:sz w:val="22"/>
        </w:rPr>
        <w:t xml:space="preserve"> (l</w:t>
      </w:r>
      <w:r w:rsidR="00F1137A" w:rsidRPr="0095329A">
        <w:rPr>
          <w:rFonts w:asciiTheme="minorHAnsi" w:hAnsiTheme="minorHAnsi" w:cstheme="minorHAnsi"/>
          <w:sz w:val="22"/>
        </w:rPr>
        <w:t>a</w:t>
      </w:r>
      <w:r w:rsidR="00863494" w:rsidRPr="0095329A">
        <w:rPr>
          <w:rFonts w:asciiTheme="minorHAnsi" w:hAnsiTheme="minorHAnsi" w:cstheme="minorHAnsi"/>
          <w:sz w:val="22"/>
        </w:rPr>
        <w:t xml:space="preserve"> </w:t>
      </w:r>
      <w:r w:rsidR="00F1137A" w:rsidRPr="0095329A">
        <w:rPr>
          <w:rFonts w:asciiTheme="minorHAnsi" w:hAnsiTheme="minorHAnsi" w:cstheme="minorHAnsi"/>
          <w:sz w:val="22"/>
        </w:rPr>
        <w:t xml:space="preserve">typographie </w:t>
      </w:r>
      <w:r w:rsidR="00851CAC" w:rsidRPr="0095329A">
        <w:rPr>
          <w:rFonts w:asciiTheme="minorHAnsi" w:hAnsiTheme="minorHAnsi" w:cstheme="minorHAnsi"/>
          <w:sz w:val="22"/>
        </w:rPr>
        <w:t xml:space="preserve">numérique </w:t>
      </w:r>
      <w:r w:rsidR="00F1137A" w:rsidRPr="0095329A">
        <w:rPr>
          <w:rFonts w:asciiTheme="minorHAnsi" w:hAnsiTheme="minorHAnsi" w:cstheme="minorHAnsi"/>
          <w:sz w:val="22"/>
        </w:rPr>
        <w:t>utilisée</w:t>
      </w:r>
      <w:r w:rsidRPr="0095329A">
        <w:rPr>
          <w:rFonts w:asciiTheme="minorHAnsi" w:hAnsiTheme="minorHAnsi" w:cstheme="minorHAnsi"/>
          <w:sz w:val="22"/>
        </w:rPr>
        <w:t xml:space="preserve"> </w:t>
      </w:r>
      <w:r w:rsidR="00863494" w:rsidRPr="0095329A">
        <w:rPr>
          <w:rFonts w:asciiTheme="minorHAnsi" w:hAnsiTheme="minorHAnsi" w:cstheme="minorHAnsi"/>
          <w:sz w:val="22"/>
        </w:rPr>
        <w:t xml:space="preserve">ici </w:t>
      </w:r>
      <w:r w:rsidRPr="0095329A">
        <w:rPr>
          <w:rFonts w:asciiTheme="minorHAnsi" w:hAnsiTheme="minorHAnsi" w:cstheme="minorHAnsi"/>
          <w:sz w:val="22"/>
        </w:rPr>
        <w:t xml:space="preserve">est </w:t>
      </w:r>
      <w:r w:rsidR="002F4B59" w:rsidRPr="0095329A">
        <w:rPr>
          <w:rFonts w:asciiTheme="minorHAnsi" w:hAnsiTheme="minorHAnsi" w:cstheme="minorHAnsi"/>
          <w:sz w:val="22"/>
        </w:rPr>
        <w:t xml:space="preserve">identique à celles </w:t>
      </w:r>
      <w:r w:rsidR="001016E9" w:rsidRPr="0095329A">
        <w:rPr>
          <w:rFonts w:asciiTheme="minorHAnsi" w:hAnsiTheme="minorHAnsi" w:cstheme="minorHAnsi"/>
          <w:sz w:val="22"/>
        </w:rPr>
        <w:t>affichée sur les</w:t>
      </w:r>
      <w:r w:rsidRPr="0095329A">
        <w:rPr>
          <w:rFonts w:asciiTheme="minorHAnsi" w:hAnsiTheme="minorHAnsi" w:cstheme="minorHAnsi"/>
          <w:sz w:val="22"/>
        </w:rPr>
        <w:t xml:space="preserve"> cadran</w:t>
      </w:r>
      <w:r w:rsidR="001016E9" w:rsidRPr="0095329A">
        <w:rPr>
          <w:rFonts w:asciiTheme="minorHAnsi" w:hAnsiTheme="minorHAnsi" w:cstheme="minorHAnsi"/>
          <w:sz w:val="22"/>
        </w:rPr>
        <w:t>s</w:t>
      </w:r>
      <w:r w:rsidRPr="0095329A">
        <w:rPr>
          <w:rFonts w:asciiTheme="minorHAnsi" w:hAnsiTheme="minorHAnsi" w:cstheme="minorHAnsi"/>
          <w:sz w:val="22"/>
        </w:rPr>
        <w:t xml:space="preserve"> URWERK)</w:t>
      </w:r>
      <w:r w:rsidR="00ED23F2" w:rsidRPr="0095329A">
        <w:rPr>
          <w:rFonts w:asciiTheme="minorHAnsi" w:hAnsiTheme="minorHAnsi" w:cstheme="minorHAnsi"/>
          <w:sz w:val="22"/>
        </w:rPr>
        <w:t>, soit 10 par ampoule</w:t>
      </w:r>
      <w:r w:rsidRPr="0095329A">
        <w:rPr>
          <w:rFonts w:asciiTheme="minorHAnsi" w:hAnsiTheme="minorHAnsi" w:cstheme="minorHAnsi"/>
          <w:sz w:val="22"/>
        </w:rPr>
        <w:t>.</w:t>
      </w:r>
      <w:r w:rsidR="00876992" w:rsidRPr="0095329A">
        <w:rPr>
          <w:rFonts w:asciiTheme="minorHAnsi" w:hAnsiTheme="minorHAnsi" w:cstheme="minorHAnsi"/>
          <w:sz w:val="22"/>
        </w:rPr>
        <w:t xml:space="preserve"> Le tout est alors </w:t>
      </w:r>
      <w:r w:rsidR="00ED7C82" w:rsidRPr="0095329A">
        <w:rPr>
          <w:rFonts w:asciiTheme="minorHAnsi" w:hAnsiTheme="minorHAnsi" w:cstheme="minorHAnsi"/>
          <w:sz w:val="22"/>
        </w:rPr>
        <w:t>délicatement</w:t>
      </w:r>
      <w:r w:rsidR="00876992" w:rsidRPr="0095329A">
        <w:rPr>
          <w:rFonts w:asciiTheme="minorHAnsi" w:hAnsiTheme="minorHAnsi" w:cstheme="minorHAnsi"/>
          <w:sz w:val="22"/>
        </w:rPr>
        <w:t xml:space="preserve"> </w:t>
      </w:r>
      <w:r w:rsidR="00ED7C82" w:rsidRPr="0095329A">
        <w:rPr>
          <w:rFonts w:asciiTheme="minorHAnsi" w:hAnsiTheme="minorHAnsi" w:cstheme="minorHAnsi"/>
          <w:sz w:val="22"/>
        </w:rPr>
        <w:t>monté</w:t>
      </w:r>
      <w:r w:rsidR="00876992" w:rsidRPr="0095329A">
        <w:rPr>
          <w:rFonts w:asciiTheme="minorHAnsi" w:hAnsiTheme="minorHAnsi" w:cstheme="minorHAnsi"/>
          <w:sz w:val="22"/>
        </w:rPr>
        <w:t xml:space="preserve"> à la pince</w:t>
      </w:r>
      <w:r w:rsidR="00ED7C82" w:rsidRPr="0095329A">
        <w:rPr>
          <w:rFonts w:asciiTheme="minorHAnsi" w:hAnsiTheme="minorHAnsi" w:cstheme="minorHAnsi"/>
          <w:sz w:val="22"/>
        </w:rPr>
        <w:t>tte de précision</w:t>
      </w:r>
      <w:r w:rsidR="00876992" w:rsidRPr="0095329A">
        <w:rPr>
          <w:rFonts w:asciiTheme="minorHAnsi" w:hAnsiTheme="minorHAnsi" w:cstheme="minorHAnsi"/>
          <w:sz w:val="22"/>
        </w:rPr>
        <w:t>, élément par élément, telle la plus délicate des constructions.</w:t>
      </w:r>
      <w:r w:rsidR="00BE4E81" w:rsidRPr="0095329A">
        <w:rPr>
          <w:rFonts w:asciiTheme="minorHAnsi" w:hAnsiTheme="minorHAnsi" w:cstheme="minorHAnsi"/>
          <w:sz w:val="22"/>
        </w:rPr>
        <w:t xml:space="preserve"> Chaque ampoule est</w:t>
      </w:r>
      <w:r w:rsidR="00ED23F2" w:rsidRPr="0095329A">
        <w:rPr>
          <w:rFonts w:asciiTheme="minorHAnsi" w:hAnsiTheme="minorHAnsi" w:cstheme="minorHAnsi"/>
          <w:sz w:val="22"/>
        </w:rPr>
        <w:t xml:space="preserve"> ainsi</w:t>
      </w:r>
      <w:r w:rsidR="00BE4E81" w:rsidRPr="0095329A">
        <w:rPr>
          <w:rFonts w:asciiTheme="minorHAnsi" w:hAnsiTheme="minorHAnsi" w:cstheme="minorHAnsi"/>
          <w:sz w:val="22"/>
        </w:rPr>
        <w:t xml:space="preserve"> constituée de 88</w:t>
      </w:r>
      <w:r w:rsidR="00EA3382" w:rsidRPr="0095329A">
        <w:rPr>
          <w:rFonts w:asciiTheme="minorHAnsi" w:hAnsiTheme="minorHAnsi" w:cstheme="minorHAnsi"/>
          <w:sz w:val="22"/>
        </w:rPr>
        <w:t xml:space="preserve"> composants</w:t>
      </w:r>
      <w:r w:rsidR="00BE4E81" w:rsidRPr="0095329A">
        <w:rPr>
          <w:rFonts w:asciiTheme="minorHAnsi" w:hAnsiTheme="minorHAnsi" w:cstheme="minorHAnsi"/>
          <w:sz w:val="22"/>
        </w:rPr>
        <w:t> !</w:t>
      </w:r>
      <w:r w:rsidR="00876992" w:rsidRPr="0095329A">
        <w:rPr>
          <w:rFonts w:asciiTheme="minorHAnsi" w:hAnsiTheme="minorHAnsi" w:cstheme="minorHAnsi"/>
          <w:sz w:val="22"/>
        </w:rPr>
        <w:t xml:space="preserve"> </w:t>
      </w:r>
      <w:r w:rsidR="00851CAC" w:rsidRPr="0095329A">
        <w:rPr>
          <w:rFonts w:asciiTheme="minorHAnsi" w:hAnsiTheme="minorHAnsi" w:cstheme="minorHAnsi"/>
          <w:sz w:val="22"/>
        </w:rPr>
        <w:t xml:space="preserve">C’est sur </w:t>
      </w:r>
      <w:r w:rsidR="00ED7C82" w:rsidRPr="0095329A">
        <w:rPr>
          <w:rFonts w:asciiTheme="minorHAnsi" w:hAnsiTheme="minorHAnsi" w:cstheme="minorHAnsi"/>
          <w:sz w:val="22"/>
        </w:rPr>
        <w:t>cette</w:t>
      </w:r>
      <w:r w:rsidR="00851CAC" w:rsidRPr="0095329A">
        <w:rPr>
          <w:rFonts w:asciiTheme="minorHAnsi" w:hAnsiTheme="minorHAnsi" w:cstheme="minorHAnsi"/>
          <w:sz w:val="22"/>
        </w:rPr>
        <w:t xml:space="preserve"> fine toile d’araignée métallique que s’afficheront les indications de la </w:t>
      </w:r>
      <w:proofErr w:type="spellStart"/>
      <w:r w:rsidR="00851CAC" w:rsidRPr="0095329A">
        <w:rPr>
          <w:rFonts w:asciiTheme="minorHAnsi" w:hAnsiTheme="minorHAnsi" w:cstheme="minorHAnsi"/>
          <w:sz w:val="22"/>
        </w:rPr>
        <w:t>SpaceTime</w:t>
      </w:r>
      <w:proofErr w:type="spellEnd"/>
      <w:r w:rsidR="00851CAC" w:rsidRPr="0095329A">
        <w:rPr>
          <w:rFonts w:asciiTheme="minorHAnsi" w:hAnsiTheme="minorHAnsi" w:cstheme="minorHAnsi"/>
          <w:sz w:val="22"/>
        </w:rPr>
        <w:t xml:space="preserve"> Blade. </w:t>
      </w:r>
      <w:r w:rsidR="00863494" w:rsidRPr="0095329A">
        <w:rPr>
          <w:rFonts w:asciiTheme="minorHAnsi" w:hAnsiTheme="minorHAnsi" w:cstheme="minorHAnsi"/>
          <w:sz w:val="22"/>
        </w:rPr>
        <w:t>C’est cette fluidité des éléments qui garanti</w:t>
      </w:r>
      <w:r w:rsidR="001016E9" w:rsidRPr="0095329A">
        <w:rPr>
          <w:rFonts w:asciiTheme="minorHAnsi" w:hAnsiTheme="minorHAnsi" w:cstheme="minorHAnsi"/>
          <w:sz w:val="22"/>
        </w:rPr>
        <w:t>t</w:t>
      </w:r>
      <w:r w:rsidR="00863494" w:rsidRPr="0095329A">
        <w:rPr>
          <w:rFonts w:asciiTheme="minorHAnsi" w:hAnsiTheme="minorHAnsi" w:cstheme="minorHAnsi"/>
          <w:sz w:val="22"/>
        </w:rPr>
        <w:t xml:space="preserve"> l’esthétique, la légèreté d’apparence de cet</w:t>
      </w:r>
      <w:r w:rsidR="00863494">
        <w:rPr>
          <w:rFonts w:cstheme="minorHAnsi"/>
        </w:rPr>
        <w:t xml:space="preserve"> </w:t>
      </w:r>
      <w:r w:rsidR="00863494" w:rsidRPr="0095329A">
        <w:rPr>
          <w:rFonts w:asciiTheme="minorHAnsi" w:hAnsiTheme="minorHAnsi" w:cstheme="minorHAnsi"/>
          <w:sz w:val="22"/>
        </w:rPr>
        <w:t>instrument de mesure spatial.</w:t>
      </w:r>
      <w:r w:rsidR="00863494">
        <w:rPr>
          <w:rFonts w:cstheme="minorHAnsi"/>
        </w:rPr>
        <w:t xml:space="preserve"> </w:t>
      </w:r>
    </w:p>
    <w:p w:rsidR="0095329A" w:rsidRDefault="0095329A" w:rsidP="00FA432C">
      <w:pPr>
        <w:pStyle w:val="NormalWeb"/>
        <w:jc w:val="center"/>
      </w:pPr>
    </w:p>
    <w:p w:rsidR="00FA432C" w:rsidRDefault="00FA432C" w:rsidP="0095329A">
      <w:pPr>
        <w:pStyle w:val="NormalWeb"/>
      </w:pPr>
    </w:p>
    <w:p w:rsidR="00784352" w:rsidRDefault="00784352" w:rsidP="00D760D1">
      <w:pPr>
        <w:spacing w:before="100" w:beforeAutospacing="1" w:after="100" w:afterAutospacing="1"/>
        <w:jc w:val="both"/>
        <w:rPr>
          <w:rFonts w:eastAsia="Times New Roman" w:cstheme="minorHAnsi"/>
          <w:szCs w:val="24"/>
          <w:lang w:eastAsia="fr-CH"/>
        </w:rPr>
      </w:pPr>
    </w:p>
    <w:p w:rsidR="00784352" w:rsidRDefault="00784352" w:rsidP="00D760D1">
      <w:pPr>
        <w:spacing w:before="100" w:beforeAutospacing="1" w:after="100" w:afterAutospacing="1"/>
        <w:jc w:val="both"/>
        <w:rPr>
          <w:rFonts w:eastAsia="Times New Roman" w:cstheme="minorHAnsi"/>
          <w:szCs w:val="24"/>
          <w:lang w:eastAsia="fr-CH"/>
        </w:rPr>
      </w:pPr>
    </w:p>
    <w:p w:rsidR="00D760D1" w:rsidRDefault="0095329A" w:rsidP="00D760D1">
      <w:pPr>
        <w:spacing w:before="100" w:beforeAutospacing="1" w:after="100" w:afterAutospacing="1"/>
        <w:jc w:val="both"/>
        <w:rPr>
          <w:rFonts w:eastAsia="Times New Roman" w:cstheme="minorHAnsi"/>
          <w:szCs w:val="24"/>
          <w:lang w:eastAsia="fr-CH"/>
        </w:rPr>
      </w:pPr>
      <w:proofErr w:type="spellStart"/>
      <w:r>
        <w:rPr>
          <w:rFonts w:eastAsia="Times New Roman" w:cstheme="minorHAnsi"/>
          <w:szCs w:val="24"/>
          <w:lang w:eastAsia="fr-CH"/>
        </w:rPr>
        <w:t>l</w:t>
      </w:r>
      <w:r w:rsidR="00784352">
        <w:rPr>
          <w:rFonts w:eastAsia="Times New Roman" w:cstheme="minorHAnsi"/>
          <w:szCs w:val="24"/>
          <w:lang w:eastAsia="fr-CH"/>
        </w:rPr>
        <w:t>l</w:t>
      </w:r>
      <w:proofErr w:type="spellEnd"/>
      <w:r>
        <w:rPr>
          <w:rFonts w:eastAsia="Times New Roman" w:cstheme="minorHAnsi"/>
          <w:szCs w:val="24"/>
          <w:lang w:eastAsia="fr-CH"/>
        </w:rPr>
        <w:t xml:space="preserve"> déclare</w:t>
      </w:r>
      <w:r w:rsidR="00FA432C">
        <w:rPr>
          <w:rFonts w:eastAsia="Times New Roman" w:cstheme="minorHAnsi"/>
          <w:szCs w:val="24"/>
          <w:lang w:eastAsia="fr-CH"/>
        </w:rPr>
        <w:t xml:space="preserve"> : </w:t>
      </w:r>
      <w:r w:rsidR="00D760D1">
        <w:rPr>
          <w:rFonts w:eastAsia="Times New Roman" w:cstheme="minorHAnsi"/>
          <w:szCs w:val="24"/>
          <w:lang w:eastAsia="fr-CH"/>
        </w:rPr>
        <w:t>« </w:t>
      </w:r>
      <w:r w:rsidR="00D760D1">
        <w:t xml:space="preserve">Collaborer avec URWERK, connu pour ses créations avant-gardistes, a été un voyage extraordinaire. L'horloge </w:t>
      </w:r>
      <w:proofErr w:type="spellStart"/>
      <w:r w:rsidR="00D760D1">
        <w:t>SpaceTime</w:t>
      </w:r>
      <w:proofErr w:type="spellEnd"/>
      <w:r w:rsidR="00D760D1">
        <w:t xml:space="preserve"> Blade m'a permis de plonger dans l'inhabituel, où des idées folles qui pourraient être rejetées dans un projet rationnel ont trouvé leur place. J’étais particulièrement enthousiasmé par ce projet car, avec la </w:t>
      </w:r>
      <w:proofErr w:type="spellStart"/>
      <w:r w:rsidR="00D760D1">
        <w:t>SpaceTime</w:t>
      </w:r>
      <w:proofErr w:type="spellEnd"/>
      <w:r w:rsidR="00D760D1">
        <w:t xml:space="preserve"> Blade, je crois que nous avons propulsé la technologie des tubes </w:t>
      </w:r>
      <w:proofErr w:type="spellStart"/>
      <w:r w:rsidR="00D760D1">
        <w:t>Nixie</w:t>
      </w:r>
      <w:proofErr w:type="spellEnd"/>
      <w:r w:rsidR="00D760D1">
        <w:t xml:space="preserve"> vers de nouveaux sommets, leur insufflant une nouvelle vie. Cette réalisation s'aligne parfaitement avec ma mission personnelle de raviver et redéfinir le potentiel des tubes </w:t>
      </w:r>
      <w:proofErr w:type="spellStart"/>
      <w:r w:rsidR="00D760D1">
        <w:t>Nixie</w:t>
      </w:r>
      <w:proofErr w:type="spellEnd"/>
      <w:r w:rsidR="00D760D1">
        <w:t>. »</w:t>
      </w:r>
    </w:p>
    <w:p w:rsidR="00CA012D" w:rsidRDefault="00CA012D" w:rsidP="00876992">
      <w:pPr>
        <w:spacing w:before="100" w:beforeAutospacing="1" w:after="100" w:afterAutospacing="1"/>
        <w:jc w:val="both"/>
        <w:rPr>
          <w:rFonts w:eastAsia="Times New Roman" w:cstheme="minorHAnsi"/>
          <w:szCs w:val="24"/>
          <w:lang w:eastAsia="fr-CH"/>
        </w:rPr>
      </w:pPr>
    </w:p>
    <w:p w:rsidR="00876992" w:rsidRDefault="00876992" w:rsidP="00876992">
      <w:pPr>
        <w:spacing w:before="100" w:beforeAutospacing="1" w:after="100" w:afterAutospacing="1"/>
        <w:jc w:val="both"/>
        <w:rPr>
          <w:rFonts w:eastAsia="Times New Roman" w:cstheme="minorHAnsi"/>
          <w:szCs w:val="24"/>
          <w:lang w:eastAsia="fr-CH"/>
        </w:rPr>
      </w:pPr>
      <w:r w:rsidRPr="00F1137A">
        <w:rPr>
          <w:rFonts w:eastAsia="Times New Roman" w:cstheme="minorHAnsi"/>
          <w:szCs w:val="24"/>
          <w:lang w:eastAsia="fr-CH"/>
        </w:rPr>
        <w:t>Lorsque le courant est activé, une décharge luminescente orang</w:t>
      </w:r>
      <w:r w:rsidR="00863494">
        <w:rPr>
          <w:rFonts w:eastAsia="Times New Roman" w:cstheme="minorHAnsi"/>
          <w:szCs w:val="24"/>
          <w:lang w:eastAsia="fr-CH"/>
        </w:rPr>
        <w:t>é</w:t>
      </w:r>
      <w:r w:rsidRPr="00F1137A">
        <w:rPr>
          <w:rFonts w:eastAsia="Times New Roman" w:cstheme="minorHAnsi"/>
          <w:szCs w:val="24"/>
          <w:lang w:eastAsia="fr-CH"/>
        </w:rPr>
        <w:t>e</w:t>
      </w:r>
      <w:r w:rsidR="00863494">
        <w:rPr>
          <w:rFonts w:eastAsia="Times New Roman" w:cstheme="minorHAnsi"/>
          <w:szCs w:val="24"/>
          <w:lang w:eastAsia="fr-CH"/>
        </w:rPr>
        <w:t>, chaude</w:t>
      </w:r>
      <w:r w:rsidR="00920711">
        <w:rPr>
          <w:rFonts w:eastAsia="Times New Roman" w:cstheme="minorHAnsi"/>
          <w:szCs w:val="24"/>
          <w:lang w:eastAsia="fr-CH"/>
        </w:rPr>
        <w:t>,</w:t>
      </w:r>
      <w:r w:rsidRPr="00F1137A">
        <w:rPr>
          <w:rFonts w:eastAsia="Times New Roman" w:cstheme="minorHAnsi"/>
          <w:szCs w:val="24"/>
          <w:lang w:eastAsia="fr-CH"/>
        </w:rPr>
        <w:t xml:space="preserve"> </w:t>
      </w:r>
      <w:r w:rsidR="00863494">
        <w:rPr>
          <w:rFonts w:eastAsia="Times New Roman" w:cstheme="minorHAnsi"/>
          <w:szCs w:val="24"/>
          <w:lang w:eastAsia="fr-CH"/>
        </w:rPr>
        <w:t>assure le</w:t>
      </w:r>
      <w:r w:rsidRPr="00F1137A">
        <w:rPr>
          <w:rFonts w:eastAsia="Times New Roman" w:cstheme="minorHAnsi"/>
          <w:szCs w:val="24"/>
          <w:lang w:eastAsia="fr-CH"/>
        </w:rPr>
        <w:t xml:space="preserve"> spectacle visuel</w:t>
      </w:r>
      <w:r w:rsidR="00863494">
        <w:rPr>
          <w:rFonts w:eastAsia="Times New Roman" w:cstheme="minorHAnsi"/>
          <w:szCs w:val="24"/>
          <w:lang w:eastAsia="fr-CH"/>
        </w:rPr>
        <w:t xml:space="preserve"> des </w:t>
      </w:r>
      <w:r w:rsidR="00836025">
        <w:rPr>
          <w:rFonts w:eastAsia="Times New Roman" w:cstheme="minorHAnsi"/>
          <w:szCs w:val="24"/>
          <w:lang w:eastAsia="fr-CH"/>
        </w:rPr>
        <w:t xml:space="preserve">centièmes de </w:t>
      </w:r>
      <w:r w:rsidR="00863494">
        <w:rPr>
          <w:rFonts w:eastAsia="Times New Roman" w:cstheme="minorHAnsi"/>
          <w:szCs w:val="24"/>
          <w:lang w:eastAsia="fr-CH"/>
        </w:rPr>
        <w:t>seconde qui défilent. M</w:t>
      </w:r>
      <w:r w:rsidRPr="00F1137A">
        <w:rPr>
          <w:rFonts w:eastAsia="Times New Roman" w:cstheme="minorHAnsi"/>
          <w:szCs w:val="24"/>
          <w:lang w:eastAsia="fr-CH"/>
        </w:rPr>
        <w:t>agique. L</w:t>
      </w:r>
      <w:r w:rsidR="00836025">
        <w:rPr>
          <w:rFonts w:eastAsia="Times New Roman" w:cstheme="minorHAnsi"/>
          <w:szCs w:val="24"/>
          <w:lang w:eastAsia="fr-CH"/>
        </w:rPr>
        <w:t>’</w:t>
      </w:r>
      <w:r w:rsidRPr="00F1137A">
        <w:rPr>
          <w:rFonts w:eastAsia="Times New Roman" w:cstheme="minorHAnsi"/>
          <w:szCs w:val="24"/>
          <w:lang w:eastAsia="fr-CH"/>
        </w:rPr>
        <w:t xml:space="preserve">affichage </w:t>
      </w:r>
      <w:r w:rsidR="00836025">
        <w:rPr>
          <w:rFonts w:eastAsia="Times New Roman" w:cstheme="minorHAnsi"/>
          <w:szCs w:val="24"/>
          <w:lang w:eastAsia="fr-CH"/>
        </w:rPr>
        <w:t xml:space="preserve">peut ainsi assurer </w:t>
      </w:r>
      <w:r w:rsidR="00F1137A">
        <w:rPr>
          <w:rFonts w:eastAsia="Times New Roman" w:cstheme="minorHAnsi"/>
          <w:szCs w:val="24"/>
          <w:lang w:eastAsia="fr-CH"/>
        </w:rPr>
        <w:t>500</w:t>
      </w:r>
      <w:r w:rsidRPr="00F1137A">
        <w:rPr>
          <w:rFonts w:eastAsia="Times New Roman" w:cstheme="minorHAnsi"/>
          <w:szCs w:val="24"/>
          <w:lang w:eastAsia="fr-CH"/>
        </w:rPr>
        <w:t xml:space="preserve"> changements </w:t>
      </w:r>
      <w:r w:rsidR="00DC0FF5">
        <w:rPr>
          <w:rFonts w:eastAsia="Times New Roman" w:cstheme="minorHAnsi"/>
          <w:szCs w:val="24"/>
          <w:lang w:eastAsia="fr-CH"/>
        </w:rPr>
        <w:t>à la</w:t>
      </w:r>
      <w:r w:rsidRPr="00F1137A">
        <w:rPr>
          <w:rFonts w:eastAsia="Times New Roman" w:cstheme="minorHAnsi"/>
          <w:szCs w:val="24"/>
          <w:lang w:eastAsia="fr-CH"/>
        </w:rPr>
        <w:t xml:space="preserve"> seconde.</w:t>
      </w:r>
    </w:p>
    <w:p w:rsidR="00FA432C" w:rsidRDefault="00FA432C" w:rsidP="00876992">
      <w:pPr>
        <w:spacing w:before="100" w:beforeAutospacing="1" w:after="100" w:afterAutospacing="1"/>
        <w:jc w:val="both"/>
        <w:rPr>
          <w:rFonts w:eastAsia="Times New Roman" w:cstheme="minorHAnsi"/>
          <w:szCs w:val="24"/>
          <w:lang w:eastAsia="fr-CH"/>
        </w:rPr>
      </w:pPr>
    </w:p>
    <w:p w:rsidR="00DC18D1" w:rsidRDefault="0095329A" w:rsidP="00876992">
      <w:pPr>
        <w:spacing w:before="100" w:beforeAutospacing="1" w:after="100" w:afterAutospacing="1"/>
        <w:jc w:val="both"/>
        <w:rPr>
          <w:rFonts w:eastAsia="Times New Roman" w:cstheme="minorHAnsi"/>
          <w:szCs w:val="24"/>
          <w:lang w:eastAsia="fr-CH"/>
        </w:rPr>
      </w:pPr>
      <w:r>
        <w:rPr>
          <w:noProof/>
        </w:rPr>
        <w:drawing>
          <wp:inline distT="0" distB="0" distL="0" distR="0">
            <wp:extent cx="5760085" cy="3276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676" b="4975"/>
                    <a:stretch/>
                  </pic:blipFill>
                  <pic:spPr bwMode="auto">
                    <a:xfrm>
                      <a:off x="0" y="0"/>
                      <a:ext cx="5760720" cy="3276961"/>
                    </a:xfrm>
                    <a:prstGeom prst="rect">
                      <a:avLst/>
                    </a:prstGeom>
                    <a:noFill/>
                    <a:ln>
                      <a:noFill/>
                    </a:ln>
                    <a:extLst>
                      <a:ext uri="{53640926-AAD7-44D8-BBD7-CCE9431645EC}">
                        <a14:shadowObscured xmlns:a14="http://schemas.microsoft.com/office/drawing/2010/main"/>
                      </a:ext>
                    </a:extLst>
                  </pic:spPr>
                </pic:pic>
              </a:graphicData>
            </a:graphic>
          </wp:inline>
        </w:drawing>
      </w:r>
    </w:p>
    <w:p w:rsidR="00DC18D1" w:rsidRDefault="00DC18D1" w:rsidP="00876992">
      <w:pPr>
        <w:spacing w:before="100" w:beforeAutospacing="1" w:after="100" w:afterAutospacing="1"/>
        <w:jc w:val="both"/>
        <w:rPr>
          <w:rFonts w:eastAsia="Times New Roman" w:cstheme="minorHAnsi"/>
          <w:szCs w:val="24"/>
          <w:lang w:eastAsia="fr-CH"/>
        </w:rPr>
      </w:pPr>
    </w:p>
    <w:p w:rsidR="00D55A11" w:rsidRDefault="00D55A11">
      <w:pPr>
        <w:rPr>
          <w:rFonts w:eastAsia="Times New Roman" w:cstheme="minorHAnsi"/>
          <w:szCs w:val="24"/>
          <w:lang w:eastAsia="fr-CH"/>
        </w:rPr>
      </w:pPr>
      <w:r>
        <w:rPr>
          <w:rFonts w:cstheme="minorHAnsi"/>
        </w:rPr>
        <w:br w:type="page"/>
      </w:r>
    </w:p>
    <w:p w:rsidR="00D55A11" w:rsidRDefault="00D55A11" w:rsidP="004E32AB">
      <w:pPr>
        <w:pStyle w:val="NormalWeb"/>
        <w:rPr>
          <w:rFonts w:asciiTheme="minorHAnsi" w:hAnsiTheme="minorHAnsi" w:cstheme="minorHAnsi"/>
          <w:sz w:val="22"/>
        </w:rPr>
      </w:pPr>
    </w:p>
    <w:p w:rsidR="004E32AB" w:rsidRDefault="004E32AB" w:rsidP="004E32AB">
      <w:pPr>
        <w:pStyle w:val="NormalWeb"/>
        <w:rPr>
          <w:rFonts w:asciiTheme="minorHAnsi" w:hAnsiTheme="minorHAnsi" w:cstheme="minorHAnsi"/>
          <w:sz w:val="22"/>
        </w:rPr>
      </w:pPr>
      <w:r w:rsidRPr="004E32AB">
        <w:rPr>
          <w:rFonts w:asciiTheme="minorHAnsi" w:hAnsiTheme="minorHAnsi" w:cstheme="minorHAnsi"/>
          <w:sz w:val="22"/>
        </w:rPr>
        <w:t xml:space="preserve">La </w:t>
      </w:r>
      <w:r w:rsidR="000101DA">
        <w:rPr>
          <w:rFonts w:asciiTheme="minorHAnsi" w:hAnsiTheme="minorHAnsi" w:cstheme="minorHAnsi"/>
          <w:sz w:val="22"/>
        </w:rPr>
        <w:t>télé</w:t>
      </w:r>
      <w:r w:rsidRPr="004E32AB">
        <w:rPr>
          <w:rFonts w:asciiTheme="minorHAnsi" w:hAnsiTheme="minorHAnsi" w:cstheme="minorHAnsi"/>
          <w:sz w:val="22"/>
        </w:rPr>
        <w:t xml:space="preserve">commande de cette œuvre horlogère est tout aussi exceptionnelle, évoquant l'imaginaire des sabres lasers, avec </w:t>
      </w:r>
      <w:r w:rsidR="000D65B7">
        <w:rPr>
          <w:rFonts w:asciiTheme="minorHAnsi" w:hAnsiTheme="minorHAnsi" w:cstheme="minorHAnsi"/>
          <w:sz w:val="22"/>
        </w:rPr>
        <w:t>huit</w:t>
      </w:r>
      <w:r w:rsidRPr="004E32AB">
        <w:rPr>
          <w:rFonts w:asciiTheme="minorHAnsi" w:hAnsiTheme="minorHAnsi" w:cstheme="minorHAnsi"/>
          <w:sz w:val="22"/>
        </w:rPr>
        <w:t xml:space="preserve"> modes d'affichage </w:t>
      </w:r>
      <w:r w:rsidR="000D65B7">
        <w:rPr>
          <w:rFonts w:asciiTheme="minorHAnsi" w:hAnsiTheme="minorHAnsi" w:cstheme="minorHAnsi"/>
          <w:sz w:val="22"/>
        </w:rPr>
        <w:t>proposés</w:t>
      </w:r>
      <w:r w:rsidRPr="004E32AB">
        <w:rPr>
          <w:rFonts w:asciiTheme="minorHAnsi" w:hAnsiTheme="minorHAnsi" w:cstheme="minorHAnsi"/>
          <w:sz w:val="22"/>
        </w:rPr>
        <w:t xml:space="preserve">, allant de la mesure du temps </w:t>
      </w:r>
      <w:r w:rsidR="000101DA">
        <w:rPr>
          <w:rFonts w:asciiTheme="minorHAnsi" w:hAnsiTheme="minorHAnsi" w:cstheme="minorHAnsi"/>
          <w:sz w:val="22"/>
        </w:rPr>
        <w:t xml:space="preserve">à un calcul </w:t>
      </w:r>
      <w:r w:rsidRPr="004E32AB">
        <w:rPr>
          <w:rFonts w:asciiTheme="minorHAnsi" w:hAnsiTheme="minorHAnsi" w:cstheme="minorHAnsi"/>
          <w:sz w:val="22"/>
        </w:rPr>
        <w:t>de distance</w:t>
      </w:r>
      <w:r w:rsidR="003F28EB">
        <w:rPr>
          <w:rFonts w:asciiTheme="minorHAnsi" w:hAnsiTheme="minorHAnsi" w:cstheme="minorHAnsi"/>
          <w:sz w:val="22"/>
        </w:rPr>
        <w:t xml:space="preserve"> : </w:t>
      </w:r>
    </w:p>
    <w:p w:rsidR="003F28EB" w:rsidRPr="00C011B4" w:rsidRDefault="003F28EB" w:rsidP="003F28EB">
      <w:pPr>
        <w:ind w:left="426"/>
        <w:contextualSpacing/>
        <w:rPr>
          <w:rFonts w:eastAsia="Times New Roman" w:cstheme="minorHAnsi"/>
          <w:szCs w:val="24"/>
          <w:lang w:eastAsia="fr-CH"/>
        </w:rPr>
      </w:pPr>
      <w:r w:rsidRPr="00C011B4">
        <w:rPr>
          <w:rFonts w:eastAsia="Times New Roman" w:cstheme="minorHAnsi"/>
          <w:szCs w:val="24"/>
          <w:lang w:eastAsia="fr-CH"/>
        </w:rPr>
        <w:t>Position 1.</w:t>
      </w:r>
      <w:r w:rsidRPr="00C011B4">
        <w:rPr>
          <w:rFonts w:eastAsia="Times New Roman" w:cstheme="minorHAnsi"/>
          <w:szCs w:val="24"/>
          <w:lang w:eastAsia="fr-CH"/>
        </w:rPr>
        <w:tab/>
        <w:t>Indication heures, minutes, secondes</w:t>
      </w:r>
    </w:p>
    <w:p w:rsidR="003F28EB" w:rsidRPr="00C011B4" w:rsidRDefault="003F28EB" w:rsidP="003F28EB">
      <w:pPr>
        <w:ind w:left="426"/>
        <w:contextualSpacing/>
        <w:rPr>
          <w:rFonts w:eastAsia="Times New Roman" w:cstheme="minorHAnsi"/>
          <w:szCs w:val="24"/>
          <w:lang w:eastAsia="fr-CH"/>
        </w:rPr>
      </w:pPr>
      <w:r w:rsidRPr="00C011B4">
        <w:rPr>
          <w:rFonts w:eastAsia="Times New Roman" w:cstheme="minorHAnsi"/>
          <w:szCs w:val="24"/>
          <w:lang w:eastAsia="fr-CH"/>
        </w:rPr>
        <w:t>Position 2.</w:t>
      </w:r>
      <w:r w:rsidRPr="00C011B4">
        <w:rPr>
          <w:rFonts w:eastAsia="Times New Roman" w:cstheme="minorHAnsi"/>
          <w:szCs w:val="24"/>
          <w:lang w:eastAsia="fr-CH"/>
        </w:rPr>
        <w:tab/>
        <w:t>Indication heures ; minutes ; secondes ; 1/10 et 1/100 de seconde</w:t>
      </w:r>
    </w:p>
    <w:p w:rsidR="003F28EB" w:rsidRPr="00C011B4" w:rsidRDefault="003F28EB" w:rsidP="003F28EB">
      <w:pPr>
        <w:ind w:left="426"/>
        <w:contextualSpacing/>
        <w:rPr>
          <w:rFonts w:eastAsia="Times New Roman" w:cstheme="minorHAnsi"/>
          <w:szCs w:val="24"/>
          <w:lang w:eastAsia="fr-CH"/>
        </w:rPr>
      </w:pPr>
      <w:r w:rsidRPr="00C011B4">
        <w:rPr>
          <w:rFonts w:eastAsia="Times New Roman" w:cstheme="minorHAnsi"/>
          <w:szCs w:val="24"/>
          <w:lang w:eastAsia="fr-CH"/>
        </w:rPr>
        <w:t>Position 3.</w:t>
      </w:r>
      <w:r w:rsidRPr="00C011B4">
        <w:rPr>
          <w:rFonts w:eastAsia="Times New Roman" w:cstheme="minorHAnsi"/>
          <w:szCs w:val="24"/>
          <w:lang w:eastAsia="fr-CH"/>
        </w:rPr>
        <w:tab/>
        <w:t>Indication jour ; mois ; année</w:t>
      </w:r>
    </w:p>
    <w:p w:rsidR="003F28EB" w:rsidRPr="00C011B4" w:rsidRDefault="003F28EB" w:rsidP="003F28EB">
      <w:pPr>
        <w:ind w:left="426"/>
        <w:contextualSpacing/>
        <w:rPr>
          <w:rFonts w:eastAsia="Times New Roman" w:cstheme="minorHAnsi"/>
          <w:szCs w:val="24"/>
          <w:lang w:eastAsia="fr-CH"/>
        </w:rPr>
      </w:pPr>
      <w:r w:rsidRPr="00C011B4">
        <w:rPr>
          <w:rFonts w:eastAsia="Times New Roman" w:cstheme="minorHAnsi"/>
          <w:szCs w:val="24"/>
          <w:lang w:eastAsia="fr-CH"/>
        </w:rPr>
        <w:t xml:space="preserve">Position 4. </w:t>
      </w:r>
      <w:r w:rsidRPr="00C011B4">
        <w:rPr>
          <w:rFonts w:eastAsia="Times New Roman" w:cstheme="minorHAnsi"/>
          <w:szCs w:val="24"/>
          <w:lang w:eastAsia="fr-CH"/>
        </w:rPr>
        <w:tab/>
      </w:r>
      <w:r w:rsidR="00564B98" w:rsidRPr="00C011B4">
        <w:rPr>
          <w:rFonts w:eastAsia="Times New Roman" w:cstheme="minorHAnsi"/>
          <w:szCs w:val="24"/>
          <w:lang w:eastAsia="fr-CH"/>
        </w:rPr>
        <w:t>Indication</w:t>
      </w:r>
      <w:r w:rsidRPr="00C011B4">
        <w:rPr>
          <w:rFonts w:eastAsia="Times New Roman" w:cstheme="minorHAnsi"/>
          <w:szCs w:val="24"/>
          <w:lang w:eastAsia="fr-CH"/>
        </w:rPr>
        <w:t xml:space="preserve"> </w:t>
      </w:r>
      <w:r w:rsidR="00564B98" w:rsidRPr="00C011B4">
        <w:rPr>
          <w:rFonts w:eastAsia="Times New Roman" w:cstheme="minorHAnsi"/>
          <w:szCs w:val="24"/>
          <w:lang w:eastAsia="fr-CH"/>
        </w:rPr>
        <w:t xml:space="preserve">de la </w:t>
      </w:r>
      <w:r w:rsidRPr="00C011B4">
        <w:rPr>
          <w:rFonts w:eastAsia="Times New Roman" w:cstheme="minorHAnsi"/>
          <w:szCs w:val="24"/>
          <w:lang w:eastAsia="fr-CH"/>
        </w:rPr>
        <w:t xml:space="preserve">rotation terrestre </w:t>
      </w:r>
      <w:r w:rsidR="00564B98" w:rsidRPr="00C011B4">
        <w:rPr>
          <w:rFonts w:eastAsia="Times New Roman" w:cstheme="minorHAnsi"/>
          <w:szCs w:val="24"/>
          <w:lang w:eastAsia="fr-CH"/>
        </w:rPr>
        <w:t xml:space="preserve">quotidienne </w:t>
      </w:r>
      <w:r w:rsidRPr="00C011B4">
        <w:rPr>
          <w:rFonts w:eastAsia="Times New Roman" w:cstheme="minorHAnsi"/>
          <w:szCs w:val="24"/>
          <w:lang w:eastAsia="fr-CH"/>
        </w:rPr>
        <w:t>exprimée en km (mesure au niveau de l’Equateur</w:t>
      </w:r>
      <w:r w:rsidR="00DC18D1" w:rsidRPr="00C011B4">
        <w:rPr>
          <w:rFonts w:eastAsia="Times New Roman" w:cstheme="minorHAnsi"/>
          <w:szCs w:val="24"/>
          <w:lang w:eastAsia="fr-CH"/>
        </w:rPr>
        <w:t xml:space="preserve"> – compteur sur une période d’un jour</w:t>
      </w:r>
      <w:r w:rsidRPr="00C011B4">
        <w:rPr>
          <w:rFonts w:eastAsia="Times New Roman" w:cstheme="minorHAnsi"/>
          <w:szCs w:val="24"/>
          <w:lang w:eastAsia="fr-CH"/>
        </w:rPr>
        <w:t>)</w:t>
      </w:r>
    </w:p>
    <w:p w:rsidR="003F28EB" w:rsidRPr="00C011B4" w:rsidRDefault="003F28EB" w:rsidP="003F28EB">
      <w:pPr>
        <w:ind w:left="426"/>
        <w:contextualSpacing/>
        <w:rPr>
          <w:rFonts w:eastAsia="Times New Roman" w:cstheme="minorHAnsi"/>
          <w:szCs w:val="24"/>
          <w:lang w:eastAsia="fr-CH"/>
        </w:rPr>
      </w:pPr>
      <w:r w:rsidRPr="00C011B4">
        <w:rPr>
          <w:rFonts w:eastAsia="Times New Roman" w:cstheme="minorHAnsi"/>
          <w:szCs w:val="24"/>
          <w:lang w:eastAsia="fr-CH"/>
        </w:rPr>
        <w:t>Position 5.</w:t>
      </w:r>
      <w:r w:rsidRPr="00C011B4">
        <w:rPr>
          <w:rFonts w:eastAsia="Times New Roman" w:cstheme="minorHAnsi"/>
          <w:szCs w:val="24"/>
          <w:lang w:eastAsia="fr-CH"/>
        </w:rPr>
        <w:tab/>
        <w:t>Indication de la révolution terrestre autour du soleil exprimée en km (</w:t>
      </w:r>
      <w:r w:rsidR="00DC18D1" w:rsidRPr="00C011B4">
        <w:rPr>
          <w:rFonts w:eastAsia="Times New Roman" w:cstheme="minorHAnsi"/>
          <w:szCs w:val="24"/>
          <w:lang w:eastAsia="fr-CH"/>
        </w:rPr>
        <w:t xml:space="preserve">compteur </w:t>
      </w:r>
      <w:r w:rsidRPr="00C011B4">
        <w:rPr>
          <w:rFonts w:eastAsia="Times New Roman" w:cstheme="minorHAnsi"/>
          <w:szCs w:val="24"/>
          <w:lang w:eastAsia="fr-CH"/>
        </w:rPr>
        <w:t>sur une période d’un jour)</w:t>
      </w:r>
    </w:p>
    <w:p w:rsidR="003F28EB" w:rsidRPr="00C011B4" w:rsidRDefault="003F28EB" w:rsidP="003F28EB">
      <w:pPr>
        <w:ind w:left="426"/>
        <w:contextualSpacing/>
        <w:rPr>
          <w:rFonts w:eastAsia="Times New Roman" w:cstheme="minorHAnsi"/>
          <w:szCs w:val="24"/>
          <w:lang w:eastAsia="fr-CH"/>
        </w:rPr>
      </w:pPr>
      <w:r w:rsidRPr="00C011B4">
        <w:rPr>
          <w:rFonts w:eastAsia="Times New Roman" w:cstheme="minorHAnsi"/>
          <w:szCs w:val="24"/>
          <w:lang w:eastAsia="fr-CH"/>
        </w:rPr>
        <w:t>Position 6.</w:t>
      </w:r>
      <w:r w:rsidRPr="00C011B4">
        <w:rPr>
          <w:rFonts w:eastAsia="Times New Roman" w:cstheme="minorHAnsi"/>
          <w:szCs w:val="24"/>
          <w:lang w:eastAsia="fr-CH"/>
        </w:rPr>
        <w:tab/>
        <w:t>Indication révolution terrestre autour du soleil</w:t>
      </w:r>
      <w:r w:rsidR="000101DA" w:rsidRPr="00C011B4">
        <w:rPr>
          <w:rFonts w:eastAsia="Times New Roman" w:cstheme="minorHAnsi"/>
          <w:szCs w:val="24"/>
          <w:lang w:eastAsia="fr-CH"/>
        </w:rPr>
        <w:t xml:space="preserve"> exprimée en km</w:t>
      </w:r>
      <w:r w:rsidRPr="00C011B4">
        <w:rPr>
          <w:rFonts w:eastAsia="Times New Roman" w:cstheme="minorHAnsi"/>
          <w:szCs w:val="24"/>
          <w:lang w:eastAsia="fr-CH"/>
        </w:rPr>
        <w:t xml:space="preserve"> (</w:t>
      </w:r>
      <w:r w:rsidR="00DC18D1" w:rsidRPr="00C011B4">
        <w:rPr>
          <w:rFonts w:eastAsia="Times New Roman" w:cstheme="minorHAnsi"/>
          <w:szCs w:val="24"/>
          <w:lang w:eastAsia="fr-CH"/>
        </w:rPr>
        <w:t xml:space="preserve">compteur </w:t>
      </w:r>
      <w:r w:rsidRPr="00C011B4">
        <w:rPr>
          <w:rFonts w:eastAsia="Times New Roman" w:cstheme="minorHAnsi"/>
          <w:szCs w:val="24"/>
          <w:lang w:eastAsia="fr-CH"/>
        </w:rPr>
        <w:t>sur une période d’un an)</w:t>
      </w:r>
    </w:p>
    <w:p w:rsidR="003F28EB" w:rsidRPr="00C011B4" w:rsidRDefault="003F28EB" w:rsidP="003F28EB">
      <w:pPr>
        <w:ind w:left="426"/>
        <w:contextualSpacing/>
        <w:rPr>
          <w:rFonts w:eastAsia="Times New Roman" w:cstheme="minorHAnsi"/>
          <w:szCs w:val="24"/>
          <w:lang w:eastAsia="fr-CH"/>
        </w:rPr>
      </w:pPr>
      <w:r w:rsidRPr="00C011B4">
        <w:rPr>
          <w:rFonts w:eastAsia="Times New Roman" w:cstheme="minorHAnsi"/>
          <w:szCs w:val="24"/>
          <w:lang w:eastAsia="fr-CH"/>
        </w:rPr>
        <w:t>Position 7.</w:t>
      </w:r>
      <w:r w:rsidRPr="00C011B4">
        <w:rPr>
          <w:rFonts w:eastAsia="Times New Roman" w:cstheme="minorHAnsi"/>
          <w:szCs w:val="24"/>
          <w:lang w:eastAsia="fr-CH"/>
        </w:rPr>
        <w:tab/>
        <w:t>Affichag</w:t>
      </w:r>
      <w:r w:rsidR="000101DA" w:rsidRPr="00C011B4">
        <w:rPr>
          <w:rFonts w:eastAsia="Times New Roman" w:cstheme="minorHAnsi"/>
          <w:szCs w:val="24"/>
          <w:lang w:eastAsia="fr-CH"/>
        </w:rPr>
        <w:t xml:space="preserve">e </w:t>
      </w:r>
      <w:r w:rsidR="00EA3382" w:rsidRPr="00C011B4">
        <w:rPr>
          <w:rFonts w:eastAsia="Times New Roman" w:cstheme="minorHAnsi"/>
          <w:szCs w:val="24"/>
          <w:lang w:eastAsia="fr-CH"/>
        </w:rPr>
        <w:t>aléatoire</w:t>
      </w:r>
    </w:p>
    <w:p w:rsidR="006E28B5" w:rsidRPr="00C011B4" w:rsidRDefault="003F28EB" w:rsidP="003F28EB">
      <w:pPr>
        <w:ind w:left="426"/>
        <w:contextualSpacing/>
        <w:rPr>
          <w:rFonts w:eastAsia="Times New Roman" w:cstheme="minorHAnsi"/>
          <w:szCs w:val="24"/>
          <w:lang w:eastAsia="fr-CH"/>
        </w:rPr>
      </w:pPr>
      <w:r w:rsidRPr="00C011B4">
        <w:rPr>
          <w:rFonts w:eastAsia="Times New Roman" w:cstheme="minorHAnsi"/>
          <w:szCs w:val="24"/>
          <w:lang w:eastAsia="fr-CH"/>
        </w:rPr>
        <w:t>Position 8.</w:t>
      </w:r>
      <w:r w:rsidRPr="00C011B4">
        <w:rPr>
          <w:rFonts w:eastAsia="Times New Roman" w:cstheme="minorHAnsi"/>
          <w:szCs w:val="24"/>
          <w:lang w:eastAsia="fr-CH"/>
        </w:rPr>
        <w:tab/>
        <w:t xml:space="preserve">Mode </w:t>
      </w:r>
      <w:r w:rsidR="00EA3382" w:rsidRPr="00C011B4">
        <w:rPr>
          <w:rFonts w:eastAsia="Times New Roman" w:cstheme="minorHAnsi"/>
          <w:szCs w:val="24"/>
          <w:lang w:eastAsia="fr-CH"/>
        </w:rPr>
        <w:t>veille</w:t>
      </w:r>
      <w:r w:rsidR="001D1148" w:rsidRPr="00C011B4">
        <w:rPr>
          <w:rFonts w:eastAsia="Times New Roman" w:cstheme="minorHAnsi"/>
          <w:szCs w:val="24"/>
          <w:lang w:eastAsia="fr-CH"/>
        </w:rPr>
        <w:t xml:space="preserve"> </w:t>
      </w:r>
    </w:p>
    <w:p w:rsidR="001016E9" w:rsidRPr="003E7E41" w:rsidRDefault="001016E9" w:rsidP="003F28EB">
      <w:pPr>
        <w:ind w:left="426"/>
        <w:contextualSpacing/>
        <w:rPr>
          <w:sz w:val="20"/>
          <w:szCs w:val="24"/>
        </w:rPr>
      </w:pPr>
    </w:p>
    <w:p w:rsidR="0095329A" w:rsidRDefault="0095329A">
      <w:pPr>
        <w:rPr>
          <w:sz w:val="20"/>
          <w:szCs w:val="24"/>
        </w:rPr>
      </w:pPr>
    </w:p>
    <w:p w:rsidR="001016E9" w:rsidRPr="003E7E41" w:rsidRDefault="001016E9" w:rsidP="003F28EB">
      <w:pPr>
        <w:ind w:left="426"/>
        <w:contextualSpacing/>
        <w:rPr>
          <w:sz w:val="20"/>
          <w:szCs w:val="24"/>
        </w:rPr>
      </w:pPr>
    </w:p>
    <w:p w:rsidR="001016E9" w:rsidRDefault="001B546C" w:rsidP="001016E9">
      <w:pPr>
        <w:spacing w:before="100" w:beforeAutospacing="1" w:after="100" w:afterAutospacing="1"/>
        <w:jc w:val="both"/>
        <w:rPr>
          <w:rFonts w:eastAsia="Times New Roman" w:cstheme="minorHAnsi"/>
          <w:szCs w:val="24"/>
          <w:lang w:eastAsia="fr-CH"/>
        </w:rPr>
      </w:pPr>
      <w:r>
        <w:t>« </w:t>
      </w:r>
      <w:r w:rsidR="001016E9">
        <w:t xml:space="preserve">Les instruments scientifiques tels que les télescopes ou les microscopes, ainsi que les horloges et autres outils de mesure, étaient traditionnellement fabriqués en bronze. La </w:t>
      </w:r>
      <w:proofErr w:type="spellStart"/>
      <w:r w:rsidR="001016E9">
        <w:t>SpaceTime</w:t>
      </w:r>
      <w:proofErr w:type="spellEnd"/>
      <w:r w:rsidR="001016E9">
        <w:t xml:space="preserve"> Blade puise son inspiration dans de tels instruments mais intègre également des codes esthétiques issus de l'univers de la science-fiction, anticipant l'influence de la culture populaire. La </w:t>
      </w:r>
      <w:proofErr w:type="spellStart"/>
      <w:r w:rsidR="001016E9">
        <w:t>SpaceTime</w:t>
      </w:r>
      <w:proofErr w:type="spellEnd"/>
      <w:r w:rsidR="001016E9">
        <w:t xml:space="preserve"> Blade est à la fois une horloge et un objet d'Art et de Design, une sculpture temporelle » conclut Martin Frei, Directeur artistique et co-fondateur d’URWERK.</w:t>
      </w:r>
    </w:p>
    <w:p w:rsidR="001016E9" w:rsidRPr="001016E9" w:rsidRDefault="001016E9" w:rsidP="003F28EB">
      <w:pPr>
        <w:ind w:left="426"/>
        <w:contextualSpacing/>
        <w:rPr>
          <w:sz w:val="20"/>
          <w:szCs w:val="24"/>
        </w:rPr>
      </w:pPr>
    </w:p>
    <w:p w:rsidR="008B0848" w:rsidRDefault="008B0848">
      <w:pPr>
        <w:rPr>
          <w:sz w:val="20"/>
          <w:szCs w:val="24"/>
        </w:rPr>
      </w:pPr>
      <w:r>
        <w:rPr>
          <w:sz w:val="20"/>
          <w:szCs w:val="24"/>
        </w:rPr>
        <w:br w:type="page"/>
      </w:r>
    </w:p>
    <w:p w:rsidR="008B0848" w:rsidRDefault="008B0848">
      <w:pPr>
        <w:rPr>
          <w:sz w:val="20"/>
          <w:szCs w:val="24"/>
        </w:rPr>
      </w:pPr>
    </w:p>
    <w:p w:rsidR="001F2CFE" w:rsidRPr="00DD6063" w:rsidRDefault="001F2CFE" w:rsidP="001F2CFE">
      <w:pPr>
        <w:rPr>
          <w:b/>
          <w:sz w:val="24"/>
        </w:rPr>
      </w:pPr>
      <w:r w:rsidRPr="00DD6063">
        <w:rPr>
          <w:b/>
          <w:sz w:val="24"/>
        </w:rPr>
        <w:t xml:space="preserve">Spécifications techniques </w:t>
      </w:r>
      <w:proofErr w:type="spellStart"/>
      <w:r w:rsidRPr="00DD6063">
        <w:rPr>
          <w:b/>
          <w:sz w:val="24"/>
        </w:rPr>
        <w:t>SpaceTime</w:t>
      </w:r>
      <w:proofErr w:type="spellEnd"/>
      <w:r w:rsidRPr="00DD6063">
        <w:rPr>
          <w:b/>
          <w:sz w:val="24"/>
        </w:rPr>
        <w:t xml:space="preserve"> Blade (33 unités)</w:t>
      </w:r>
    </w:p>
    <w:p w:rsidR="001F2CFE" w:rsidRDefault="001F2CFE" w:rsidP="001F2CFE"/>
    <w:p w:rsidR="001F2CFE" w:rsidRPr="002672B4" w:rsidRDefault="001F2CFE" w:rsidP="001F2CFE">
      <w:r w:rsidRPr="002672B4">
        <w:t xml:space="preserve">Dimensions : </w:t>
      </w:r>
    </w:p>
    <w:p w:rsidR="001F2CFE" w:rsidRPr="002672B4" w:rsidRDefault="001F2CFE" w:rsidP="001F2CFE">
      <w:r w:rsidRPr="002672B4">
        <w:t xml:space="preserve">Hauteur : 170cm </w:t>
      </w:r>
    </w:p>
    <w:p w:rsidR="001F2CFE" w:rsidRPr="002672B4" w:rsidRDefault="001F2CFE" w:rsidP="001F2CFE">
      <w:r w:rsidRPr="002672B4">
        <w:t>Poids : 20kg</w:t>
      </w:r>
    </w:p>
    <w:p w:rsidR="001F2CFE" w:rsidRPr="002672B4" w:rsidRDefault="001F2CFE" w:rsidP="001F2CFE">
      <w:r>
        <w:t>Pour un</w:t>
      </w:r>
      <w:r w:rsidRPr="002672B4">
        <w:t xml:space="preserve"> total de 1</w:t>
      </w:r>
      <w:r w:rsidR="0086351B">
        <w:t>’</w:t>
      </w:r>
      <w:r w:rsidRPr="002672B4">
        <w:t>44</w:t>
      </w:r>
      <w:r w:rsidR="00FE03E6">
        <w:t>6</w:t>
      </w:r>
      <w:r w:rsidRPr="002672B4">
        <w:t xml:space="preserve"> composants</w:t>
      </w:r>
    </w:p>
    <w:p w:rsidR="001F2CFE" w:rsidRPr="002672B4" w:rsidRDefault="001F2CFE" w:rsidP="001F2CFE"/>
    <w:p w:rsidR="001F2CFE" w:rsidRDefault="001F2CFE" w:rsidP="001F2CFE">
      <w:r>
        <w:t xml:space="preserve">8 bulbes de verre </w:t>
      </w:r>
      <w:proofErr w:type="spellStart"/>
      <w:r>
        <w:t>Nixie</w:t>
      </w:r>
      <w:proofErr w:type="spellEnd"/>
      <w:r>
        <w:t xml:space="preserve"> (88 composants par bulbe) avec :</w:t>
      </w:r>
    </w:p>
    <w:p w:rsidR="001F2CFE" w:rsidRDefault="001F2CFE" w:rsidP="001F2CFE">
      <w:r>
        <w:t>Indication des heures ; minutes ; secondes ; 1/10 seconde ; 1/100 seconde</w:t>
      </w:r>
    </w:p>
    <w:p w:rsidR="001F2CFE" w:rsidRDefault="001F2CFE" w:rsidP="001F2CFE">
      <w:r>
        <w:t>Distance (rotation et révolution de la planète Terre exprimées en km)</w:t>
      </w:r>
    </w:p>
    <w:p w:rsidR="001F2CFE" w:rsidRDefault="001F2CFE" w:rsidP="001F2CFE"/>
    <w:p w:rsidR="001F2CFE" w:rsidRDefault="001F2CFE" w:rsidP="001F2CFE">
      <w:r>
        <w:t>Socle de bronze avec patine noir (moulage en cire perdue)</w:t>
      </w:r>
    </w:p>
    <w:p w:rsidR="008B0848" w:rsidRDefault="008B0848">
      <w:pPr>
        <w:rPr>
          <w:sz w:val="20"/>
          <w:szCs w:val="24"/>
        </w:rPr>
      </w:pPr>
    </w:p>
    <w:p w:rsidR="001F2CFE" w:rsidRPr="00573D97" w:rsidRDefault="00573D97">
      <w:r>
        <w:t>T</w:t>
      </w:r>
      <w:r w:rsidR="005117A7" w:rsidRPr="00573D97">
        <w:t xml:space="preserve">élécommande </w:t>
      </w:r>
      <w:r>
        <w:t xml:space="preserve">en bronze </w:t>
      </w:r>
      <w:r w:rsidRPr="00573D97">
        <w:t xml:space="preserve">permettant le réglage de la </w:t>
      </w:r>
      <w:proofErr w:type="spellStart"/>
      <w:r w:rsidRPr="00573D97">
        <w:t>SpaceTime</w:t>
      </w:r>
      <w:proofErr w:type="spellEnd"/>
      <w:r w:rsidRPr="00573D97">
        <w:t xml:space="preserve"> </w:t>
      </w:r>
      <w:proofErr w:type="spellStart"/>
      <w:r w:rsidRPr="00573D97">
        <w:t>blade</w:t>
      </w:r>
      <w:proofErr w:type="spellEnd"/>
      <w:r w:rsidRPr="00573D97">
        <w:t xml:space="preserve"> (radiocommandée)</w:t>
      </w:r>
    </w:p>
    <w:p w:rsidR="001F2CFE" w:rsidRDefault="001F2CFE">
      <w:pPr>
        <w:rPr>
          <w:sz w:val="20"/>
          <w:szCs w:val="24"/>
        </w:rPr>
      </w:pPr>
    </w:p>
    <w:p w:rsidR="00573D97" w:rsidRDefault="00573D97">
      <w:pPr>
        <w:rPr>
          <w:sz w:val="20"/>
          <w:szCs w:val="24"/>
        </w:rPr>
      </w:pPr>
    </w:p>
    <w:p w:rsidR="0086351B" w:rsidRDefault="0086351B">
      <w:r w:rsidRPr="0086351B">
        <w:t>Prix : CHF 55’000.00 (Francs s</w:t>
      </w:r>
      <w:r>
        <w:t>uisses / hors taxe)</w:t>
      </w:r>
    </w:p>
    <w:p w:rsidR="001D1148" w:rsidRPr="0086351B" w:rsidRDefault="006E28B5">
      <w:r w:rsidRPr="0086351B">
        <w:br w:type="page"/>
      </w:r>
    </w:p>
    <w:p w:rsidR="001D1148" w:rsidRPr="0086351B" w:rsidRDefault="001D1148">
      <w:pPr>
        <w:rPr>
          <w:sz w:val="20"/>
          <w:szCs w:val="24"/>
        </w:rPr>
      </w:pPr>
    </w:p>
    <w:p w:rsidR="006E28B5" w:rsidRPr="004065DA" w:rsidRDefault="006E28B5" w:rsidP="006E28B5">
      <w:pPr>
        <w:rPr>
          <w:sz w:val="24"/>
          <w:szCs w:val="24"/>
          <w:lang w:val="en-US"/>
        </w:rPr>
      </w:pPr>
      <w:r>
        <w:rPr>
          <w:b/>
          <w:sz w:val="36"/>
          <w:szCs w:val="24"/>
          <w:lang w:val="en-US"/>
        </w:rPr>
        <w:t xml:space="preserve">Dalibor </w:t>
      </w:r>
      <w:proofErr w:type="spellStart"/>
      <w:r>
        <w:rPr>
          <w:b/>
          <w:sz w:val="36"/>
          <w:szCs w:val="24"/>
          <w:lang w:val="en-US"/>
        </w:rPr>
        <w:t>Farny</w:t>
      </w:r>
      <w:proofErr w:type="spellEnd"/>
    </w:p>
    <w:p w:rsidR="006E28B5" w:rsidRPr="00DD09F4" w:rsidRDefault="006E28B5" w:rsidP="006E28B5">
      <w:pPr>
        <w:ind w:left="142"/>
        <w:jc w:val="both"/>
        <w:rPr>
          <w:sz w:val="20"/>
          <w:szCs w:val="24"/>
          <w:lang w:val="en-US"/>
        </w:rPr>
      </w:pPr>
      <w:r w:rsidRPr="00DD09F4">
        <w:rPr>
          <w:sz w:val="20"/>
          <w:szCs w:val="24"/>
          <w:lang w:val="en-US"/>
        </w:rPr>
        <w:t xml:space="preserve">Dalibor </w:t>
      </w:r>
      <w:proofErr w:type="spellStart"/>
      <w:r w:rsidRPr="00DD09F4">
        <w:rPr>
          <w:sz w:val="20"/>
          <w:szCs w:val="24"/>
          <w:lang w:val="en-US"/>
        </w:rPr>
        <w:t>Farny</w:t>
      </w:r>
      <w:proofErr w:type="spellEnd"/>
      <w:r w:rsidRPr="00DD09F4">
        <w:rPr>
          <w:sz w:val="20"/>
          <w:szCs w:val="24"/>
          <w:lang w:val="en-US"/>
        </w:rPr>
        <w:t xml:space="preserve"> stands as a unique force in crafting Nixie tube lamps, fusing vintage aesthetics with modern innovation. With an artisan's touch, </w:t>
      </w:r>
      <w:proofErr w:type="spellStart"/>
      <w:r w:rsidRPr="00DD09F4">
        <w:rPr>
          <w:sz w:val="20"/>
          <w:szCs w:val="24"/>
          <w:lang w:val="en-US"/>
        </w:rPr>
        <w:t>Farny's</w:t>
      </w:r>
      <w:proofErr w:type="spellEnd"/>
      <w:r w:rsidRPr="00DD09F4">
        <w:rPr>
          <w:sz w:val="20"/>
          <w:szCs w:val="24"/>
          <w:lang w:val="en-US"/>
        </w:rPr>
        <w:t xml:space="preserve"> lamps become functional art pieces, meticulously designed and personalized. Notably, the company's collaboration with NASA underscores its reliability in space-grade applications. Dalibor </w:t>
      </w:r>
      <w:proofErr w:type="spellStart"/>
      <w:r w:rsidRPr="00DD09F4">
        <w:rPr>
          <w:sz w:val="20"/>
          <w:szCs w:val="24"/>
          <w:lang w:val="en-US"/>
        </w:rPr>
        <w:t>Farny's</w:t>
      </w:r>
      <w:proofErr w:type="spellEnd"/>
      <w:r w:rsidRPr="00DD09F4">
        <w:rPr>
          <w:sz w:val="20"/>
          <w:szCs w:val="24"/>
          <w:lang w:val="en-US"/>
        </w:rPr>
        <w:t xml:space="preserve"> expertise and commitment to quality shine through each handmade creation, showcasing a blend of traditional craftsmanship and cutting-edge technology.</w:t>
      </w:r>
    </w:p>
    <w:p w:rsidR="006E28B5" w:rsidRDefault="006E28B5" w:rsidP="006E28B5">
      <w:pPr>
        <w:ind w:left="142"/>
        <w:rPr>
          <w:b/>
          <w:sz w:val="36"/>
          <w:szCs w:val="24"/>
          <w:lang w:val="en-US"/>
        </w:rPr>
      </w:pPr>
    </w:p>
    <w:p w:rsidR="006E28B5" w:rsidRDefault="006E28B5" w:rsidP="006E28B5">
      <w:pPr>
        <w:ind w:left="142"/>
        <w:jc w:val="center"/>
        <w:rPr>
          <w:b/>
          <w:sz w:val="36"/>
          <w:szCs w:val="24"/>
          <w:lang w:val="en-US"/>
        </w:rPr>
      </w:pPr>
    </w:p>
    <w:p w:rsidR="006E28B5" w:rsidRPr="00DB0478" w:rsidRDefault="006E28B5" w:rsidP="006E28B5">
      <w:pPr>
        <w:rPr>
          <w:b/>
          <w:sz w:val="36"/>
          <w:szCs w:val="24"/>
          <w:lang w:val="en-US"/>
        </w:rPr>
      </w:pPr>
      <w:r w:rsidRPr="009951DF">
        <w:rPr>
          <w:b/>
          <w:sz w:val="36"/>
          <w:szCs w:val="24"/>
          <w:lang w:val="en-US"/>
        </w:rPr>
        <w:t>URWERK</w:t>
      </w:r>
    </w:p>
    <w:p w:rsidR="006E28B5" w:rsidRPr="00DD09F4" w:rsidRDefault="006E28B5" w:rsidP="006E28B5">
      <w:pPr>
        <w:spacing w:after="0" w:line="240" w:lineRule="auto"/>
        <w:ind w:right="142"/>
        <w:jc w:val="both"/>
        <w:rPr>
          <w:sz w:val="20"/>
          <w:szCs w:val="24"/>
          <w:lang w:val="en-US"/>
        </w:rPr>
      </w:pPr>
      <w:r w:rsidRPr="00DD09F4">
        <w:rPr>
          <w:sz w:val="20"/>
          <w:szCs w:val="24"/>
          <w:lang w:val="en-US"/>
        </w:rPr>
        <w:t xml:space="preserve">URWERK appeared on the watchmaking scene in 1997, and since then has been shaking up the world of haute </w:t>
      </w:r>
      <w:proofErr w:type="spellStart"/>
      <w:r w:rsidRPr="00DD09F4">
        <w:rPr>
          <w:sz w:val="20"/>
          <w:szCs w:val="24"/>
          <w:lang w:val="en-US"/>
        </w:rPr>
        <w:t>horlogerie</w:t>
      </w:r>
      <w:proofErr w:type="spellEnd"/>
      <w:r w:rsidRPr="00DD09F4">
        <w:rPr>
          <w:sz w:val="20"/>
          <w:szCs w:val="24"/>
          <w:lang w:val="en-US"/>
        </w:rPr>
        <w:t xml:space="preserve"> with its revolutionary vision of time. Rebellious and unconventional, URWERK may be a young company, but it is a pioneer in the independent watchmaking landscape. Producing 150 pieces a year, URWERK is a house of craftsmen where watchmaking expertise and avant-garde aesthetics coexist in the best of all worlds. URWERK designs complex, contemporary timepieces that meet the most demanding criteria of Haute </w:t>
      </w:r>
      <w:proofErr w:type="spellStart"/>
      <w:r w:rsidRPr="00DD09F4">
        <w:rPr>
          <w:sz w:val="20"/>
          <w:szCs w:val="24"/>
          <w:lang w:val="en-US"/>
        </w:rPr>
        <w:t>Horlogerie</w:t>
      </w:r>
      <w:proofErr w:type="spellEnd"/>
      <w:r w:rsidRPr="00DD09F4">
        <w:rPr>
          <w:sz w:val="20"/>
          <w:szCs w:val="24"/>
          <w:lang w:val="en-US"/>
        </w:rPr>
        <w:t>: independent research and creation; cutting-edge materials; hand-finishing.</w:t>
      </w:r>
    </w:p>
    <w:p w:rsidR="006E28B5" w:rsidRPr="00DD09F4" w:rsidRDefault="006E28B5" w:rsidP="006E28B5">
      <w:pPr>
        <w:spacing w:after="0" w:line="240" w:lineRule="auto"/>
        <w:ind w:right="142"/>
        <w:jc w:val="both"/>
        <w:rPr>
          <w:sz w:val="20"/>
          <w:szCs w:val="24"/>
          <w:lang w:val="en-US"/>
        </w:rPr>
      </w:pPr>
    </w:p>
    <w:p w:rsidR="000370E8" w:rsidRPr="001830D1" w:rsidRDefault="000370E8" w:rsidP="006E28B5">
      <w:pPr>
        <w:spacing w:after="0" w:line="240" w:lineRule="auto"/>
        <w:ind w:right="142"/>
        <w:jc w:val="both"/>
        <w:rPr>
          <w:rFonts w:cstheme="minorHAnsi"/>
          <w:sz w:val="24"/>
          <w:szCs w:val="24"/>
          <w:lang w:val="en-US"/>
        </w:rPr>
      </w:pPr>
    </w:p>
    <w:p w:rsidR="003F28EB" w:rsidRPr="003F28EB" w:rsidRDefault="003F28EB" w:rsidP="003F28EB">
      <w:pPr>
        <w:ind w:left="426"/>
        <w:contextualSpacing/>
        <w:rPr>
          <w:sz w:val="20"/>
          <w:szCs w:val="24"/>
          <w:lang w:val="en-US"/>
        </w:rPr>
      </w:pPr>
    </w:p>
    <w:p w:rsidR="003F28EB" w:rsidRPr="003F28EB" w:rsidRDefault="000370E8" w:rsidP="004E32AB">
      <w:pPr>
        <w:pStyle w:val="NormalWeb"/>
        <w:rPr>
          <w:rFonts w:asciiTheme="minorHAnsi" w:hAnsiTheme="minorHAnsi" w:cstheme="minorHAnsi"/>
          <w:sz w:val="22"/>
          <w:lang w:val="en-US"/>
        </w:rPr>
      </w:pPr>
      <w:r>
        <w:rPr>
          <w:rFonts w:asciiTheme="minorHAnsi" w:hAnsiTheme="minorHAnsi" w:cstheme="minorHAnsi"/>
          <w:sz w:val="22"/>
          <w:lang w:val="en-US"/>
        </w:rPr>
        <w:t>________________</w:t>
      </w:r>
    </w:p>
    <w:p w:rsidR="004E32AB" w:rsidRDefault="000370E8" w:rsidP="000370E8">
      <w:pPr>
        <w:spacing w:after="0"/>
        <w:rPr>
          <w:rFonts w:cstheme="minorHAnsi"/>
          <w:sz w:val="20"/>
          <w:lang w:val="en-US"/>
        </w:rPr>
      </w:pPr>
      <w:r>
        <w:rPr>
          <w:rFonts w:cstheme="minorHAnsi"/>
          <w:sz w:val="20"/>
          <w:lang w:val="en-US"/>
        </w:rPr>
        <w:t>Contact media</w:t>
      </w:r>
    </w:p>
    <w:p w:rsidR="000370E8" w:rsidRDefault="000370E8" w:rsidP="000370E8">
      <w:pPr>
        <w:spacing w:after="0"/>
        <w:rPr>
          <w:rFonts w:cstheme="minorHAnsi"/>
          <w:sz w:val="20"/>
          <w:lang w:val="en-US"/>
        </w:rPr>
      </w:pPr>
      <w:proofErr w:type="spellStart"/>
      <w:r>
        <w:rPr>
          <w:rFonts w:cstheme="minorHAnsi"/>
          <w:sz w:val="20"/>
          <w:lang w:val="en-US"/>
        </w:rPr>
        <w:t>Mme</w:t>
      </w:r>
      <w:proofErr w:type="spellEnd"/>
      <w:r>
        <w:rPr>
          <w:rFonts w:cstheme="minorHAnsi"/>
          <w:sz w:val="20"/>
          <w:lang w:val="en-US"/>
        </w:rPr>
        <w:t xml:space="preserve"> Yacine Sar</w:t>
      </w:r>
    </w:p>
    <w:p w:rsidR="000370E8" w:rsidRDefault="000370E8" w:rsidP="000370E8">
      <w:pPr>
        <w:spacing w:after="0"/>
        <w:rPr>
          <w:rFonts w:cstheme="minorHAnsi"/>
          <w:sz w:val="20"/>
          <w:lang w:val="en-US"/>
        </w:rPr>
      </w:pPr>
      <w:r>
        <w:rPr>
          <w:rFonts w:cstheme="minorHAnsi"/>
          <w:sz w:val="20"/>
          <w:lang w:val="en-US"/>
        </w:rPr>
        <w:t>+41 22 9002027</w:t>
      </w:r>
    </w:p>
    <w:p w:rsidR="000370E8" w:rsidRDefault="00857B38" w:rsidP="000370E8">
      <w:pPr>
        <w:spacing w:after="0"/>
        <w:rPr>
          <w:rFonts w:cstheme="minorHAnsi"/>
          <w:sz w:val="20"/>
          <w:lang w:val="en-US"/>
        </w:rPr>
      </w:pPr>
      <w:hyperlink r:id="rId11" w:history="1">
        <w:r w:rsidR="000370E8" w:rsidRPr="00D442D9">
          <w:rPr>
            <w:rStyle w:val="Lienhypertexte"/>
            <w:rFonts w:cstheme="minorHAnsi"/>
            <w:sz w:val="20"/>
            <w:lang w:val="en-US"/>
          </w:rPr>
          <w:t>press@urwerk.com</w:t>
        </w:r>
      </w:hyperlink>
    </w:p>
    <w:p w:rsidR="000370E8" w:rsidRPr="003F28EB" w:rsidRDefault="000370E8">
      <w:pPr>
        <w:rPr>
          <w:rFonts w:cstheme="minorHAnsi"/>
          <w:sz w:val="20"/>
          <w:lang w:val="en-US"/>
        </w:rPr>
      </w:pPr>
    </w:p>
    <w:sectPr w:rsidR="000370E8" w:rsidRPr="003F28EB">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B38" w:rsidRDefault="00857B38" w:rsidP="00876992">
      <w:pPr>
        <w:spacing w:after="0" w:line="240" w:lineRule="auto"/>
      </w:pPr>
      <w:r>
        <w:separator/>
      </w:r>
    </w:p>
  </w:endnote>
  <w:endnote w:type="continuationSeparator" w:id="0">
    <w:p w:rsidR="00857B38" w:rsidRDefault="00857B38" w:rsidP="00876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B38" w:rsidRDefault="00857B38" w:rsidP="00876992">
      <w:pPr>
        <w:spacing w:after="0" w:line="240" w:lineRule="auto"/>
      </w:pPr>
      <w:r>
        <w:separator/>
      </w:r>
    </w:p>
  </w:footnote>
  <w:footnote w:type="continuationSeparator" w:id="0">
    <w:p w:rsidR="00857B38" w:rsidRDefault="00857B38" w:rsidP="00876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992" w:rsidRDefault="00876992" w:rsidP="00876992">
    <w:pPr>
      <w:pStyle w:val="En-tte"/>
      <w:jc w:val="right"/>
    </w:pPr>
    <w:r>
      <w:rPr>
        <w:noProof/>
      </w:rPr>
      <w:drawing>
        <wp:inline distT="0" distB="0" distL="0" distR="0" wp14:anchorId="4C6E9193" wp14:editId="48D3822D">
          <wp:extent cx="2520000" cy="68442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25"/>
                  </a:xfrm>
                  <a:prstGeom prst="rect">
                    <a:avLst/>
                  </a:prstGeom>
                </pic:spPr>
              </pic:pic>
            </a:graphicData>
          </a:graphic>
        </wp:inline>
      </w:drawing>
    </w:r>
  </w:p>
  <w:p w:rsidR="00876992" w:rsidRDefault="0087699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2AB"/>
    <w:rsid w:val="000101DA"/>
    <w:rsid w:val="00015B1C"/>
    <w:rsid w:val="000226F0"/>
    <w:rsid w:val="000370E8"/>
    <w:rsid w:val="00061B86"/>
    <w:rsid w:val="00086809"/>
    <w:rsid w:val="0009364C"/>
    <w:rsid w:val="00096CFA"/>
    <w:rsid w:val="000B320A"/>
    <w:rsid w:val="000C7CFD"/>
    <w:rsid w:val="000D65B7"/>
    <w:rsid w:val="000F791A"/>
    <w:rsid w:val="001016E9"/>
    <w:rsid w:val="00122B52"/>
    <w:rsid w:val="00143907"/>
    <w:rsid w:val="00143A32"/>
    <w:rsid w:val="00196511"/>
    <w:rsid w:val="001A1603"/>
    <w:rsid w:val="001A6738"/>
    <w:rsid w:val="001A72EF"/>
    <w:rsid w:val="001B546C"/>
    <w:rsid w:val="001C6963"/>
    <w:rsid w:val="001D1148"/>
    <w:rsid w:val="001F2CFE"/>
    <w:rsid w:val="00203926"/>
    <w:rsid w:val="00207D26"/>
    <w:rsid w:val="002527E1"/>
    <w:rsid w:val="00264B7A"/>
    <w:rsid w:val="0028247D"/>
    <w:rsid w:val="00291382"/>
    <w:rsid w:val="00295F01"/>
    <w:rsid w:val="002A0BF6"/>
    <w:rsid w:val="002A44AD"/>
    <w:rsid w:val="002C1039"/>
    <w:rsid w:val="002C760F"/>
    <w:rsid w:val="002F4B59"/>
    <w:rsid w:val="002F63C9"/>
    <w:rsid w:val="00331A97"/>
    <w:rsid w:val="00351956"/>
    <w:rsid w:val="00383F8C"/>
    <w:rsid w:val="003B39B7"/>
    <w:rsid w:val="003B5F46"/>
    <w:rsid w:val="003E2280"/>
    <w:rsid w:val="003E7E41"/>
    <w:rsid w:val="003F28EB"/>
    <w:rsid w:val="00442ACF"/>
    <w:rsid w:val="00444019"/>
    <w:rsid w:val="00453966"/>
    <w:rsid w:val="00494AF2"/>
    <w:rsid w:val="004D2B29"/>
    <w:rsid w:val="004E1F19"/>
    <w:rsid w:val="004E32AB"/>
    <w:rsid w:val="00502449"/>
    <w:rsid w:val="005117A7"/>
    <w:rsid w:val="005143F5"/>
    <w:rsid w:val="00543768"/>
    <w:rsid w:val="00564B98"/>
    <w:rsid w:val="00573D97"/>
    <w:rsid w:val="005D40D0"/>
    <w:rsid w:val="005E2022"/>
    <w:rsid w:val="005F2E34"/>
    <w:rsid w:val="00617CB7"/>
    <w:rsid w:val="006B0288"/>
    <w:rsid w:val="006E28B5"/>
    <w:rsid w:val="006E3FD7"/>
    <w:rsid w:val="00736B69"/>
    <w:rsid w:val="00737AE2"/>
    <w:rsid w:val="007501E0"/>
    <w:rsid w:val="00767D70"/>
    <w:rsid w:val="00784352"/>
    <w:rsid w:val="00791F96"/>
    <w:rsid w:val="007E10D7"/>
    <w:rsid w:val="00801237"/>
    <w:rsid w:val="00802B92"/>
    <w:rsid w:val="00836025"/>
    <w:rsid w:val="00851CAC"/>
    <w:rsid w:val="00857B38"/>
    <w:rsid w:val="008610A8"/>
    <w:rsid w:val="00863494"/>
    <w:rsid w:val="0086351B"/>
    <w:rsid w:val="00876992"/>
    <w:rsid w:val="008826BB"/>
    <w:rsid w:val="008A5611"/>
    <w:rsid w:val="008B0848"/>
    <w:rsid w:val="00920711"/>
    <w:rsid w:val="0095329A"/>
    <w:rsid w:val="00954C4E"/>
    <w:rsid w:val="0096598A"/>
    <w:rsid w:val="009714CE"/>
    <w:rsid w:val="00991D0F"/>
    <w:rsid w:val="009A5CB9"/>
    <w:rsid w:val="009E6C25"/>
    <w:rsid w:val="00A5187A"/>
    <w:rsid w:val="00A57AA0"/>
    <w:rsid w:val="00B71BAE"/>
    <w:rsid w:val="00BA5477"/>
    <w:rsid w:val="00BB714C"/>
    <w:rsid w:val="00BC0261"/>
    <w:rsid w:val="00BE4E81"/>
    <w:rsid w:val="00C011B4"/>
    <w:rsid w:val="00C41EDC"/>
    <w:rsid w:val="00C52354"/>
    <w:rsid w:val="00C61EE3"/>
    <w:rsid w:val="00C740D3"/>
    <w:rsid w:val="00C815E4"/>
    <w:rsid w:val="00CA012D"/>
    <w:rsid w:val="00D27270"/>
    <w:rsid w:val="00D55A11"/>
    <w:rsid w:val="00D760D1"/>
    <w:rsid w:val="00D93BB4"/>
    <w:rsid w:val="00D94710"/>
    <w:rsid w:val="00DC0FF5"/>
    <w:rsid w:val="00DC18D1"/>
    <w:rsid w:val="00DD09F4"/>
    <w:rsid w:val="00DD6063"/>
    <w:rsid w:val="00DE73FC"/>
    <w:rsid w:val="00E612EC"/>
    <w:rsid w:val="00E627D2"/>
    <w:rsid w:val="00E62908"/>
    <w:rsid w:val="00E70844"/>
    <w:rsid w:val="00E920FB"/>
    <w:rsid w:val="00E93DFF"/>
    <w:rsid w:val="00EA1D78"/>
    <w:rsid w:val="00EA3382"/>
    <w:rsid w:val="00ED23F2"/>
    <w:rsid w:val="00ED7C82"/>
    <w:rsid w:val="00EE6E31"/>
    <w:rsid w:val="00EF02F0"/>
    <w:rsid w:val="00F0373D"/>
    <w:rsid w:val="00F1137A"/>
    <w:rsid w:val="00F16BBF"/>
    <w:rsid w:val="00FA432C"/>
    <w:rsid w:val="00FE03E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0BAB0"/>
  <w15:chartTrackingRefBased/>
  <w15:docId w15:val="{FB8CC906-59FD-44E1-AEF4-C78CEC10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E32AB"/>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En-tte">
    <w:name w:val="header"/>
    <w:basedOn w:val="Normal"/>
    <w:link w:val="En-tteCar"/>
    <w:uiPriority w:val="99"/>
    <w:unhideWhenUsed/>
    <w:rsid w:val="00876992"/>
    <w:pPr>
      <w:tabs>
        <w:tab w:val="center" w:pos="4536"/>
        <w:tab w:val="right" w:pos="9072"/>
      </w:tabs>
      <w:spacing w:after="0" w:line="240" w:lineRule="auto"/>
    </w:pPr>
  </w:style>
  <w:style w:type="character" w:customStyle="1" w:styleId="En-tteCar">
    <w:name w:val="En-tête Car"/>
    <w:basedOn w:val="Policepardfaut"/>
    <w:link w:val="En-tte"/>
    <w:uiPriority w:val="99"/>
    <w:rsid w:val="00876992"/>
  </w:style>
  <w:style w:type="paragraph" w:styleId="Pieddepage">
    <w:name w:val="footer"/>
    <w:basedOn w:val="Normal"/>
    <w:link w:val="PieddepageCar"/>
    <w:uiPriority w:val="99"/>
    <w:unhideWhenUsed/>
    <w:rsid w:val="008769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6992"/>
  </w:style>
  <w:style w:type="character" w:styleId="Lienhypertexte">
    <w:name w:val="Hyperlink"/>
    <w:basedOn w:val="Policepardfaut"/>
    <w:uiPriority w:val="99"/>
    <w:unhideWhenUsed/>
    <w:rsid w:val="000370E8"/>
    <w:rPr>
      <w:color w:val="0563C1" w:themeColor="hyperlink"/>
      <w:u w:val="single"/>
    </w:rPr>
  </w:style>
  <w:style w:type="character" w:styleId="Mentionnonrsolue">
    <w:name w:val="Unresolved Mention"/>
    <w:basedOn w:val="Policepardfaut"/>
    <w:uiPriority w:val="99"/>
    <w:semiHidden/>
    <w:unhideWhenUsed/>
    <w:rsid w:val="00037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88304">
      <w:bodyDiv w:val="1"/>
      <w:marLeft w:val="0"/>
      <w:marRight w:val="0"/>
      <w:marTop w:val="0"/>
      <w:marBottom w:val="0"/>
      <w:divBdr>
        <w:top w:val="none" w:sz="0" w:space="0" w:color="auto"/>
        <w:left w:val="none" w:sz="0" w:space="0" w:color="auto"/>
        <w:bottom w:val="none" w:sz="0" w:space="0" w:color="auto"/>
        <w:right w:val="none" w:sz="0" w:space="0" w:color="auto"/>
      </w:divBdr>
    </w:div>
    <w:div w:id="1626816605">
      <w:bodyDiv w:val="1"/>
      <w:marLeft w:val="0"/>
      <w:marRight w:val="0"/>
      <w:marTop w:val="0"/>
      <w:marBottom w:val="0"/>
      <w:divBdr>
        <w:top w:val="none" w:sz="0" w:space="0" w:color="auto"/>
        <w:left w:val="none" w:sz="0" w:space="0" w:color="auto"/>
        <w:bottom w:val="none" w:sz="0" w:space="0" w:color="auto"/>
        <w:right w:val="none" w:sz="0" w:space="0" w:color="auto"/>
      </w:divBdr>
      <w:divsChild>
        <w:div w:id="1861041739">
          <w:marLeft w:val="0"/>
          <w:marRight w:val="0"/>
          <w:marTop w:val="0"/>
          <w:marBottom w:val="0"/>
          <w:divBdr>
            <w:top w:val="none" w:sz="0" w:space="0" w:color="auto"/>
            <w:left w:val="none" w:sz="0" w:space="0" w:color="auto"/>
            <w:bottom w:val="none" w:sz="0" w:space="0" w:color="auto"/>
            <w:right w:val="none" w:sz="0" w:space="0" w:color="auto"/>
          </w:divBdr>
          <w:divsChild>
            <w:div w:id="970399786">
              <w:marLeft w:val="0"/>
              <w:marRight w:val="0"/>
              <w:marTop w:val="0"/>
              <w:marBottom w:val="0"/>
              <w:divBdr>
                <w:top w:val="none" w:sz="0" w:space="0" w:color="auto"/>
                <w:left w:val="none" w:sz="0" w:space="0" w:color="auto"/>
                <w:bottom w:val="none" w:sz="0" w:space="0" w:color="auto"/>
                <w:right w:val="none" w:sz="0" w:space="0" w:color="auto"/>
              </w:divBdr>
              <w:divsChild>
                <w:div w:id="6045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mailto:press@urwerk.com"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3442</TotalTime>
  <Pages>8</Pages>
  <Words>1304</Words>
  <Characters>7178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31</cp:revision>
  <cp:lastPrinted>2024-03-05T15:30:00Z</cp:lastPrinted>
  <dcterms:created xsi:type="dcterms:W3CDTF">2024-03-05T10:40:00Z</dcterms:created>
  <dcterms:modified xsi:type="dcterms:W3CDTF">2024-03-26T15:09:00Z</dcterms:modified>
</cp:coreProperties>
</file>