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60B2FA" w14:textId="77777777" w:rsidR="00293204" w:rsidRPr="009A1824" w:rsidRDefault="00293204" w:rsidP="00942BE0">
      <w:pPr>
        <w:spacing w:after="0"/>
        <w:jc w:val="center"/>
        <w:rPr>
          <w:rFonts w:cstheme="minorHAnsi"/>
          <w:sz w:val="24"/>
          <w:szCs w:val="24"/>
          <w:lang w:val="en-GB"/>
        </w:rPr>
      </w:pPr>
    </w:p>
    <w:p w14:paraId="4C153114" w14:textId="05234258" w:rsidR="00EB46A4" w:rsidRPr="009A1824" w:rsidRDefault="00471E4D" w:rsidP="00F800CB">
      <w:pPr>
        <w:spacing w:after="0"/>
        <w:jc w:val="center"/>
        <w:rPr>
          <w:rFonts w:cstheme="minorHAnsi"/>
          <w:sz w:val="24"/>
          <w:szCs w:val="24"/>
          <w:lang w:val="en-GB" w:eastAsia="zh-TW"/>
        </w:rPr>
      </w:pPr>
      <w:r w:rsidRPr="00471E4D">
        <w:rPr>
          <w:rFonts w:eastAsia="SimSun" w:cstheme="minorHAnsi"/>
          <w:sz w:val="24"/>
          <w:szCs w:val="24"/>
          <w:lang w:val="en-GB" w:eastAsia="zh-CN"/>
        </w:rPr>
        <w:t>URWERK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推出全新</w:t>
      </w:r>
      <w:r w:rsidRPr="00471E4D">
        <w:rPr>
          <w:rFonts w:eastAsia="SimSun" w:cstheme="minorHAnsi"/>
          <w:sz w:val="24"/>
          <w:szCs w:val="24"/>
          <w:lang w:val="en-GB" w:eastAsia="zh-CN"/>
        </w:rPr>
        <w:t xml:space="preserve"> UR-100V Time and Culture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系列</w:t>
      </w:r>
    </w:p>
    <w:p w14:paraId="2FE04722" w14:textId="77777777" w:rsidR="00F800CB" w:rsidRPr="009A1824" w:rsidRDefault="00F800CB" w:rsidP="00F800CB">
      <w:pPr>
        <w:spacing w:after="0"/>
        <w:jc w:val="center"/>
        <w:rPr>
          <w:rFonts w:cstheme="minorHAnsi"/>
          <w:sz w:val="24"/>
          <w:szCs w:val="24"/>
          <w:lang w:val="en-GB" w:eastAsia="zh-TW"/>
        </w:rPr>
      </w:pPr>
    </w:p>
    <w:p w14:paraId="6408BB02" w14:textId="33838A98" w:rsidR="00EB46A4" w:rsidRPr="009A1824" w:rsidRDefault="00471E4D" w:rsidP="00EB46A4">
      <w:pPr>
        <w:spacing w:after="0"/>
        <w:jc w:val="both"/>
        <w:rPr>
          <w:rFonts w:cstheme="minorHAnsi"/>
          <w:sz w:val="24"/>
          <w:szCs w:val="24"/>
          <w:lang w:val="en-GB" w:eastAsia="zh-TW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日内瓦，</w:t>
      </w:r>
      <w:r w:rsidRPr="00471E4D">
        <w:rPr>
          <w:rFonts w:eastAsia="SimSun" w:cstheme="minorHAnsi"/>
          <w:sz w:val="24"/>
          <w:szCs w:val="24"/>
          <w:lang w:val="en-GB" w:eastAsia="zh-CN"/>
        </w:rPr>
        <w:t>2022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年</w:t>
      </w:r>
      <w:r w:rsidRPr="00471E4D">
        <w:rPr>
          <w:rFonts w:eastAsia="SimSun" w:cstheme="minorHAnsi"/>
          <w:sz w:val="24"/>
          <w:szCs w:val="24"/>
          <w:lang w:val="en-GB" w:eastAsia="zh-CN"/>
        </w:rPr>
        <w:t>3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月</w:t>
      </w:r>
      <w:r w:rsidRPr="00471E4D">
        <w:rPr>
          <w:rFonts w:eastAsia="SimSun" w:cstheme="minorHAnsi"/>
          <w:sz w:val="24"/>
          <w:szCs w:val="24"/>
          <w:lang w:val="en-GB" w:eastAsia="zh-CN"/>
        </w:rPr>
        <w:t>23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日</w:t>
      </w:r>
    </w:p>
    <w:p w14:paraId="3DFB2766" w14:textId="77777777" w:rsidR="00EB46A4" w:rsidRPr="009A1824" w:rsidRDefault="00EB46A4" w:rsidP="00EB46A4">
      <w:pPr>
        <w:spacing w:after="0"/>
        <w:jc w:val="both"/>
        <w:rPr>
          <w:rFonts w:cstheme="minorHAnsi"/>
          <w:sz w:val="24"/>
          <w:szCs w:val="24"/>
          <w:lang w:val="en-GB" w:eastAsia="zh-TW"/>
        </w:rPr>
      </w:pPr>
    </w:p>
    <w:p w14:paraId="2F79E3B9" w14:textId="1E1A8AE8" w:rsidR="00D37094" w:rsidRPr="009A1824" w:rsidRDefault="00471E4D" w:rsidP="00EB46A4">
      <w:pPr>
        <w:spacing w:after="0"/>
        <w:jc w:val="both"/>
        <w:rPr>
          <w:rFonts w:cstheme="minorHAnsi"/>
          <w:sz w:val="24"/>
          <w:szCs w:val="24"/>
          <w:lang w:val="en-GB" w:eastAsia="zh-CN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将逝去的时间记录下来，令虚无的时间观念变得实在</w:t>
      </w:r>
      <w:r w:rsidRPr="00471E4D">
        <w:rPr>
          <w:rFonts w:eastAsia="SimSun" w:cstheme="minorHAnsi"/>
          <w:sz w:val="24"/>
          <w:szCs w:val="24"/>
          <w:lang w:val="en-GB" w:eastAsia="zh-CN"/>
        </w:rPr>
        <w:t xml:space="preserve"> --  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千百年来，中外文明不同时代制订历法专家致力实现这</w:t>
      </w:r>
      <w:r w:rsidRPr="00471E4D">
        <w:rPr>
          <w:rFonts w:eastAsia="SimSun" w:cstheme="minorHAnsi"/>
          <w:sz w:val="24"/>
          <w:szCs w:val="24"/>
          <w:lang w:val="en-GB" w:eastAsia="zh-CN"/>
        </w:rPr>
        <w:t xml:space="preserve"> “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不可能的任务</w:t>
      </w:r>
      <w:r w:rsidRPr="00471E4D">
        <w:rPr>
          <w:rFonts w:eastAsia="SimSun" w:cstheme="minorHAnsi"/>
          <w:sz w:val="24"/>
          <w:szCs w:val="24"/>
          <w:lang w:val="en-GB" w:eastAsia="zh-CN"/>
        </w:rPr>
        <w:t>” :</w:t>
      </w:r>
      <w:r w:rsidR="004E425C" w:rsidRPr="00F50EED">
        <w:rPr>
          <w:rFonts w:cstheme="minorHAnsi"/>
          <w:sz w:val="24"/>
          <w:szCs w:val="24"/>
          <w:lang w:val="en-GB" w:eastAsia="zh-TW"/>
        </w:rPr>
        <w:t xml:space="preserve"> </w:t>
      </w:r>
      <w:r w:rsidRPr="00471E4D">
        <w:rPr>
          <w:rFonts w:eastAsia="SimSun" w:cstheme="minorHAnsi" w:hint="eastAsia"/>
          <w:sz w:val="24"/>
          <w:szCs w:val="24"/>
          <w:lang w:eastAsia="zh-CN"/>
        </w:rPr>
        <w:t>从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乌尔城的金字神塔，中国的日晷以至刻在岩石上的阴历，都可见他们的无尽智慧与创造力，努力不懈证实及记录日月时辰。</w:t>
      </w:r>
      <w:r w:rsidRPr="00F50EED">
        <w:rPr>
          <w:rFonts w:eastAsia="SimSun" w:cstheme="minorHAnsi"/>
          <w:sz w:val="24"/>
          <w:szCs w:val="24"/>
          <w:lang w:val="en-GB" w:eastAsia="zh-CN"/>
        </w:rPr>
        <w:t>URWERK</w:t>
      </w:r>
      <w:r w:rsidRPr="00F50EED">
        <w:rPr>
          <w:rFonts w:eastAsia="SimSun" w:cstheme="minorHAnsi" w:hint="eastAsia"/>
          <w:sz w:val="24"/>
          <w:szCs w:val="24"/>
          <w:lang w:val="en-GB" w:eastAsia="zh-CN"/>
        </w:rPr>
        <w:t>推出全新</w:t>
      </w:r>
      <w:r w:rsidRPr="00F50EED">
        <w:rPr>
          <w:rFonts w:eastAsia="SimSun" w:cstheme="minorHAnsi"/>
          <w:sz w:val="24"/>
          <w:szCs w:val="24"/>
          <w:lang w:val="en-GB" w:eastAsia="zh-CN"/>
        </w:rPr>
        <w:t xml:space="preserve"> UR-100V Time and Culture</w:t>
      </w:r>
      <w:r w:rsidRPr="00F50EED">
        <w:rPr>
          <w:rFonts w:eastAsia="SimSun" w:cstheme="minorHAnsi" w:hint="eastAsia"/>
          <w:sz w:val="24"/>
          <w:szCs w:val="24"/>
          <w:lang w:val="en-GB" w:eastAsia="zh-CN"/>
        </w:rPr>
        <w:t>系列，向历史上的历法专家及其贡献致敬，</w:t>
      </w:r>
      <w:r w:rsidR="00801358" w:rsidRPr="00F50EED">
        <w:rPr>
          <w:rFonts w:eastAsia="SimSun" w:cstheme="minorHAnsi" w:hint="eastAsia"/>
          <w:sz w:val="24"/>
          <w:szCs w:val="24"/>
          <w:lang w:val="en-GB" w:eastAsia="zh-CN"/>
        </w:rPr>
        <w:t>意念来自</w:t>
      </w:r>
      <w:r w:rsidR="00801358" w:rsidRPr="00F50EED">
        <w:rPr>
          <w:rFonts w:eastAsia="SimSun" w:cstheme="minorHAnsi"/>
          <w:sz w:val="24"/>
          <w:szCs w:val="24"/>
          <w:lang w:val="en-GB" w:eastAsia="zh-CN"/>
        </w:rPr>
        <w:t>SJX</w:t>
      </w:r>
      <w:r w:rsidR="00801358" w:rsidRPr="00F50EED">
        <w:rPr>
          <w:rFonts w:eastAsia="SimSun" w:cstheme="minorHAnsi" w:hint="eastAsia"/>
          <w:sz w:val="24"/>
          <w:szCs w:val="24"/>
          <w:lang w:val="en-GB" w:eastAsia="zh-CN"/>
        </w:rPr>
        <w:t>的</w:t>
      </w:r>
      <w:r w:rsidRPr="00F50EED">
        <w:rPr>
          <w:rFonts w:eastAsia="SimSun" w:cstheme="minorHAnsi" w:hint="eastAsia"/>
          <w:sz w:val="24"/>
          <w:szCs w:val="24"/>
          <w:lang w:val="en-GB" w:eastAsia="zh-CN"/>
        </w:rPr>
        <w:t>第一个限量款式</w:t>
      </w:r>
      <w:r w:rsidRPr="00F50EED">
        <w:rPr>
          <w:rFonts w:eastAsia="SimSun" w:cstheme="minorHAnsi"/>
          <w:sz w:val="24"/>
          <w:szCs w:val="24"/>
          <w:lang w:val="en-GB" w:eastAsia="zh-CN"/>
        </w:rPr>
        <w:t>UR-100V Time and Culture 1</w:t>
      </w:r>
      <w:r w:rsidRPr="00F50EED">
        <w:rPr>
          <w:rFonts w:eastAsia="SimSun" w:cstheme="minorHAnsi" w:hint="eastAsia"/>
          <w:sz w:val="24"/>
          <w:szCs w:val="24"/>
          <w:lang w:val="en-GB" w:eastAsia="zh-CN"/>
        </w:rPr>
        <w:t>正式亮相。</w:t>
      </w:r>
    </w:p>
    <w:p w14:paraId="75D5E202" w14:textId="77777777" w:rsidR="00EB46A4" w:rsidRPr="009A1824" w:rsidRDefault="00EB46A4" w:rsidP="008109C6">
      <w:pPr>
        <w:spacing w:after="0"/>
        <w:jc w:val="both"/>
        <w:rPr>
          <w:rFonts w:cstheme="minorHAnsi"/>
          <w:sz w:val="24"/>
          <w:szCs w:val="24"/>
          <w:lang w:val="en-GB" w:eastAsia="zh-CN"/>
        </w:rPr>
      </w:pPr>
    </w:p>
    <w:p w14:paraId="5FA8C7F1" w14:textId="77777777" w:rsidR="005F425F" w:rsidRPr="009A1824" w:rsidRDefault="005F425F" w:rsidP="005F425F">
      <w:pPr>
        <w:spacing w:after="0"/>
        <w:ind w:right="141"/>
        <w:jc w:val="center"/>
        <w:rPr>
          <w:rFonts w:cstheme="minorHAnsi"/>
          <w:sz w:val="24"/>
          <w:szCs w:val="24"/>
          <w:lang w:val="en-GB"/>
        </w:rPr>
      </w:pPr>
      <w:r w:rsidRPr="009A1824">
        <w:rPr>
          <w:rFonts w:cstheme="minorHAnsi"/>
          <w:noProof/>
          <w:sz w:val="24"/>
          <w:szCs w:val="24"/>
          <w:lang w:val="en-GB"/>
        </w:rPr>
        <w:drawing>
          <wp:inline distT="0" distB="0" distL="0" distR="0" wp14:anchorId="0062AF70" wp14:editId="64F0FDC7">
            <wp:extent cx="4680000" cy="552181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9"/>
                    <a:stretch/>
                  </pic:blipFill>
                  <pic:spPr bwMode="auto">
                    <a:xfrm>
                      <a:off x="0" y="0"/>
                      <a:ext cx="4680000" cy="552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37486" w14:textId="57EED2D6" w:rsidR="00E16C5E" w:rsidRPr="009A1824" w:rsidRDefault="00471E4D" w:rsidP="00B51CA0">
      <w:pPr>
        <w:spacing w:after="0"/>
        <w:ind w:right="141"/>
        <w:jc w:val="both"/>
        <w:rPr>
          <w:rFonts w:cstheme="minorHAnsi"/>
          <w:sz w:val="24"/>
          <w:szCs w:val="24"/>
          <w:lang w:val="en-GB" w:eastAsia="zh-CN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新系列取名</w:t>
      </w:r>
      <w:r w:rsidRPr="00471E4D">
        <w:rPr>
          <w:rFonts w:eastAsia="SimSun" w:cstheme="minorHAnsi"/>
          <w:sz w:val="24"/>
          <w:szCs w:val="24"/>
          <w:lang w:val="en-GB" w:eastAsia="zh-CN"/>
        </w:rPr>
        <w:t>100V Time and Culture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，蕴含不同历史时代与文明的时间观念。</w:t>
      </w:r>
      <w:r w:rsidRPr="00471E4D">
        <w:rPr>
          <w:rFonts w:eastAsia="SimSun" w:cstheme="minorHAnsi"/>
          <w:sz w:val="24"/>
          <w:szCs w:val="24"/>
          <w:lang w:val="en-GB" w:eastAsia="zh-CN"/>
        </w:rPr>
        <w:t>URWERK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创办人兼首席设计师</w:t>
      </w:r>
      <w:r w:rsidRPr="00471E4D">
        <w:rPr>
          <w:rFonts w:eastAsia="SimSun" w:cstheme="minorHAnsi"/>
          <w:sz w:val="24"/>
          <w:szCs w:val="24"/>
          <w:lang w:val="en-GB" w:eastAsia="zh-CN"/>
        </w:rPr>
        <w:t>Martin Frei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表示：「这系列是以历史，文化及人类研究观测天象为主题，因为历史上世界各地文明都以观测天象为制定量度时间单位的基础。试想像从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lastRenderedPageBreak/>
        <w:t>地球观测千万里外的天体，从而得出一种普及的时间观念是多么奇妙，我对古人的智慧一直深深着迷。这概念其实是时空的旅程，要实质地展示时间与空间观念，能够显示分钟与公里距离的</w:t>
      </w:r>
      <w:r w:rsidRPr="00471E4D">
        <w:rPr>
          <w:rFonts w:eastAsia="SimSun" w:cstheme="minorHAnsi"/>
          <w:sz w:val="24"/>
          <w:szCs w:val="24"/>
          <w:lang w:val="en-GB" w:eastAsia="zh-CN"/>
        </w:rPr>
        <w:t>UR-100V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腕表是不二之选。</w:t>
      </w:r>
      <w:r w:rsidR="007C4473">
        <w:rPr>
          <w:rFonts w:asciiTheme="minorEastAsia" w:hAnsiTheme="minorEastAsia" w:cstheme="minorHAnsi" w:hint="eastAsia"/>
          <w:sz w:val="24"/>
          <w:szCs w:val="24"/>
          <w:lang w:val="en-GB" w:eastAsia="zh-CN"/>
        </w:rPr>
        <w:t>」</w:t>
      </w:r>
    </w:p>
    <w:p w14:paraId="6F264BED" w14:textId="77777777" w:rsidR="00E73B09" w:rsidRPr="009A1824" w:rsidRDefault="00E73B09" w:rsidP="000929CE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  <w:lang w:val="en-GB" w:eastAsia="zh-CN"/>
        </w:rPr>
      </w:pPr>
    </w:p>
    <w:p w14:paraId="01AD0C7C" w14:textId="719F6D04" w:rsidR="00A42887" w:rsidRPr="009A1824" w:rsidRDefault="00471E4D" w:rsidP="000929CE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  <w:lang w:val="en-GB" w:eastAsia="zh-CN"/>
        </w:rPr>
      </w:pPr>
      <w:r w:rsidRPr="00471E4D">
        <w:rPr>
          <w:rFonts w:eastAsia="SimSun" w:cstheme="minorHAnsi"/>
          <w:sz w:val="24"/>
          <w:szCs w:val="24"/>
          <w:lang w:val="en-GB" w:eastAsia="zh-CN"/>
        </w:rPr>
        <w:t>100V Time and Culture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系列旅程第一站来到中美洲，时维约</w:t>
      </w:r>
      <w:r w:rsidRPr="00471E4D">
        <w:rPr>
          <w:rFonts w:eastAsia="SimSun" w:cstheme="minorHAnsi"/>
          <w:sz w:val="24"/>
          <w:szCs w:val="24"/>
          <w:lang w:val="en-GB" w:eastAsia="zh-CN"/>
        </w:rPr>
        <w:t>1479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年。这款</w:t>
      </w:r>
      <w:r w:rsidRPr="00471E4D">
        <w:rPr>
          <w:rFonts w:eastAsia="SimSun" w:cstheme="minorHAnsi"/>
          <w:sz w:val="24"/>
          <w:szCs w:val="24"/>
          <w:lang w:val="en-GB" w:eastAsia="zh-CN"/>
        </w:rPr>
        <w:t xml:space="preserve">100V Time and Culture 1 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腕表有一个像建筑物三角楣饰的拱形面盖，</w:t>
      </w:r>
      <w:proofErr w:type="gramStart"/>
      <w:r w:rsidRPr="00471E4D">
        <w:rPr>
          <w:rFonts w:eastAsia="SimSun" w:cstheme="minorHAnsi" w:hint="eastAsia"/>
          <w:sz w:val="24"/>
          <w:szCs w:val="24"/>
          <w:lang w:val="en-GB" w:eastAsia="zh-CN"/>
        </w:rPr>
        <w:t>上面刻着阿兹特克</w:t>
      </w:r>
      <w:r w:rsidRPr="00471E4D">
        <w:rPr>
          <w:rFonts w:eastAsia="SimSun" w:cstheme="minorHAnsi"/>
          <w:sz w:val="24"/>
          <w:szCs w:val="24"/>
          <w:lang w:val="en-GB" w:eastAsia="zh-CN"/>
        </w:rPr>
        <w:t>(</w:t>
      </w:r>
      <w:proofErr w:type="gramEnd"/>
      <w:r w:rsidRPr="00471E4D">
        <w:rPr>
          <w:rFonts w:eastAsia="SimSun" w:cstheme="minorHAnsi"/>
          <w:sz w:val="24"/>
          <w:szCs w:val="24"/>
          <w:lang w:val="en-GB" w:eastAsia="zh-CN"/>
        </w:rPr>
        <w:t>Aztec)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文明最有代表性太阳石</w:t>
      </w:r>
      <w:r w:rsidRPr="00471E4D">
        <w:rPr>
          <w:rFonts w:eastAsia="SimSun" w:cstheme="minorHAnsi"/>
          <w:sz w:val="24"/>
          <w:szCs w:val="24"/>
          <w:lang w:val="en-GB" w:eastAsia="zh-CN"/>
        </w:rPr>
        <w:t xml:space="preserve"> (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又名阿兹特克历法石</w:t>
      </w:r>
      <w:r w:rsidRPr="00471E4D">
        <w:rPr>
          <w:rFonts w:eastAsia="SimSun" w:cstheme="minorHAnsi"/>
          <w:sz w:val="24"/>
          <w:szCs w:val="24"/>
          <w:lang w:val="en-GB" w:eastAsia="zh-CN"/>
        </w:rPr>
        <w:t>)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图案，该石刻现时由墨西哥城国立人类学博物馆收藏。这圆形巨石直径约</w:t>
      </w:r>
      <w:r w:rsidRPr="00471E4D">
        <w:rPr>
          <w:rFonts w:eastAsia="SimSun" w:cstheme="minorHAnsi"/>
          <w:sz w:val="24"/>
          <w:szCs w:val="24"/>
          <w:lang w:val="en-GB" w:eastAsia="zh-CN"/>
        </w:rPr>
        <w:t>3.6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米，石上的第三环代表每个月有</w:t>
      </w:r>
      <w:r w:rsidRPr="00471E4D">
        <w:rPr>
          <w:rFonts w:eastAsia="SimSun" w:cstheme="minorHAnsi"/>
          <w:sz w:val="24"/>
          <w:szCs w:val="24"/>
          <w:lang w:val="en-GB" w:eastAsia="zh-CN"/>
        </w:rPr>
        <w:t>20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天，第四环代表每年有</w:t>
      </w:r>
      <w:r w:rsidRPr="00471E4D">
        <w:rPr>
          <w:rFonts w:eastAsia="SimSun" w:cstheme="minorHAnsi"/>
          <w:sz w:val="24"/>
          <w:szCs w:val="24"/>
          <w:lang w:val="en-GB" w:eastAsia="zh-CN"/>
        </w:rPr>
        <w:t>260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天。</w:t>
      </w:r>
    </w:p>
    <w:p w14:paraId="50D5F873" w14:textId="77777777" w:rsidR="00A42887" w:rsidRPr="009A1824" w:rsidRDefault="00A42887" w:rsidP="000929CE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  <w:lang w:val="en-GB" w:eastAsia="zh-CN"/>
        </w:rPr>
      </w:pPr>
    </w:p>
    <w:p w14:paraId="2E78CA5E" w14:textId="77777777" w:rsidR="00A42887" w:rsidRPr="009A1824" w:rsidRDefault="00A42887" w:rsidP="000929CE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  <w:lang w:val="en-GB" w:eastAsia="zh-CN"/>
        </w:rPr>
      </w:pPr>
    </w:p>
    <w:p w14:paraId="412411DC" w14:textId="77777777" w:rsidR="00526678" w:rsidRPr="009A1824" w:rsidRDefault="00526678" w:rsidP="00526678">
      <w:pPr>
        <w:jc w:val="center"/>
        <w:rPr>
          <w:rFonts w:cstheme="minorHAnsi"/>
          <w:sz w:val="24"/>
          <w:szCs w:val="24"/>
          <w:lang w:val="en-GB"/>
        </w:rPr>
      </w:pPr>
      <w:r w:rsidRPr="009A1824">
        <w:rPr>
          <w:rFonts w:cstheme="minorHAnsi"/>
          <w:noProof/>
          <w:sz w:val="24"/>
          <w:szCs w:val="24"/>
          <w:lang w:val="en-GB"/>
        </w:rPr>
        <w:drawing>
          <wp:inline distT="0" distB="0" distL="0" distR="0" wp14:anchorId="0C44ADF0" wp14:editId="41D18E9A">
            <wp:extent cx="4320000" cy="3656659"/>
            <wp:effectExtent l="0" t="0" r="4445" b="1270"/>
            <wp:docPr id="2" name="Image 2" descr="Image illustrative de l’article Pierre du Sol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illustrative de l’article Pierre du Sole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5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E04AF" w14:textId="2C5BD7DB" w:rsidR="00DE7E97" w:rsidRPr="009A1824" w:rsidRDefault="00471E4D" w:rsidP="00526678">
      <w:pPr>
        <w:jc w:val="center"/>
        <w:rPr>
          <w:rFonts w:cstheme="minorHAnsi"/>
          <w:sz w:val="24"/>
          <w:szCs w:val="24"/>
          <w:lang w:val="en-GB"/>
        </w:rPr>
      </w:pPr>
      <w:r w:rsidRPr="00471E4D">
        <w:rPr>
          <w:rFonts w:eastAsia="SimSun" w:cstheme="minorHAnsi"/>
          <w:sz w:val="24"/>
          <w:szCs w:val="24"/>
          <w:lang w:val="en-GB" w:eastAsia="zh-CN"/>
        </w:rPr>
        <w:t>© Juan Carlos Fonseca Mata</w:t>
      </w:r>
      <w:r w:rsidR="00DE7E97" w:rsidRPr="009A1824">
        <w:rPr>
          <w:rFonts w:cstheme="minorHAnsi"/>
          <w:sz w:val="24"/>
          <w:szCs w:val="24"/>
          <w:lang w:val="en-GB"/>
        </w:rPr>
        <w:br w:type="page"/>
      </w:r>
    </w:p>
    <w:p w14:paraId="3D96664C" w14:textId="77777777" w:rsidR="00D93578" w:rsidRPr="009A1824" w:rsidRDefault="00D93578" w:rsidP="000929CE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  <w:lang w:val="en-GB"/>
        </w:rPr>
      </w:pPr>
    </w:p>
    <w:p w14:paraId="2629AA34" w14:textId="177A8730" w:rsidR="00B945CC" w:rsidRPr="009A1824" w:rsidRDefault="00471E4D" w:rsidP="008810F4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  <w:lang w:val="en-GB" w:eastAsia="zh-TW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复制到古铜色拱形面盖的太阳石图案极精细，用作雕刻的铣刀薄至</w:t>
      </w:r>
      <w:r w:rsidRPr="00471E4D">
        <w:rPr>
          <w:rFonts w:eastAsia="SimSun" w:cstheme="minorHAnsi"/>
          <w:sz w:val="24"/>
          <w:szCs w:val="24"/>
          <w:lang w:val="en-GB" w:eastAsia="zh-CN"/>
        </w:rPr>
        <w:t>0.05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毫米，精密刀工要用放大镜才能欣赏，当中凸线经磨砂处理，凹入的表面经喷砂打磨造成丝绒般效果，光泽质感的对比突显这无价历史珍宝的精妙</w:t>
      </w:r>
      <w:r w:rsidRPr="00471E4D">
        <w:rPr>
          <w:rFonts w:eastAsia="SimSun" w:cstheme="minorHAnsi"/>
          <w:sz w:val="24"/>
          <w:szCs w:val="24"/>
          <w:lang w:val="en-GB" w:eastAsia="zh-CN"/>
        </w:rPr>
        <w:t xml:space="preserve"> -- 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美感，历史与神秘主义融合其中。</w:t>
      </w:r>
    </w:p>
    <w:p w14:paraId="08D398C9" w14:textId="03170984" w:rsidR="00465157" w:rsidRPr="009A1824" w:rsidRDefault="00471E4D" w:rsidP="00477177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  <w:lang w:val="en-GB" w:eastAsia="zh-TW"/>
        </w:rPr>
      </w:pPr>
      <w:r w:rsidRPr="00471E4D">
        <w:rPr>
          <w:rFonts w:eastAsia="SimSun" w:cstheme="minorHAnsi"/>
          <w:sz w:val="24"/>
          <w:szCs w:val="24"/>
          <w:lang w:val="en-GB" w:eastAsia="zh-CN"/>
        </w:rPr>
        <w:t>UR-100V Time and Culture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系列的灵感来自新加坡资深钟表收藏家</w:t>
      </w:r>
      <w:proofErr w:type="spellStart"/>
      <w:r w:rsidRPr="00471E4D">
        <w:rPr>
          <w:rFonts w:eastAsia="SimSun" w:cstheme="minorHAnsi"/>
          <w:sz w:val="24"/>
          <w:szCs w:val="24"/>
          <w:lang w:val="en-GB" w:eastAsia="zh-CN"/>
        </w:rPr>
        <w:t>Su</w:t>
      </w:r>
      <w:proofErr w:type="spellEnd"/>
      <w:r w:rsidRPr="00471E4D">
        <w:rPr>
          <w:rFonts w:eastAsia="SimSun" w:cstheme="minorHAnsi"/>
          <w:sz w:val="24"/>
          <w:szCs w:val="24"/>
          <w:lang w:val="en-GB" w:eastAsia="zh-CN"/>
        </w:rPr>
        <w:t xml:space="preserve"> </w:t>
      </w:r>
      <w:proofErr w:type="spellStart"/>
      <w:r w:rsidRPr="00471E4D">
        <w:rPr>
          <w:rFonts w:eastAsia="SimSun" w:cstheme="minorHAnsi"/>
          <w:sz w:val="24"/>
          <w:szCs w:val="24"/>
          <w:lang w:val="en-GB" w:eastAsia="zh-CN"/>
        </w:rPr>
        <w:t>Jiaxian</w:t>
      </w:r>
      <w:proofErr w:type="spellEnd"/>
      <w:r w:rsidRPr="00471E4D">
        <w:rPr>
          <w:rFonts w:eastAsia="SimSun" w:cstheme="minorHAnsi"/>
          <w:sz w:val="24"/>
          <w:szCs w:val="24"/>
          <w:lang w:val="en-GB" w:eastAsia="zh-CN"/>
        </w:rPr>
        <w:t xml:space="preserve"> (SJX)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，一年多前他向</w:t>
      </w:r>
      <w:r w:rsidRPr="00471E4D">
        <w:rPr>
          <w:rFonts w:eastAsia="SimSun" w:cstheme="minorHAnsi"/>
          <w:sz w:val="24"/>
          <w:szCs w:val="24"/>
          <w:lang w:val="en-GB" w:eastAsia="zh-CN"/>
        </w:rPr>
        <w:t>URWERK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创办人</w:t>
      </w:r>
      <w:r w:rsidRPr="00471E4D">
        <w:rPr>
          <w:rFonts w:eastAsia="SimSun" w:cstheme="minorHAnsi"/>
          <w:sz w:val="24"/>
          <w:szCs w:val="24"/>
          <w:lang w:val="en-GB" w:eastAsia="zh-CN"/>
        </w:rPr>
        <w:t xml:space="preserve">Felix Baumgartner 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及</w:t>
      </w:r>
      <w:r w:rsidRPr="00471E4D">
        <w:rPr>
          <w:rFonts w:eastAsia="SimSun" w:cstheme="minorHAnsi"/>
          <w:sz w:val="24"/>
          <w:szCs w:val="24"/>
          <w:lang w:val="en-GB" w:eastAsia="zh-CN"/>
        </w:rPr>
        <w:t xml:space="preserve"> Martin Frei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提议，为</w:t>
      </w:r>
      <w:r w:rsidRPr="00471E4D">
        <w:rPr>
          <w:rFonts w:eastAsia="SimSun" w:cstheme="minorHAnsi"/>
          <w:sz w:val="24"/>
          <w:szCs w:val="24"/>
          <w:lang w:val="en-GB" w:eastAsia="zh-CN"/>
        </w:rPr>
        <w:t>UR-100V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系列加入一层历史根源及普世的意义，</w:t>
      </w:r>
      <w:r w:rsidRPr="00F50EED">
        <w:rPr>
          <w:rFonts w:eastAsia="SimSun" w:cstheme="minorHAnsi" w:hint="eastAsia"/>
          <w:sz w:val="24"/>
          <w:szCs w:val="24"/>
          <w:lang w:val="en-GB" w:eastAsia="zh-CN"/>
        </w:rPr>
        <w:t>将时计变成历史时空旅程</w:t>
      </w:r>
      <w:r w:rsidR="001E61F8" w:rsidRPr="00F50EED">
        <w:rPr>
          <w:rFonts w:asciiTheme="minorEastAsia" w:hAnsiTheme="minorEastAsia" w:cstheme="minorHAnsi" w:hint="eastAsia"/>
          <w:sz w:val="24"/>
          <w:szCs w:val="24"/>
          <w:lang w:val="en-GB" w:eastAsia="zh-CN"/>
        </w:rPr>
        <w:t>，</w:t>
      </w:r>
      <w:r w:rsidR="001E61F8" w:rsidRPr="00F50EED">
        <w:rPr>
          <w:rFonts w:eastAsia="SimSun" w:cstheme="minorHAnsi" w:hint="eastAsia"/>
          <w:sz w:val="24"/>
          <w:szCs w:val="24"/>
          <w:lang w:val="en-GB" w:eastAsia="zh-CN"/>
        </w:rPr>
        <w:t>如果像</w:t>
      </w:r>
      <w:r w:rsidR="001E61F8" w:rsidRPr="00F50EED">
        <w:rPr>
          <w:rFonts w:eastAsia="SimSun" w:cstheme="minorHAnsi"/>
          <w:sz w:val="24"/>
          <w:szCs w:val="24"/>
          <w:lang w:val="en-GB" w:eastAsia="zh-CN"/>
        </w:rPr>
        <w:t>UR-103</w:t>
      </w:r>
      <w:r w:rsidR="001E61F8" w:rsidRPr="00F50EED">
        <w:rPr>
          <w:rFonts w:eastAsia="SimSun" w:cstheme="minorHAnsi" w:hint="eastAsia"/>
          <w:sz w:val="24"/>
          <w:szCs w:val="24"/>
          <w:lang w:val="en-GB" w:eastAsia="zh-CN"/>
        </w:rPr>
        <w:t>系列第一个表款般加上面盖，设计就更加特别。</w:t>
      </w:r>
      <w:r w:rsidRPr="00F50EED">
        <w:rPr>
          <w:rFonts w:eastAsia="SimSun" w:cstheme="minorHAnsi" w:hint="eastAsia"/>
          <w:sz w:val="24"/>
          <w:szCs w:val="24"/>
          <w:lang w:val="en-GB" w:eastAsia="zh-CN"/>
        </w:rPr>
        <w:t>于是第一个款式</w:t>
      </w:r>
      <w:r w:rsidRPr="00F50EED">
        <w:rPr>
          <w:rFonts w:eastAsia="SimSun" w:cstheme="minorHAnsi"/>
          <w:sz w:val="24"/>
          <w:szCs w:val="24"/>
          <w:lang w:val="en-GB" w:eastAsia="zh-CN"/>
        </w:rPr>
        <w:t>UR-</w:t>
      </w:r>
      <w:bookmarkStart w:id="0" w:name="_GoBack"/>
      <w:bookmarkEnd w:id="0"/>
      <w:r w:rsidRPr="00471E4D">
        <w:rPr>
          <w:rFonts w:eastAsia="SimSun" w:cstheme="minorHAnsi"/>
          <w:sz w:val="24"/>
          <w:szCs w:val="24"/>
          <w:lang w:val="en-GB" w:eastAsia="zh-CN"/>
        </w:rPr>
        <w:t xml:space="preserve">100V Time and Culture 1 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就与大家重温一章中美洲古代文明史。</w:t>
      </w:r>
      <w:r w:rsidRPr="00471E4D">
        <w:rPr>
          <w:rFonts w:eastAsia="SimSun" w:cstheme="minorHAnsi"/>
          <w:sz w:val="24"/>
          <w:szCs w:val="24"/>
          <w:lang w:val="en-GB" w:eastAsia="zh-CN"/>
        </w:rPr>
        <w:t>Felix Baumgartner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补充说：「这表款有几个欣赏的切入点，首先是其历史意义，即是阿兹特克文明智慧；第二是世界性</w:t>
      </w:r>
      <w:r w:rsidRPr="00471E4D">
        <w:rPr>
          <w:rFonts w:eastAsia="SimSun" w:cstheme="minorHAnsi"/>
          <w:sz w:val="24"/>
          <w:szCs w:val="24"/>
          <w:lang w:val="en-GB" w:eastAsia="zh-CN"/>
        </w:rPr>
        <w:t xml:space="preserve"> -- 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表在瑞士制作，但意念来自新加坡，发售的钟表店老板不知会是何国籍，是哪位知音人购入也未可知。我们也在表中暗藏了一些秘密符号，独具慧眼的鉴定家或会找到一个签名，一个缩写，一个要解构的玛雅数字，就像寻宝一样。」</w:t>
      </w:r>
    </w:p>
    <w:p w14:paraId="1940A925" w14:textId="77777777" w:rsidR="00DE7E97" w:rsidRPr="009A1824" w:rsidRDefault="00D75664" w:rsidP="00D75664">
      <w:pPr>
        <w:autoSpaceDE w:val="0"/>
        <w:autoSpaceDN w:val="0"/>
        <w:adjustRightInd w:val="0"/>
        <w:jc w:val="center"/>
        <w:rPr>
          <w:rFonts w:cstheme="minorHAnsi"/>
          <w:sz w:val="24"/>
          <w:szCs w:val="24"/>
          <w:lang w:val="en-GB"/>
        </w:rPr>
      </w:pPr>
      <w:r w:rsidRPr="009A1824">
        <w:rPr>
          <w:rFonts w:cstheme="minorHAnsi"/>
          <w:noProof/>
          <w:sz w:val="24"/>
          <w:szCs w:val="24"/>
          <w:lang w:val="en-GB"/>
        </w:rPr>
        <w:drawing>
          <wp:inline distT="0" distB="0" distL="0" distR="0" wp14:anchorId="1F588F8D" wp14:editId="2387D364">
            <wp:extent cx="2622177" cy="760431"/>
            <wp:effectExtent l="0" t="0" r="6985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2" t="27973" r="7968" b="28653"/>
                    <a:stretch/>
                  </pic:blipFill>
                  <pic:spPr bwMode="auto">
                    <a:xfrm>
                      <a:off x="0" y="0"/>
                      <a:ext cx="2718023" cy="78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5A57D" w14:textId="77777777" w:rsidR="00293204" w:rsidRPr="009A1824" w:rsidRDefault="00293204" w:rsidP="00D75664">
      <w:pPr>
        <w:autoSpaceDE w:val="0"/>
        <w:autoSpaceDN w:val="0"/>
        <w:adjustRightInd w:val="0"/>
        <w:jc w:val="center"/>
        <w:rPr>
          <w:rFonts w:cstheme="minorHAnsi"/>
          <w:sz w:val="24"/>
          <w:szCs w:val="24"/>
          <w:lang w:val="en-GB"/>
        </w:rPr>
      </w:pPr>
    </w:p>
    <w:p w14:paraId="6BEF13DD" w14:textId="77777777" w:rsidR="0059605D" w:rsidRPr="009A1824" w:rsidRDefault="0059605D" w:rsidP="000929CE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  <w:lang w:val="en-GB"/>
        </w:rPr>
      </w:pPr>
    </w:p>
    <w:p w14:paraId="71026F16" w14:textId="05362D81" w:rsidR="006641B7" w:rsidRPr="009A1824" w:rsidRDefault="00471E4D" w:rsidP="000929CE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  <w:lang w:val="en-GB" w:eastAsia="zh-TW"/>
        </w:rPr>
      </w:pPr>
      <w:r w:rsidRPr="00471E4D">
        <w:rPr>
          <w:rFonts w:eastAsia="SimSun" w:cstheme="minorHAnsi"/>
          <w:sz w:val="24"/>
          <w:szCs w:val="24"/>
          <w:lang w:val="en-GB" w:eastAsia="zh-CN"/>
        </w:rPr>
        <w:t>UR-100V Time and Culture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系列表款配备</w:t>
      </w:r>
      <w:r w:rsidRPr="00471E4D">
        <w:rPr>
          <w:rFonts w:eastAsia="SimSun" w:cstheme="minorHAnsi"/>
          <w:sz w:val="24"/>
          <w:szCs w:val="24"/>
          <w:lang w:val="en-GB" w:eastAsia="zh-CN"/>
        </w:rPr>
        <w:t>URWERK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招牌漫游卫星时间显示系统，同时显示时间与距离</w:t>
      </w:r>
      <w:r w:rsidRPr="00471E4D">
        <w:rPr>
          <w:rFonts w:eastAsia="SimSun" w:cstheme="minorHAnsi"/>
          <w:sz w:val="24"/>
          <w:szCs w:val="24"/>
          <w:lang w:val="en-GB" w:eastAsia="zh-CN"/>
        </w:rPr>
        <w:t xml:space="preserve"> (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公里</w:t>
      </w:r>
      <w:r w:rsidRPr="00471E4D">
        <w:rPr>
          <w:rFonts w:eastAsia="SimSun" w:cstheme="minorHAnsi"/>
          <w:sz w:val="24"/>
          <w:szCs w:val="24"/>
          <w:lang w:val="en-GB" w:eastAsia="zh-CN"/>
        </w:rPr>
        <w:t xml:space="preserve">) 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，</w:t>
      </w:r>
      <w:r w:rsidRPr="00471E4D">
        <w:rPr>
          <w:rFonts w:eastAsia="SimSun" w:cstheme="minorHAnsi"/>
          <w:sz w:val="24"/>
          <w:szCs w:val="24"/>
          <w:lang w:val="en-GB" w:eastAsia="zh-CN"/>
        </w:rPr>
        <w:t xml:space="preserve"> 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当分针滑行至</w:t>
      </w:r>
      <w:r w:rsidRPr="00471E4D">
        <w:rPr>
          <w:rFonts w:eastAsia="SimSun" w:cstheme="minorHAnsi"/>
          <w:sz w:val="24"/>
          <w:szCs w:val="24"/>
          <w:lang w:val="en-GB" w:eastAsia="zh-CN"/>
        </w:rPr>
        <w:t>60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分钟位置后，会继续沿着两个刻度推进：就以</w:t>
      </w:r>
      <w:r w:rsidRPr="00471E4D">
        <w:rPr>
          <w:rFonts w:eastAsia="SimSun" w:cstheme="minorHAnsi"/>
          <w:sz w:val="24"/>
          <w:szCs w:val="24"/>
          <w:lang w:val="en-GB" w:eastAsia="zh-CN"/>
        </w:rPr>
        <w:t xml:space="preserve">UR-100V Time and Culture 1 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表款为例：</w:t>
      </w:r>
      <w:r w:rsidRPr="00471E4D">
        <w:rPr>
          <w:rFonts w:eastAsia="SimSun" w:cstheme="minorHAnsi"/>
          <w:sz w:val="24"/>
          <w:szCs w:val="24"/>
          <w:lang w:val="en-GB" w:eastAsia="zh-CN"/>
        </w:rPr>
        <w:t>9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时位置的刻度显示</w:t>
      </w:r>
      <w:r w:rsidRPr="00471E4D">
        <w:rPr>
          <w:rFonts w:eastAsia="SimSun" w:cstheme="minorHAnsi"/>
          <w:sz w:val="24"/>
          <w:szCs w:val="24"/>
          <w:lang w:val="en-GB" w:eastAsia="zh-CN"/>
        </w:rPr>
        <w:t>20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分钟内地球自转了</w:t>
      </w:r>
      <w:r w:rsidRPr="00471E4D">
        <w:rPr>
          <w:rFonts w:eastAsia="SimSun" w:cstheme="minorHAnsi"/>
          <w:sz w:val="24"/>
          <w:szCs w:val="24"/>
          <w:lang w:val="en-GB" w:eastAsia="zh-CN"/>
        </w:rPr>
        <w:t>524.89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公里，这是从墨西哥城计算出来的地球平均自转速度；</w:t>
      </w:r>
      <w:r w:rsidRPr="00471E4D">
        <w:rPr>
          <w:rFonts w:eastAsia="SimSun" w:cstheme="minorHAnsi"/>
          <w:sz w:val="24"/>
          <w:szCs w:val="24"/>
          <w:lang w:val="en-GB" w:eastAsia="zh-CN"/>
        </w:rPr>
        <w:t>3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时位置刻度另一支分针正显示地球绕太阳公转的距离，在</w:t>
      </w:r>
      <w:r w:rsidRPr="00471E4D">
        <w:rPr>
          <w:rFonts w:eastAsia="SimSun" w:cstheme="minorHAnsi"/>
          <w:sz w:val="24"/>
          <w:szCs w:val="24"/>
          <w:lang w:val="en-GB" w:eastAsia="zh-CN"/>
        </w:rPr>
        <w:t>20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分钟内移动了</w:t>
      </w:r>
      <w:r w:rsidRPr="00471E4D">
        <w:rPr>
          <w:rFonts w:eastAsia="SimSun" w:cstheme="minorHAnsi"/>
          <w:sz w:val="24"/>
          <w:szCs w:val="24"/>
          <w:lang w:val="en-GB" w:eastAsia="zh-CN"/>
        </w:rPr>
        <w:t>35,742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公里，荧光色小时数字及分钟刻度更加易读。</w:t>
      </w:r>
    </w:p>
    <w:p w14:paraId="056C9B74" w14:textId="77777777" w:rsidR="00EE1D4D" w:rsidRPr="009A1824" w:rsidRDefault="00EE1D4D" w:rsidP="00083A5E">
      <w:pPr>
        <w:autoSpaceDE w:val="0"/>
        <w:autoSpaceDN w:val="0"/>
        <w:adjustRightInd w:val="0"/>
        <w:jc w:val="center"/>
        <w:rPr>
          <w:rFonts w:cstheme="minorHAnsi"/>
          <w:sz w:val="24"/>
          <w:szCs w:val="24"/>
          <w:lang w:val="en-GB" w:eastAsia="zh-TW"/>
        </w:rPr>
      </w:pPr>
    </w:p>
    <w:p w14:paraId="32945961" w14:textId="77777777" w:rsidR="00142837" w:rsidRPr="009A1824" w:rsidRDefault="00142837">
      <w:pPr>
        <w:rPr>
          <w:rFonts w:cstheme="minorHAnsi"/>
          <w:sz w:val="24"/>
          <w:szCs w:val="24"/>
          <w:lang w:val="en-GB" w:eastAsia="zh-TW"/>
        </w:rPr>
      </w:pPr>
      <w:r w:rsidRPr="009A1824">
        <w:rPr>
          <w:rFonts w:cstheme="minorHAnsi"/>
          <w:sz w:val="24"/>
          <w:szCs w:val="24"/>
          <w:lang w:val="en-GB" w:eastAsia="zh-TW"/>
        </w:rPr>
        <w:br w:type="page"/>
      </w:r>
    </w:p>
    <w:p w14:paraId="53D7510C" w14:textId="77777777" w:rsidR="00EE7164" w:rsidRPr="00F50EED" w:rsidRDefault="00EE7164" w:rsidP="006E5885">
      <w:pPr>
        <w:snapToGrid w:val="0"/>
        <w:spacing w:line="240" w:lineRule="auto"/>
        <w:jc w:val="center"/>
        <w:rPr>
          <w:rFonts w:cstheme="minorHAnsi"/>
          <w:sz w:val="24"/>
          <w:szCs w:val="24"/>
          <w:u w:val="single"/>
          <w:lang w:val="en-GB"/>
        </w:rPr>
      </w:pPr>
    </w:p>
    <w:p w14:paraId="4C3B9FE4" w14:textId="469EC423" w:rsidR="001E4D42" w:rsidRPr="00F50EED" w:rsidRDefault="00D84AB0" w:rsidP="006E5885">
      <w:pPr>
        <w:snapToGrid w:val="0"/>
        <w:spacing w:line="240" w:lineRule="auto"/>
        <w:jc w:val="center"/>
        <w:rPr>
          <w:rFonts w:cstheme="minorHAnsi"/>
          <w:sz w:val="24"/>
          <w:szCs w:val="24"/>
          <w:u w:val="single"/>
          <w:lang w:val="en-US" w:eastAsia="zh-TW"/>
        </w:rPr>
      </w:pPr>
      <w:r w:rsidRPr="00F50EED">
        <w:rPr>
          <w:rFonts w:cstheme="minorHAnsi"/>
          <w:sz w:val="24"/>
          <w:szCs w:val="24"/>
          <w:u w:val="single"/>
          <w:lang w:val="en-US"/>
        </w:rPr>
        <w:t xml:space="preserve">UR-100V Time and Culture </w:t>
      </w:r>
      <w:r w:rsidRPr="00F50EED">
        <w:rPr>
          <w:rFonts w:cstheme="minorHAnsi"/>
          <w:sz w:val="24"/>
          <w:szCs w:val="24"/>
          <w:u w:val="single"/>
          <w:lang w:val="en-US" w:eastAsia="zh-TW"/>
        </w:rPr>
        <w:t>1</w:t>
      </w:r>
    </w:p>
    <w:p w14:paraId="12354D6F" w14:textId="60503C8B" w:rsidR="00D84AB0" w:rsidRPr="00F50EED" w:rsidRDefault="00471E4D" w:rsidP="006E5885">
      <w:pPr>
        <w:snapToGrid w:val="0"/>
        <w:spacing w:line="240" w:lineRule="auto"/>
        <w:jc w:val="center"/>
        <w:rPr>
          <w:rFonts w:cstheme="minorHAnsi"/>
          <w:sz w:val="24"/>
          <w:szCs w:val="24"/>
          <w:u w:val="single"/>
          <w:lang w:val="en-US"/>
        </w:rPr>
      </w:pPr>
      <w:r w:rsidRPr="00471E4D">
        <w:rPr>
          <w:rFonts w:eastAsia="SimSun" w:cstheme="minorHAnsi" w:hint="eastAsia"/>
          <w:sz w:val="24"/>
          <w:szCs w:val="24"/>
          <w:u w:val="single"/>
          <w:lang w:val="en-GB" w:eastAsia="zh-CN"/>
        </w:rPr>
        <w:t>技术规格</w:t>
      </w:r>
    </w:p>
    <w:p w14:paraId="7F3773D5" w14:textId="77777777" w:rsidR="006E5885" w:rsidRPr="00F50EED" w:rsidRDefault="006E5885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21E86249" w14:textId="1885C39C" w:rsidR="00D84AB0" w:rsidRPr="00F50EED" w:rsidRDefault="00471E4D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US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机芯</w:t>
      </w:r>
      <w:r w:rsidR="00D84AB0" w:rsidRPr="00F50EED">
        <w:rPr>
          <w:rFonts w:cstheme="minorHAnsi"/>
          <w:sz w:val="24"/>
          <w:szCs w:val="24"/>
          <w:lang w:val="en-US"/>
        </w:rPr>
        <w:tab/>
      </w:r>
    </w:p>
    <w:p w14:paraId="6B0F3E84" w14:textId="49AB879E" w:rsidR="00D84AB0" w:rsidRPr="00F50EED" w:rsidRDefault="00471E4D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US" w:eastAsia="zh-TW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机芯类型</w:t>
      </w:r>
      <w:r w:rsidR="00D84AB0" w:rsidRPr="00F50EED">
        <w:rPr>
          <w:rFonts w:cstheme="minorHAnsi"/>
          <w:sz w:val="24"/>
          <w:szCs w:val="24"/>
          <w:lang w:val="en-US" w:eastAsia="zh-TW"/>
        </w:rPr>
        <w:tab/>
        <w:t xml:space="preserve">UR 12.02 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自动上链机芯</w:t>
      </w:r>
      <w:r w:rsidRPr="00F50EED">
        <w:rPr>
          <w:rFonts w:eastAsia="SimSun" w:cstheme="minorHAnsi" w:hint="eastAsia"/>
          <w:sz w:val="24"/>
          <w:szCs w:val="24"/>
          <w:lang w:val="en-US" w:eastAsia="zh-CN"/>
        </w:rPr>
        <w:t>，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扁平涡轮叶调节摆陀上链速度</w:t>
      </w:r>
    </w:p>
    <w:p w14:paraId="42DE5067" w14:textId="7D090766" w:rsidR="00D84AB0" w:rsidRPr="00F50EED" w:rsidRDefault="00471E4D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US" w:eastAsia="zh-TW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宝石</w:t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F50EED">
        <w:rPr>
          <w:rFonts w:eastAsia="SimSun" w:cstheme="minorHAnsi"/>
          <w:sz w:val="24"/>
          <w:szCs w:val="24"/>
          <w:lang w:val="en-US" w:eastAsia="zh-CN"/>
        </w:rPr>
        <w:t>40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颗</w:t>
      </w:r>
    </w:p>
    <w:p w14:paraId="65BF6265" w14:textId="6CC09FD8" w:rsidR="00D84AB0" w:rsidRPr="00F50EED" w:rsidRDefault="00471E4D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US" w:eastAsia="zh-TW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振频</w:t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每小时</w:t>
      </w:r>
      <w:r w:rsidRPr="00F50EED">
        <w:rPr>
          <w:rFonts w:eastAsia="SimSun" w:cstheme="minorHAnsi"/>
          <w:sz w:val="24"/>
          <w:szCs w:val="24"/>
          <w:lang w:val="en-US" w:eastAsia="zh-CN"/>
        </w:rPr>
        <w:t xml:space="preserve"> 28,800 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次</w:t>
      </w:r>
      <w:r w:rsidRPr="00F50EED">
        <w:rPr>
          <w:rFonts w:eastAsia="SimSun" w:cstheme="minorHAnsi"/>
          <w:sz w:val="24"/>
          <w:szCs w:val="24"/>
          <w:lang w:val="en-US" w:eastAsia="zh-CN"/>
        </w:rPr>
        <w:t xml:space="preserve"> (4Hz)</w:t>
      </w:r>
    </w:p>
    <w:p w14:paraId="7A2EBADE" w14:textId="243FF278" w:rsidR="00D84AB0" w:rsidRPr="00F50EED" w:rsidRDefault="00471E4D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US" w:eastAsia="zh-TW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动力储备</w:t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F50EED">
        <w:rPr>
          <w:rFonts w:eastAsia="SimSun" w:cstheme="minorHAnsi"/>
          <w:sz w:val="24"/>
          <w:szCs w:val="24"/>
          <w:lang w:val="en-US" w:eastAsia="zh-CN"/>
        </w:rPr>
        <w:t xml:space="preserve">48 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小时</w:t>
      </w:r>
    </w:p>
    <w:p w14:paraId="6DC3D25A" w14:textId="30A5B63B" w:rsidR="00D84AB0" w:rsidRPr="00F50EED" w:rsidRDefault="00471E4D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US" w:eastAsia="zh-TW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物料</w:t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铝金属卫星小时转头由铍青铜合金日内瓦十字轮推动</w:t>
      </w:r>
    </w:p>
    <w:p w14:paraId="3FCD815E" w14:textId="28A35152" w:rsidR="00E84D05" w:rsidRPr="00F50EED" w:rsidRDefault="00471E4D" w:rsidP="001E4D42">
      <w:pPr>
        <w:snapToGrid w:val="0"/>
        <w:spacing w:line="240" w:lineRule="auto"/>
        <w:ind w:left="708" w:firstLine="708"/>
        <w:jc w:val="both"/>
        <w:rPr>
          <w:rFonts w:cstheme="minorHAnsi"/>
          <w:sz w:val="24"/>
          <w:szCs w:val="24"/>
          <w:lang w:val="en-US" w:eastAsia="zh-TW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铝金属卡罗素</w:t>
      </w:r>
      <w:r w:rsidRPr="00F50EED">
        <w:rPr>
          <w:rFonts w:eastAsia="SimSun" w:cstheme="minorHAnsi" w:hint="eastAsia"/>
          <w:sz w:val="24"/>
          <w:szCs w:val="24"/>
          <w:lang w:val="en-US" w:eastAsia="zh-CN"/>
        </w:rPr>
        <w:t>，</w:t>
      </w:r>
      <w:r w:rsidRPr="00F50EED">
        <w:rPr>
          <w:rFonts w:eastAsia="SimSun" w:cstheme="minorHAnsi"/>
          <w:sz w:val="24"/>
          <w:szCs w:val="24"/>
          <w:lang w:val="en-US" w:eastAsia="zh-CN"/>
        </w:rPr>
        <w:t>ARCAP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合金拱形面盖</w:t>
      </w:r>
    </w:p>
    <w:p w14:paraId="70EF3B73" w14:textId="27E75DC7" w:rsidR="00D84AB0" w:rsidRPr="00F50EED" w:rsidRDefault="00471E4D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US" w:eastAsia="zh-TW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修饰</w:t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鱼鳞纹</w:t>
      </w:r>
      <w:r w:rsidRPr="00F50EED">
        <w:rPr>
          <w:rFonts w:eastAsia="SimSun" w:cstheme="minorHAnsi" w:hint="eastAsia"/>
          <w:sz w:val="24"/>
          <w:szCs w:val="24"/>
          <w:lang w:val="en-US" w:eastAsia="zh-CN"/>
        </w:rPr>
        <w:t>，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喷砂打磨</w:t>
      </w:r>
      <w:r w:rsidRPr="00F50EED">
        <w:rPr>
          <w:rFonts w:eastAsia="SimSun" w:cstheme="minorHAnsi" w:hint="eastAsia"/>
          <w:sz w:val="24"/>
          <w:szCs w:val="24"/>
          <w:lang w:val="en-US" w:eastAsia="zh-CN"/>
        </w:rPr>
        <w:t>，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微喷砂打磨</w:t>
      </w:r>
      <w:r w:rsidRPr="00F50EED">
        <w:rPr>
          <w:rFonts w:eastAsia="SimSun" w:cstheme="minorHAnsi" w:hint="eastAsia"/>
          <w:sz w:val="24"/>
          <w:szCs w:val="24"/>
          <w:lang w:val="en-US" w:eastAsia="zh-CN"/>
        </w:rPr>
        <w:t>，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丝缎打磨</w:t>
      </w:r>
      <w:r w:rsidRPr="00F50EED">
        <w:rPr>
          <w:rFonts w:eastAsia="SimSun" w:cstheme="minorHAnsi" w:hint="eastAsia"/>
          <w:sz w:val="24"/>
          <w:szCs w:val="24"/>
          <w:lang w:val="en-US" w:eastAsia="zh-CN"/>
        </w:rPr>
        <w:t>，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倒角螺丝头</w:t>
      </w:r>
    </w:p>
    <w:p w14:paraId="24C8ACA1" w14:textId="35604600" w:rsidR="00D84AB0" w:rsidRPr="00F50EED" w:rsidRDefault="00471E4D" w:rsidP="001E4D42">
      <w:pPr>
        <w:snapToGrid w:val="0"/>
        <w:spacing w:line="240" w:lineRule="auto"/>
        <w:ind w:left="708" w:firstLine="708"/>
        <w:jc w:val="both"/>
        <w:rPr>
          <w:rFonts w:cstheme="minorHAnsi"/>
          <w:sz w:val="24"/>
          <w:szCs w:val="24"/>
          <w:lang w:val="en-US" w:eastAsia="zh-TW"/>
        </w:rPr>
      </w:pPr>
      <w:r w:rsidRPr="00F50EED">
        <w:rPr>
          <w:rFonts w:eastAsia="SimSun" w:cstheme="minorHAnsi"/>
          <w:sz w:val="24"/>
          <w:szCs w:val="24"/>
          <w:lang w:val="en-US" w:eastAsia="zh-CN"/>
        </w:rPr>
        <w:t>Super-</w:t>
      </w:r>
      <w:proofErr w:type="spellStart"/>
      <w:r w:rsidRPr="00F50EED">
        <w:rPr>
          <w:rFonts w:eastAsia="SimSun" w:cstheme="minorHAnsi"/>
          <w:sz w:val="24"/>
          <w:szCs w:val="24"/>
          <w:lang w:val="en-US" w:eastAsia="zh-CN"/>
        </w:rPr>
        <w:t>LumiNova</w:t>
      </w:r>
      <w:proofErr w:type="spellEnd"/>
      <w:r w:rsidRPr="00471E4D">
        <w:rPr>
          <w:rFonts w:eastAsia="SimSun" w:cstheme="minorHAnsi" w:hint="eastAsia"/>
          <w:sz w:val="24"/>
          <w:szCs w:val="24"/>
          <w:lang w:val="en-GB" w:eastAsia="zh-CN"/>
        </w:rPr>
        <w:t>夜光小时数字及分钟刻度</w:t>
      </w:r>
    </w:p>
    <w:p w14:paraId="61E5B9B5" w14:textId="31A8DA04" w:rsidR="00ED3EBA" w:rsidRPr="00F50EED" w:rsidRDefault="00471E4D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US" w:eastAsia="zh-TW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显示</w:t>
      </w:r>
      <w:r w:rsidRPr="00F50EED">
        <w:rPr>
          <w:rFonts w:eastAsia="SimSun" w:cstheme="minorHAnsi"/>
          <w:sz w:val="24"/>
          <w:szCs w:val="24"/>
          <w:lang w:val="en-US" w:eastAsia="zh-CN"/>
        </w:rPr>
        <w:t xml:space="preserve"> </w:t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卫星小时及分钟</w:t>
      </w:r>
      <w:r w:rsidRPr="00F50EED">
        <w:rPr>
          <w:rFonts w:eastAsia="SimSun" w:cstheme="minorHAnsi" w:hint="eastAsia"/>
          <w:sz w:val="24"/>
          <w:szCs w:val="24"/>
          <w:lang w:val="en-US" w:eastAsia="zh-CN"/>
        </w:rPr>
        <w:t>，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墨西哥城自转</w:t>
      </w:r>
      <w:r w:rsidRPr="00F50EED">
        <w:rPr>
          <w:rFonts w:eastAsia="SimSun" w:cstheme="minorHAnsi"/>
          <w:sz w:val="24"/>
          <w:szCs w:val="24"/>
          <w:lang w:val="en-US" w:eastAsia="zh-CN"/>
        </w:rPr>
        <w:t>20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分钟的距离</w:t>
      </w:r>
      <w:r w:rsidRPr="00F50EED">
        <w:rPr>
          <w:rFonts w:eastAsia="SimSun" w:cstheme="minorHAnsi" w:hint="eastAsia"/>
          <w:sz w:val="24"/>
          <w:szCs w:val="24"/>
          <w:lang w:val="en-US" w:eastAsia="zh-CN"/>
        </w:rPr>
        <w:t>，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地球公转</w:t>
      </w:r>
      <w:r w:rsidRPr="00F50EED">
        <w:rPr>
          <w:rFonts w:eastAsia="SimSun" w:cstheme="minorHAnsi"/>
          <w:sz w:val="24"/>
          <w:szCs w:val="24"/>
          <w:lang w:val="en-US" w:eastAsia="zh-CN"/>
        </w:rPr>
        <w:t>20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分钟的距离</w:t>
      </w:r>
    </w:p>
    <w:p w14:paraId="4512394F" w14:textId="5366E23B" w:rsidR="00ED3EBA" w:rsidRPr="00F50EED" w:rsidRDefault="00471E4D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US" w:eastAsia="zh-TW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表壳</w:t>
      </w:r>
      <w:r w:rsidRPr="00F50EED">
        <w:rPr>
          <w:rFonts w:eastAsia="SimSun" w:cstheme="minorHAnsi" w:hint="eastAsia"/>
          <w:sz w:val="24"/>
          <w:szCs w:val="24"/>
          <w:lang w:val="en-US" w:eastAsia="zh-CN"/>
        </w:rPr>
        <w:t>：</w:t>
      </w:r>
      <w:r w:rsidRPr="00F50EED">
        <w:rPr>
          <w:rFonts w:cstheme="minorHAnsi"/>
          <w:sz w:val="24"/>
          <w:szCs w:val="24"/>
          <w:lang w:val="en-US" w:eastAsia="zh-CN"/>
        </w:rPr>
        <w:tab/>
      </w:r>
    </w:p>
    <w:p w14:paraId="672D5C65" w14:textId="72F1F164" w:rsidR="00ED3EBA" w:rsidRPr="00F50EED" w:rsidRDefault="00471E4D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US" w:eastAsia="zh-TW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物料</w:t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钢表圈</w:t>
      </w:r>
      <w:r w:rsidRPr="00F50EED">
        <w:rPr>
          <w:rFonts w:eastAsia="SimSun" w:cstheme="minorHAnsi" w:hint="eastAsia"/>
          <w:sz w:val="24"/>
          <w:szCs w:val="24"/>
          <w:lang w:val="en-US" w:eastAsia="zh-CN"/>
        </w:rPr>
        <w:t>，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钛金属底盖</w:t>
      </w:r>
    </w:p>
    <w:p w14:paraId="523E8095" w14:textId="1E7DC9B1" w:rsidR="00ED3EBA" w:rsidRPr="00F50EED" w:rsidRDefault="00471E4D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US" w:eastAsia="zh-TW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尺寸</w:t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F50EED">
        <w:rPr>
          <w:rFonts w:eastAsia="SimSun" w:cstheme="minorHAnsi"/>
          <w:sz w:val="24"/>
          <w:szCs w:val="24"/>
          <w:lang w:val="en-US" w:eastAsia="zh-CN"/>
        </w:rPr>
        <w:t>41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毫米</w:t>
      </w:r>
      <w:r w:rsidRPr="00F50EED">
        <w:rPr>
          <w:rFonts w:eastAsia="SimSun" w:cstheme="minorHAnsi"/>
          <w:sz w:val="24"/>
          <w:szCs w:val="24"/>
          <w:lang w:val="en-US" w:eastAsia="zh-CN"/>
        </w:rPr>
        <w:t>(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阔</w:t>
      </w:r>
      <w:r w:rsidRPr="00F50EED">
        <w:rPr>
          <w:rFonts w:eastAsia="SimSun" w:cstheme="minorHAnsi"/>
          <w:sz w:val="24"/>
          <w:szCs w:val="24"/>
          <w:lang w:val="en-US" w:eastAsia="zh-CN"/>
        </w:rPr>
        <w:t>) x 49.7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毫米</w:t>
      </w:r>
      <w:r w:rsidRPr="00F50EED">
        <w:rPr>
          <w:rFonts w:eastAsia="SimSun" w:cstheme="minorHAnsi"/>
          <w:sz w:val="24"/>
          <w:szCs w:val="24"/>
          <w:lang w:val="en-US" w:eastAsia="zh-CN"/>
        </w:rPr>
        <w:t>(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长</w:t>
      </w:r>
      <w:r w:rsidRPr="00F50EED">
        <w:rPr>
          <w:rFonts w:eastAsia="SimSun" w:cstheme="minorHAnsi"/>
          <w:sz w:val="24"/>
          <w:szCs w:val="24"/>
          <w:lang w:val="en-US" w:eastAsia="zh-CN"/>
        </w:rPr>
        <w:t>) x 14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毫米</w:t>
      </w:r>
      <w:r w:rsidRPr="00F50EED">
        <w:rPr>
          <w:rFonts w:eastAsia="SimSun" w:cstheme="minorHAnsi"/>
          <w:sz w:val="24"/>
          <w:szCs w:val="24"/>
          <w:lang w:val="en-US" w:eastAsia="zh-CN"/>
        </w:rPr>
        <w:t xml:space="preserve"> (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厚</w:t>
      </w:r>
      <w:r w:rsidRPr="00F50EED">
        <w:rPr>
          <w:rFonts w:eastAsia="SimSun" w:cstheme="minorHAnsi"/>
          <w:sz w:val="24"/>
          <w:szCs w:val="24"/>
          <w:lang w:val="en-US" w:eastAsia="zh-CN"/>
        </w:rPr>
        <w:t>)</w:t>
      </w:r>
    </w:p>
    <w:p w14:paraId="42D7B191" w14:textId="1145190C" w:rsidR="00ED3EBA" w:rsidRPr="00F50EED" w:rsidRDefault="00471E4D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US" w:eastAsia="zh-TW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表镜</w:t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蓝宝石玻璃</w:t>
      </w:r>
    </w:p>
    <w:p w14:paraId="67C3CE8E" w14:textId="4D654941" w:rsidR="00ED3EBA" w:rsidRPr="00F50EED" w:rsidRDefault="00471E4D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US" w:eastAsia="zh-TW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防水</w:t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F50EED">
        <w:rPr>
          <w:rFonts w:eastAsia="SimSun" w:cstheme="minorHAnsi"/>
          <w:sz w:val="24"/>
          <w:szCs w:val="24"/>
          <w:lang w:val="en-US" w:eastAsia="zh-CN"/>
        </w:rPr>
        <w:t>3ATM (30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米</w:t>
      </w:r>
      <w:r w:rsidRPr="00F50EED">
        <w:rPr>
          <w:rFonts w:eastAsia="SimSun" w:cstheme="minorHAnsi"/>
          <w:sz w:val="24"/>
          <w:szCs w:val="24"/>
          <w:lang w:val="en-US" w:eastAsia="zh-CN"/>
        </w:rPr>
        <w:t>)</w:t>
      </w:r>
    </w:p>
    <w:p w14:paraId="5DD81758" w14:textId="21812FB6" w:rsidR="00ED3EBA" w:rsidRPr="00F50EED" w:rsidRDefault="00471E4D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US" w:eastAsia="zh-TW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表带</w:t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F50EED">
        <w:rPr>
          <w:rFonts w:cstheme="minorHAnsi"/>
          <w:sz w:val="24"/>
          <w:szCs w:val="24"/>
          <w:lang w:val="en-US" w:eastAsia="zh-CN"/>
        </w:rPr>
        <w:tab/>
      </w:r>
      <w:proofErr w:type="spellStart"/>
      <w:r w:rsidRPr="00F50EED">
        <w:rPr>
          <w:rFonts w:eastAsia="SimSun" w:cstheme="minorHAnsi"/>
          <w:sz w:val="24"/>
          <w:szCs w:val="24"/>
          <w:lang w:val="en-US" w:eastAsia="zh-CN"/>
        </w:rPr>
        <w:t>Baltimora</w:t>
      </w:r>
      <w:proofErr w:type="spellEnd"/>
      <w:r w:rsidRPr="00471E4D">
        <w:rPr>
          <w:rFonts w:eastAsia="SimSun" w:cstheme="minorHAnsi" w:hint="eastAsia"/>
          <w:sz w:val="24"/>
          <w:szCs w:val="24"/>
          <w:lang w:val="en-GB" w:eastAsia="zh-CN"/>
        </w:rPr>
        <w:t>织带表带</w:t>
      </w:r>
      <w:r w:rsidRPr="00F50EED">
        <w:rPr>
          <w:rFonts w:eastAsia="SimSun" w:cstheme="minorHAnsi" w:hint="eastAsia"/>
          <w:sz w:val="24"/>
          <w:szCs w:val="24"/>
          <w:lang w:val="en-US" w:eastAsia="zh-CN"/>
        </w:rPr>
        <w:t>，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针扣</w:t>
      </w:r>
    </w:p>
    <w:p w14:paraId="71D2F06F" w14:textId="4F3A0DA2" w:rsidR="00B1137B" w:rsidRPr="00F50EED" w:rsidRDefault="00471E4D" w:rsidP="001E4D42">
      <w:pPr>
        <w:snapToGrid w:val="0"/>
        <w:spacing w:line="240" w:lineRule="auto"/>
        <w:jc w:val="both"/>
        <w:rPr>
          <w:rFonts w:cstheme="minorHAnsi"/>
          <w:sz w:val="24"/>
          <w:szCs w:val="24"/>
          <w:lang w:val="en-US" w:eastAsia="zh-TW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订价</w:t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F50EED">
        <w:rPr>
          <w:rFonts w:cstheme="minorHAnsi"/>
          <w:sz w:val="24"/>
          <w:szCs w:val="24"/>
          <w:lang w:val="en-US" w:eastAsia="zh-CN"/>
        </w:rPr>
        <w:tab/>
      </w:r>
      <w:r w:rsidRPr="00F50EED">
        <w:rPr>
          <w:rFonts w:eastAsia="SimSun" w:cstheme="minorHAnsi"/>
          <w:sz w:val="24"/>
          <w:szCs w:val="24"/>
          <w:lang w:val="en-US" w:eastAsia="zh-CN"/>
        </w:rPr>
        <w:t>68,000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瑞士法郎</w:t>
      </w:r>
      <w:r w:rsidRPr="00F50EED">
        <w:rPr>
          <w:rFonts w:eastAsia="SimSun" w:cstheme="minorHAnsi" w:hint="eastAsia"/>
          <w:sz w:val="24"/>
          <w:szCs w:val="24"/>
          <w:lang w:val="en-US" w:eastAsia="zh-CN"/>
        </w:rPr>
        <w:t>，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未计税</w:t>
      </w:r>
    </w:p>
    <w:p w14:paraId="7CFB98FD" w14:textId="05CF1F62" w:rsidR="00471253" w:rsidRPr="00F50EED" w:rsidRDefault="00471E4D" w:rsidP="00B1137B">
      <w:pPr>
        <w:snapToGrid w:val="0"/>
        <w:spacing w:line="240" w:lineRule="auto"/>
        <w:ind w:left="708" w:firstLine="708"/>
        <w:jc w:val="both"/>
        <w:rPr>
          <w:rFonts w:cstheme="minorHAnsi"/>
          <w:sz w:val="24"/>
          <w:szCs w:val="24"/>
          <w:lang w:val="en-US" w:eastAsia="zh-TW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限量</w:t>
      </w:r>
      <w:r w:rsidRPr="00F50EED">
        <w:rPr>
          <w:rFonts w:eastAsia="SimSun" w:cstheme="minorHAnsi"/>
          <w:sz w:val="24"/>
          <w:szCs w:val="24"/>
          <w:lang w:val="en-US" w:eastAsia="zh-CN"/>
        </w:rPr>
        <w:t>20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枚</w:t>
      </w:r>
    </w:p>
    <w:p w14:paraId="761299C2" w14:textId="77777777" w:rsidR="00F27EB3" w:rsidRPr="00F50EED" w:rsidRDefault="00F27EB3" w:rsidP="001E4D42">
      <w:pPr>
        <w:snapToGrid w:val="0"/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6BB79B37" w14:textId="60AB8AE0" w:rsidR="00F27EB3" w:rsidRPr="009A1824" w:rsidRDefault="00471E4D" w:rsidP="001E4D42">
      <w:pPr>
        <w:snapToGrid w:val="0"/>
        <w:spacing w:after="0" w:line="240" w:lineRule="auto"/>
        <w:jc w:val="both"/>
        <w:rPr>
          <w:rFonts w:cstheme="minorHAnsi"/>
          <w:sz w:val="24"/>
          <w:szCs w:val="24"/>
          <w:lang w:val="en-GB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传媒联络</w:t>
      </w:r>
      <w:r w:rsidRPr="00471E4D">
        <w:rPr>
          <w:rFonts w:eastAsia="SimSun" w:cstheme="minorHAnsi"/>
          <w:sz w:val="24"/>
          <w:szCs w:val="24"/>
          <w:lang w:val="en-GB" w:eastAsia="zh-CN"/>
        </w:rPr>
        <w:t>:</w:t>
      </w:r>
      <w:r w:rsidR="00471253" w:rsidRPr="009A1824">
        <w:rPr>
          <w:rFonts w:cstheme="minorHAnsi"/>
          <w:sz w:val="24"/>
          <w:szCs w:val="24"/>
          <w:lang w:val="en-GB"/>
        </w:rPr>
        <w:t xml:space="preserve"> </w:t>
      </w:r>
    </w:p>
    <w:p w14:paraId="758C53B1" w14:textId="34E19C92" w:rsidR="005D6CAD" w:rsidRPr="009A1824" w:rsidRDefault="00471E4D" w:rsidP="001E4D42">
      <w:pPr>
        <w:snapToGrid w:val="0"/>
        <w:spacing w:after="0" w:line="240" w:lineRule="auto"/>
        <w:jc w:val="both"/>
        <w:rPr>
          <w:rFonts w:cstheme="minorHAnsi"/>
          <w:sz w:val="24"/>
          <w:szCs w:val="24"/>
          <w:lang w:val="en-GB"/>
        </w:rPr>
      </w:pPr>
      <w:r w:rsidRPr="00471E4D">
        <w:rPr>
          <w:rFonts w:eastAsia="SimSun" w:cstheme="minorHAnsi"/>
          <w:sz w:val="24"/>
          <w:szCs w:val="24"/>
          <w:lang w:val="en-GB" w:eastAsia="zh-CN"/>
        </w:rPr>
        <w:t>Yacine Sar</w:t>
      </w:r>
      <w:r w:rsidRPr="00471E4D">
        <w:rPr>
          <w:rFonts w:eastAsia="SimSun" w:cstheme="minorHAnsi" w:hint="eastAsia"/>
          <w:sz w:val="24"/>
          <w:szCs w:val="24"/>
          <w:lang w:val="en-GB" w:eastAsia="zh-CN"/>
        </w:rPr>
        <w:t>女士</w:t>
      </w:r>
      <w:r w:rsidR="005D6CAD" w:rsidRPr="009A1824">
        <w:rPr>
          <w:rFonts w:cstheme="minorHAnsi"/>
          <w:sz w:val="24"/>
          <w:szCs w:val="24"/>
          <w:lang w:val="en-GB"/>
        </w:rPr>
        <w:t xml:space="preserve"> </w:t>
      </w:r>
    </w:p>
    <w:p w14:paraId="2373AEB4" w14:textId="14B142ED" w:rsidR="005D6CAD" w:rsidRPr="009A1824" w:rsidRDefault="00471E4D" w:rsidP="001E4D42">
      <w:pPr>
        <w:snapToGrid w:val="0"/>
        <w:spacing w:after="0" w:line="240" w:lineRule="auto"/>
        <w:jc w:val="both"/>
        <w:rPr>
          <w:rFonts w:cstheme="minorHAnsi"/>
          <w:sz w:val="24"/>
          <w:szCs w:val="24"/>
          <w:lang w:val="en-GB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电邮</w:t>
      </w:r>
      <w:r w:rsidRPr="00471E4D">
        <w:rPr>
          <w:rFonts w:eastAsia="SimSun" w:cstheme="minorHAnsi"/>
          <w:sz w:val="24"/>
          <w:szCs w:val="24"/>
          <w:lang w:val="en-GB" w:eastAsia="zh-CN"/>
        </w:rPr>
        <w:t>: press@urwerk.com</w:t>
      </w:r>
    </w:p>
    <w:p w14:paraId="4AA22568" w14:textId="6E560144" w:rsidR="005D6CAD" w:rsidRPr="009A1824" w:rsidRDefault="00471E4D" w:rsidP="001E4D42">
      <w:pPr>
        <w:snapToGrid w:val="0"/>
        <w:spacing w:after="0" w:line="240" w:lineRule="auto"/>
        <w:jc w:val="both"/>
        <w:rPr>
          <w:rFonts w:cstheme="minorHAnsi"/>
          <w:sz w:val="24"/>
          <w:szCs w:val="24"/>
          <w:lang w:val="en-GB"/>
        </w:rPr>
      </w:pPr>
      <w:r w:rsidRPr="00471E4D">
        <w:rPr>
          <w:rFonts w:eastAsia="SimSun" w:cstheme="minorHAnsi" w:hint="eastAsia"/>
          <w:sz w:val="24"/>
          <w:szCs w:val="24"/>
          <w:lang w:val="en-GB" w:eastAsia="zh-CN"/>
        </w:rPr>
        <w:t>电话</w:t>
      </w:r>
      <w:r w:rsidRPr="00471E4D">
        <w:rPr>
          <w:rFonts w:eastAsia="SimSun" w:cstheme="minorHAnsi"/>
          <w:sz w:val="24"/>
          <w:szCs w:val="24"/>
          <w:lang w:val="en-GB" w:eastAsia="zh-CN"/>
        </w:rPr>
        <w:t>: +41 22 900 20 27</w:t>
      </w:r>
    </w:p>
    <w:p w14:paraId="1260D47A" w14:textId="5A4C8E1C" w:rsidR="00F27EB3" w:rsidRPr="009A1824" w:rsidRDefault="00471E4D" w:rsidP="001E4D42">
      <w:pPr>
        <w:snapToGrid w:val="0"/>
        <w:spacing w:after="0" w:line="240" w:lineRule="auto"/>
        <w:jc w:val="both"/>
        <w:rPr>
          <w:rFonts w:cstheme="minorHAnsi"/>
          <w:sz w:val="24"/>
          <w:szCs w:val="24"/>
          <w:lang w:val="en-GB"/>
        </w:rPr>
      </w:pPr>
      <w:r w:rsidRPr="00471E4D">
        <w:rPr>
          <w:rFonts w:eastAsia="SimSun" w:cstheme="minorHAnsi"/>
          <w:sz w:val="24"/>
          <w:szCs w:val="24"/>
          <w:lang w:val="en-GB" w:eastAsia="zh-CN"/>
        </w:rPr>
        <w:t>www.urwerk.com</w:t>
      </w:r>
    </w:p>
    <w:sectPr w:rsidR="00F27EB3" w:rsidRPr="009A182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4848CC" w14:textId="77777777" w:rsidR="00772E27" w:rsidRDefault="00772E27" w:rsidP="002049EF">
      <w:pPr>
        <w:spacing w:after="0" w:line="240" w:lineRule="auto"/>
      </w:pPr>
      <w:r>
        <w:separator/>
      </w:r>
    </w:p>
  </w:endnote>
  <w:endnote w:type="continuationSeparator" w:id="0">
    <w:p w14:paraId="69E6AA3F" w14:textId="77777777" w:rsidR="00772E27" w:rsidRDefault="00772E27" w:rsidP="0020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2C09B" w14:textId="77777777" w:rsidR="00F130BB" w:rsidRDefault="00A0742A" w:rsidP="00A00583">
    <w:pPr>
      <w:jc w:val="center"/>
    </w:pPr>
    <w:r>
      <w:t>E</w:t>
    </w:r>
    <w:r w:rsidR="00F130BB" w:rsidRPr="00F130BB">
      <w:t xml:space="preserve">mbargo </w:t>
    </w:r>
    <w:r w:rsidR="00014BC8">
      <w:t>2</w:t>
    </w:r>
    <w:r w:rsidR="00A00583">
      <w:t xml:space="preserve">3 </w:t>
    </w:r>
    <w:r w:rsidR="00387B12">
      <w:t>March</w:t>
    </w:r>
    <w:r w:rsidR="00A00583">
      <w:t xml:space="preserve"> </w:t>
    </w:r>
    <w:proofErr w:type="gramStart"/>
    <w:r w:rsidR="00F01B1F">
      <w:t>202</w:t>
    </w:r>
    <w:r w:rsidR="00A00583">
      <w:t>2</w:t>
    </w:r>
    <w:r w:rsidR="00FB7186">
      <w:t xml:space="preserve">  -</w:t>
    </w:r>
    <w:proofErr w:type="gramEnd"/>
    <w:r w:rsidR="00FB7186">
      <w:t xml:space="preserve">  </w:t>
    </w:r>
    <w:r>
      <w:t>1</w:t>
    </w:r>
    <w:r w:rsidR="000C350B">
      <w:t>0</w:t>
    </w:r>
    <w:r w:rsidR="00387B12">
      <w:t> :00</w:t>
    </w:r>
    <w:r w:rsidR="00102187">
      <w:t xml:space="preserve"> GVA time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DE3769" w14:textId="77777777" w:rsidR="00772E27" w:rsidRDefault="00772E27" w:rsidP="002049EF">
      <w:pPr>
        <w:spacing w:after="0" w:line="240" w:lineRule="auto"/>
      </w:pPr>
      <w:r>
        <w:separator/>
      </w:r>
    </w:p>
  </w:footnote>
  <w:footnote w:type="continuationSeparator" w:id="0">
    <w:p w14:paraId="1076945A" w14:textId="77777777" w:rsidR="00772E27" w:rsidRDefault="00772E27" w:rsidP="00204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EB951" w14:textId="77777777" w:rsidR="00AE04E8" w:rsidRDefault="00AE04E8" w:rsidP="00AE04E8">
    <w:pPr>
      <w:pStyle w:val="En-tte"/>
      <w:jc w:val="right"/>
    </w:pPr>
    <w:r>
      <w:rPr>
        <w:noProof/>
        <w:lang w:eastAsia="fr-CH"/>
      </w:rPr>
      <w:drawing>
        <wp:inline distT="0" distB="0" distL="0" distR="0" wp14:anchorId="005B42CC" wp14:editId="481E3672">
          <wp:extent cx="2520000" cy="684412"/>
          <wp:effectExtent l="0" t="0" r="0" b="190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7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271"/>
    <w:rsid w:val="0000062A"/>
    <w:rsid w:val="0000405D"/>
    <w:rsid w:val="0001161D"/>
    <w:rsid w:val="00014BC8"/>
    <w:rsid w:val="00020583"/>
    <w:rsid w:val="00036A3C"/>
    <w:rsid w:val="00044F13"/>
    <w:rsid w:val="00053AF4"/>
    <w:rsid w:val="00073879"/>
    <w:rsid w:val="00083A5E"/>
    <w:rsid w:val="000929CE"/>
    <w:rsid w:val="000B212C"/>
    <w:rsid w:val="000C350B"/>
    <w:rsid w:val="000C3651"/>
    <w:rsid w:val="000C648A"/>
    <w:rsid w:val="000C6690"/>
    <w:rsid w:val="000F0B65"/>
    <w:rsid w:val="000F3DC6"/>
    <w:rsid w:val="00102187"/>
    <w:rsid w:val="00103F3A"/>
    <w:rsid w:val="0010519A"/>
    <w:rsid w:val="00133DD9"/>
    <w:rsid w:val="00142837"/>
    <w:rsid w:val="00146ACE"/>
    <w:rsid w:val="001504EB"/>
    <w:rsid w:val="00157AF5"/>
    <w:rsid w:val="0016104C"/>
    <w:rsid w:val="001759FD"/>
    <w:rsid w:val="0017684D"/>
    <w:rsid w:val="00183D0B"/>
    <w:rsid w:val="00191F1D"/>
    <w:rsid w:val="001963A4"/>
    <w:rsid w:val="001A0F11"/>
    <w:rsid w:val="001A31D7"/>
    <w:rsid w:val="001A6B74"/>
    <w:rsid w:val="001C094C"/>
    <w:rsid w:val="001C4161"/>
    <w:rsid w:val="001C6255"/>
    <w:rsid w:val="001C7225"/>
    <w:rsid w:val="001D552D"/>
    <w:rsid w:val="001E128C"/>
    <w:rsid w:val="001E4D42"/>
    <w:rsid w:val="001E61F8"/>
    <w:rsid w:val="001F358C"/>
    <w:rsid w:val="002049EF"/>
    <w:rsid w:val="00211B8F"/>
    <w:rsid w:val="00213C54"/>
    <w:rsid w:val="00217700"/>
    <w:rsid w:val="002179CD"/>
    <w:rsid w:val="00226CFB"/>
    <w:rsid w:val="00233559"/>
    <w:rsid w:val="00245B53"/>
    <w:rsid w:val="00245EAE"/>
    <w:rsid w:val="00255DD9"/>
    <w:rsid w:val="00256788"/>
    <w:rsid w:val="00264A24"/>
    <w:rsid w:val="002657E5"/>
    <w:rsid w:val="0026588B"/>
    <w:rsid w:val="00265D56"/>
    <w:rsid w:val="00266F33"/>
    <w:rsid w:val="00272CC8"/>
    <w:rsid w:val="00286EB3"/>
    <w:rsid w:val="0029274A"/>
    <w:rsid w:val="0029307F"/>
    <w:rsid w:val="00293204"/>
    <w:rsid w:val="002A0F97"/>
    <w:rsid w:val="002A4677"/>
    <w:rsid w:val="002A7934"/>
    <w:rsid w:val="002B4165"/>
    <w:rsid w:val="002E0379"/>
    <w:rsid w:val="002E26A0"/>
    <w:rsid w:val="002E3C1E"/>
    <w:rsid w:val="002E4131"/>
    <w:rsid w:val="002F5E47"/>
    <w:rsid w:val="0030067B"/>
    <w:rsid w:val="00312477"/>
    <w:rsid w:val="003129E1"/>
    <w:rsid w:val="00321508"/>
    <w:rsid w:val="003233DC"/>
    <w:rsid w:val="00326F95"/>
    <w:rsid w:val="00333DD0"/>
    <w:rsid w:val="00335265"/>
    <w:rsid w:val="00345D0B"/>
    <w:rsid w:val="003509CB"/>
    <w:rsid w:val="00350A13"/>
    <w:rsid w:val="00352E2D"/>
    <w:rsid w:val="0035649F"/>
    <w:rsid w:val="003713C0"/>
    <w:rsid w:val="003715E1"/>
    <w:rsid w:val="00376051"/>
    <w:rsid w:val="003766FA"/>
    <w:rsid w:val="00387B12"/>
    <w:rsid w:val="003A50B8"/>
    <w:rsid w:val="003A7244"/>
    <w:rsid w:val="003A76AF"/>
    <w:rsid w:val="003B118D"/>
    <w:rsid w:val="003B5286"/>
    <w:rsid w:val="003B5D41"/>
    <w:rsid w:val="003B5F79"/>
    <w:rsid w:val="003C50BA"/>
    <w:rsid w:val="003C7D35"/>
    <w:rsid w:val="003D01D7"/>
    <w:rsid w:val="003D38FA"/>
    <w:rsid w:val="003D3E88"/>
    <w:rsid w:val="003D755A"/>
    <w:rsid w:val="003E2EAA"/>
    <w:rsid w:val="003E2F88"/>
    <w:rsid w:val="003F1348"/>
    <w:rsid w:val="00400511"/>
    <w:rsid w:val="0041148B"/>
    <w:rsid w:val="00417C5E"/>
    <w:rsid w:val="00421C1F"/>
    <w:rsid w:val="00423A1B"/>
    <w:rsid w:val="0045161E"/>
    <w:rsid w:val="004530C6"/>
    <w:rsid w:val="00455C05"/>
    <w:rsid w:val="00457A43"/>
    <w:rsid w:val="004609E5"/>
    <w:rsid w:val="00465157"/>
    <w:rsid w:val="00466F2E"/>
    <w:rsid w:val="00471253"/>
    <w:rsid w:val="00471E4D"/>
    <w:rsid w:val="00477177"/>
    <w:rsid w:val="00483606"/>
    <w:rsid w:val="00487732"/>
    <w:rsid w:val="00494A1C"/>
    <w:rsid w:val="004A603A"/>
    <w:rsid w:val="004B223F"/>
    <w:rsid w:val="004B5035"/>
    <w:rsid w:val="004C1486"/>
    <w:rsid w:val="004C31FC"/>
    <w:rsid w:val="004C51D4"/>
    <w:rsid w:val="004D2304"/>
    <w:rsid w:val="004D2375"/>
    <w:rsid w:val="004D708F"/>
    <w:rsid w:val="004E3ACF"/>
    <w:rsid w:val="004E425C"/>
    <w:rsid w:val="00501B01"/>
    <w:rsid w:val="00510331"/>
    <w:rsid w:val="00512DE9"/>
    <w:rsid w:val="00521B87"/>
    <w:rsid w:val="00526678"/>
    <w:rsid w:val="00532AAE"/>
    <w:rsid w:val="00534341"/>
    <w:rsid w:val="00542D18"/>
    <w:rsid w:val="005436C6"/>
    <w:rsid w:val="00544FBD"/>
    <w:rsid w:val="0055064A"/>
    <w:rsid w:val="005549F3"/>
    <w:rsid w:val="005636B1"/>
    <w:rsid w:val="005670A9"/>
    <w:rsid w:val="00586BD8"/>
    <w:rsid w:val="005918A1"/>
    <w:rsid w:val="00592FA2"/>
    <w:rsid w:val="0059605D"/>
    <w:rsid w:val="005A1CCB"/>
    <w:rsid w:val="005C2074"/>
    <w:rsid w:val="005C4100"/>
    <w:rsid w:val="005D6CAD"/>
    <w:rsid w:val="005D730E"/>
    <w:rsid w:val="005E1EC8"/>
    <w:rsid w:val="005F425F"/>
    <w:rsid w:val="006002A0"/>
    <w:rsid w:val="00612148"/>
    <w:rsid w:val="00620F6E"/>
    <w:rsid w:val="00622D3E"/>
    <w:rsid w:val="00627BD3"/>
    <w:rsid w:val="00636FD6"/>
    <w:rsid w:val="00654A51"/>
    <w:rsid w:val="006641B7"/>
    <w:rsid w:val="00664A40"/>
    <w:rsid w:val="00665A7E"/>
    <w:rsid w:val="0066684C"/>
    <w:rsid w:val="00671734"/>
    <w:rsid w:val="00672C7C"/>
    <w:rsid w:val="0069152E"/>
    <w:rsid w:val="0069741F"/>
    <w:rsid w:val="006A3820"/>
    <w:rsid w:val="006A7A44"/>
    <w:rsid w:val="006C343C"/>
    <w:rsid w:val="006E5885"/>
    <w:rsid w:val="00704D4B"/>
    <w:rsid w:val="00714459"/>
    <w:rsid w:val="00722044"/>
    <w:rsid w:val="0073223A"/>
    <w:rsid w:val="007377AC"/>
    <w:rsid w:val="00741759"/>
    <w:rsid w:val="007423C9"/>
    <w:rsid w:val="00742CB8"/>
    <w:rsid w:val="00745F7C"/>
    <w:rsid w:val="00746D2B"/>
    <w:rsid w:val="00752950"/>
    <w:rsid w:val="00752DD7"/>
    <w:rsid w:val="00757901"/>
    <w:rsid w:val="00760005"/>
    <w:rsid w:val="007621F9"/>
    <w:rsid w:val="00762516"/>
    <w:rsid w:val="00766B91"/>
    <w:rsid w:val="00766C8B"/>
    <w:rsid w:val="00772E27"/>
    <w:rsid w:val="00781E9C"/>
    <w:rsid w:val="0078227A"/>
    <w:rsid w:val="007959A7"/>
    <w:rsid w:val="00796313"/>
    <w:rsid w:val="0079632A"/>
    <w:rsid w:val="007A5B31"/>
    <w:rsid w:val="007C19A0"/>
    <w:rsid w:val="007C4473"/>
    <w:rsid w:val="007D00E9"/>
    <w:rsid w:val="007E3395"/>
    <w:rsid w:val="007E75B2"/>
    <w:rsid w:val="007F2D1C"/>
    <w:rsid w:val="007F2DA7"/>
    <w:rsid w:val="00801358"/>
    <w:rsid w:val="008069CF"/>
    <w:rsid w:val="00810302"/>
    <w:rsid w:val="008109C6"/>
    <w:rsid w:val="0081380C"/>
    <w:rsid w:val="00821960"/>
    <w:rsid w:val="008226BA"/>
    <w:rsid w:val="008252B1"/>
    <w:rsid w:val="00831448"/>
    <w:rsid w:val="00842770"/>
    <w:rsid w:val="00843BB3"/>
    <w:rsid w:val="00843E29"/>
    <w:rsid w:val="00852C75"/>
    <w:rsid w:val="00856FBA"/>
    <w:rsid w:val="00857881"/>
    <w:rsid w:val="008651FF"/>
    <w:rsid w:val="00870A82"/>
    <w:rsid w:val="00875DB0"/>
    <w:rsid w:val="008810F4"/>
    <w:rsid w:val="00881B2C"/>
    <w:rsid w:val="008845C3"/>
    <w:rsid w:val="008867DE"/>
    <w:rsid w:val="008903E0"/>
    <w:rsid w:val="00897107"/>
    <w:rsid w:val="008B1271"/>
    <w:rsid w:val="008C0C7E"/>
    <w:rsid w:val="008C1E40"/>
    <w:rsid w:val="008C3EC3"/>
    <w:rsid w:val="008D0D3F"/>
    <w:rsid w:val="008D17FB"/>
    <w:rsid w:val="008D3EA2"/>
    <w:rsid w:val="008D5A9D"/>
    <w:rsid w:val="008D6B64"/>
    <w:rsid w:val="008E45C6"/>
    <w:rsid w:val="008E464E"/>
    <w:rsid w:val="008F0876"/>
    <w:rsid w:val="008F20B1"/>
    <w:rsid w:val="00900AAA"/>
    <w:rsid w:val="0090190D"/>
    <w:rsid w:val="0091313D"/>
    <w:rsid w:val="00941FD5"/>
    <w:rsid w:val="00942BE0"/>
    <w:rsid w:val="00955471"/>
    <w:rsid w:val="009561EA"/>
    <w:rsid w:val="009717A9"/>
    <w:rsid w:val="00977494"/>
    <w:rsid w:val="009A1824"/>
    <w:rsid w:val="009A50B3"/>
    <w:rsid w:val="009B04CB"/>
    <w:rsid w:val="009B4647"/>
    <w:rsid w:val="00A00583"/>
    <w:rsid w:val="00A0742A"/>
    <w:rsid w:val="00A16477"/>
    <w:rsid w:val="00A27844"/>
    <w:rsid w:val="00A328F6"/>
    <w:rsid w:val="00A42887"/>
    <w:rsid w:val="00A52FB8"/>
    <w:rsid w:val="00A612C0"/>
    <w:rsid w:val="00A644AC"/>
    <w:rsid w:val="00A64B9D"/>
    <w:rsid w:val="00A6721D"/>
    <w:rsid w:val="00A8363A"/>
    <w:rsid w:val="00A840E2"/>
    <w:rsid w:val="00A912CB"/>
    <w:rsid w:val="00A94A9A"/>
    <w:rsid w:val="00AA1BF7"/>
    <w:rsid w:val="00AA2DC9"/>
    <w:rsid w:val="00AA46C6"/>
    <w:rsid w:val="00AA5684"/>
    <w:rsid w:val="00AB0BC7"/>
    <w:rsid w:val="00AB79D4"/>
    <w:rsid w:val="00AC04E7"/>
    <w:rsid w:val="00AC4AEE"/>
    <w:rsid w:val="00AD11B9"/>
    <w:rsid w:val="00AE000B"/>
    <w:rsid w:val="00AE04E8"/>
    <w:rsid w:val="00AE4F87"/>
    <w:rsid w:val="00AF153B"/>
    <w:rsid w:val="00AF4489"/>
    <w:rsid w:val="00B02BB0"/>
    <w:rsid w:val="00B10341"/>
    <w:rsid w:val="00B1137B"/>
    <w:rsid w:val="00B1537E"/>
    <w:rsid w:val="00B15A66"/>
    <w:rsid w:val="00B15C66"/>
    <w:rsid w:val="00B22A67"/>
    <w:rsid w:val="00B360E9"/>
    <w:rsid w:val="00B36AFA"/>
    <w:rsid w:val="00B406F5"/>
    <w:rsid w:val="00B41840"/>
    <w:rsid w:val="00B51CA0"/>
    <w:rsid w:val="00B63C19"/>
    <w:rsid w:val="00B71EFA"/>
    <w:rsid w:val="00B74353"/>
    <w:rsid w:val="00B7692A"/>
    <w:rsid w:val="00B91BE2"/>
    <w:rsid w:val="00B945CC"/>
    <w:rsid w:val="00B95ED8"/>
    <w:rsid w:val="00BA42E5"/>
    <w:rsid w:val="00BA460A"/>
    <w:rsid w:val="00BC6D2A"/>
    <w:rsid w:val="00BD0EFA"/>
    <w:rsid w:val="00BD15AC"/>
    <w:rsid w:val="00BD2528"/>
    <w:rsid w:val="00BE12C2"/>
    <w:rsid w:val="00BE2C7D"/>
    <w:rsid w:val="00BF102B"/>
    <w:rsid w:val="00C01884"/>
    <w:rsid w:val="00C205D5"/>
    <w:rsid w:val="00C216BA"/>
    <w:rsid w:val="00C2390C"/>
    <w:rsid w:val="00C31295"/>
    <w:rsid w:val="00C47251"/>
    <w:rsid w:val="00C53197"/>
    <w:rsid w:val="00C61F57"/>
    <w:rsid w:val="00C65BB5"/>
    <w:rsid w:val="00C67C9E"/>
    <w:rsid w:val="00C71A1E"/>
    <w:rsid w:val="00C7584C"/>
    <w:rsid w:val="00CB3069"/>
    <w:rsid w:val="00CB37B2"/>
    <w:rsid w:val="00CC2E36"/>
    <w:rsid w:val="00CC77B5"/>
    <w:rsid w:val="00CE1276"/>
    <w:rsid w:val="00CE44AB"/>
    <w:rsid w:val="00CE48EB"/>
    <w:rsid w:val="00CE7FE0"/>
    <w:rsid w:val="00D101CE"/>
    <w:rsid w:val="00D11DBD"/>
    <w:rsid w:val="00D1792E"/>
    <w:rsid w:val="00D310C1"/>
    <w:rsid w:val="00D334B7"/>
    <w:rsid w:val="00D37094"/>
    <w:rsid w:val="00D3773B"/>
    <w:rsid w:val="00D43B7E"/>
    <w:rsid w:val="00D51B56"/>
    <w:rsid w:val="00D63DBF"/>
    <w:rsid w:val="00D74504"/>
    <w:rsid w:val="00D75664"/>
    <w:rsid w:val="00D8076B"/>
    <w:rsid w:val="00D84AB0"/>
    <w:rsid w:val="00D913D5"/>
    <w:rsid w:val="00D93578"/>
    <w:rsid w:val="00DA2326"/>
    <w:rsid w:val="00DA3379"/>
    <w:rsid w:val="00DA6B60"/>
    <w:rsid w:val="00DA75D2"/>
    <w:rsid w:val="00DB1E5D"/>
    <w:rsid w:val="00DC241D"/>
    <w:rsid w:val="00DC57EA"/>
    <w:rsid w:val="00DD5CE2"/>
    <w:rsid w:val="00DD61EC"/>
    <w:rsid w:val="00DE6C3F"/>
    <w:rsid w:val="00DE7E97"/>
    <w:rsid w:val="00DF6553"/>
    <w:rsid w:val="00E01E09"/>
    <w:rsid w:val="00E1311F"/>
    <w:rsid w:val="00E16C5E"/>
    <w:rsid w:val="00E2599D"/>
    <w:rsid w:val="00E26CB3"/>
    <w:rsid w:val="00E36C30"/>
    <w:rsid w:val="00E37A28"/>
    <w:rsid w:val="00E51178"/>
    <w:rsid w:val="00E52ACF"/>
    <w:rsid w:val="00E56615"/>
    <w:rsid w:val="00E56A60"/>
    <w:rsid w:val="00E65EFE"/>
    <w:rsid w:val="00E73B09"/>
    <w:rsid w:val="00E758A7"/>
    <w:rsid w:val="00E776C1"/>
    <w:rsid w:val="00E82952"/>
    <w:rsid w:val="00E84D05"/>
    <w:rsid w:val="00E90E48"/>
    <w:rsid w:val="00E91FB6"/>
    <w:rsid w:val="00E94E05"/>
    <w:rsid w:val="00E95A8A"/>
    <w:rsid w:val="00E96A94"/>
    <w:rsid w:val="00EA5936"/>
    <w:rsid w:val="00EB0999"/>
    <w:rsid w:val="00EB46A4"/>
    <w:rsid w:val="00ED3EBA"/>
    <w:rsid w:val="00EE1303"/>
    <w:rsid w:val="00EE1D4D"/>
    <w:rsid w:val="00EE4CE6"/>
    <w:rsid w:val="00EE7164"/>
    <w:rsid w:val="00EF679C"/>
    <w:rsid w:val="00EF6D6C"/>
    <w:rsid w:val="00F01B1F"/>
    <w:rsid w:val="00F11EAD"/>
    <w:rsid w:val="00F130BB"/>
    <w:rsid w:val="00F27EB3"/>
    <w:rsid w:val="00F3265C"/>
    <w:rsid w:val="00F444C8"/>
    <w:rsid w:val="00F50EED"/>
    <w:rsid w:val="00F51714"/>
    <w:rsid w:val="00F52E02"/>
    <w:rsid w:val="00F62C96"/>
    <w:rsid w:val="00F800CB"/>
    <w:rsid w:val="00F85895"/>
    <w:rsid w:val="00F871C6"/>
    <w:rsid w:val="00F94D56"/>
    <w:rsid w:val="00FA7535"/>
    <w:rsid w:val="00FB7186"/>
    <w:rsid w:val="00FB72D5"/>
    <w:rsid w:val="00FC24AA"/>
    <w:rsid w:val="00FC62E5"/>
    <w:rsid w:val="00FD7A81"/>
    <w:rsid w:val="00FE17F2"/>
    <w:rsid w:val="00FE2B57"/>
    <w:rsid w:val="00FE4A7C"/>
    <w:rsid w:val="00FE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E1CF60"/>
  <w15:chartTrackingRefBased/>
  <w15:docId w15:val="{EBB56CB2-4D58-4ABD-94CD-C5A29F06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4A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9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49EF"/>
  </w:style>
  <w:style w:type="paragraph" w:styleId="Pieddepage">
    <w:name w:val="footer"/>
    <w:basedOn w:val="Normal"/>
    <w:link w:val="Pieddepag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49EF"/>
  </w:style>
  <w:style w:type="character" w:styleId="Lienhypertexte">
    <w:name w:val="Hyperlink"/>
    <w:basedOn w:val="Policepardfaut"/>
    <w:uiPriority w:val="99"/>
    <w:unhideWhenUsed/>
    <w:rsid w:val="00F85895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1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1348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5D6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ABA74-FD99-4D1A-936D-2C8167A18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300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Sar</dc:creator>
  <cp:keywords/>
  <dc:description/>
  <cp:lastModifiedBy>YS</cp:lastModifiedBy>
  <cp:revision>2</cp:revision>
  <cp:lastPrinted>2022-03-08T15:59:00Z</cp:lastPrinted>
  <dcterms:created xsi:type="dcterms:W3CDTF">2022-03-21T13:32:00Z</dcterms:created>
  <dcterms:modified xsi:type="dcterms:W3CDTF">2022-03-21T13:32:00Z</dcterms:modified>
</cp:coreProperties>
</file>